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6F" w:rsidRPr="0072386F" w:rsidRDefault="0072386F" w:rsidP="0072386F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72386F">
        <w:rPr>
          <w:b/>
          <w:sz w:val="28"/>
          <w:szCs w:val="28"/>
          <w:lang w:eastAsia="ar-SA"/>
        </w:rPr>
        <w:t>РОССИЙСКАЯ  ФЕДЕРАЦИЯ</w:t>
      </w:r>
    </w:p>
    <w:p w:rsidR="0072386F" w:rsidRPr="0072386F" w:rsidRDefault="0072386F" w:rsidP="0072386F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72386F">
        <w:rPr>
          <w:b/>
          <w:sz w:val="28"/>
          <w:szCs w:val="28"/>
          <w:lang w:eastAsia="ar-SA"/>
        </w:rPr>
        <w:t xml:space="preserve">РОСТОВСКАЯ ОБЛАСТЬ  ЗИМОВНИКОВСКИЙ     РАЙОН    </w:t>
      </w:r>
    </w:p>
    <w:p w:rsidR="0072386F" w:rsidRPr="0072386F" w:rsidRDefault="0072386F" w:rsidP="0072386F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72386F">
        <w:rPr>
          <w:b/>
          <w:sz w:val="28"/>
          <w:szCs w:val="28"/>
          <w:lang w:eastAsia="ar-SA"/>
        </w:rPr>
        <w:t xml:space="preserve">АДМИНИСТРАЦИЯ   </w:t>
      </w:r>
    </w:p>
    <w:p w:rsidR="0072386F" w:rsidRPr="00881C33" w:rsidRDefault="0072386F" w:rsidP="00881C33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72386F">
        <w:rPr>
          <w:b/>
          <w:sz w:val="28"/>
          <w:szCs w:val="28"/>
          <w:lang w:eastAsia="ar-SA"/>
        </w:rPr>
        <w:t>ВЕРХНЕСЕРЕБРЯКОВСКОГО  СЕЛЬСКОГО ПОСЕЛЕНИЯ</w:t>
      </w:r>
    </w:p>
    <w:p w:rsidR="0072386F" w:rsidRPr="0072386F" w:rsidRDefault="0072386F" w:rsidP="0072386F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72386F">
        <w:rPr>
          <w:b/>
          <w:sz w:val="28"/>
          <w:szCs w:val="28"/>
          <w:lang w:eastAsia="ar-SA"/>
        </w:rPr>
        <w:t xml:space="preserve">ПОСТАНОВЛЕНИЕ </w:t>
      </w:r>
    </w:p>
    <w:p w:rsidR="0072386F" w:rsidRPr="0072386F" w:rsidRDefault="0072386F" w:rsidP="0072386F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72386F">
        <w:rPr>
          <w:b/>
          <w:sz w:val="28"/>
          <w:szCs w:val="28"/>
          <w:lang w:eastAsia="ar-SA"/>
        </w:rPr>
        <w:t xml:space="preserve"> </w:t>
      </w:r>
    </w:p>
    <w:p w:rsidR="0072386F" w:rsidRPr="0072386F" w:rsidRDefault="0072386F" w:rsidP="0072386F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№  </w:t>
      </w:r>
      <w:r w:rsidR="00AD7753">
        <w:rPr>
          <w:b/>
          <w:sz w:val="28"/>
          <w:szCs w:val="28"/>
          <w:lang w:eastAsia="ar-SA"/>
        </w:rPr>
        <w:t>35</w:t>
      </w:r>
    </w:p>
    <w:p w:rsidR="0072386F" w:rsidRPr="0072386F" w:rsidRDefault="0072386F" w:rsidP="0072386F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</w:p>
    <w:p w:rsidR="004C437D" w:rsidRDefault="00AD7753" w:rsidP="00881C33">
      <w:pPr>
        <w:tabs>
          <w:tab w:val="left" w:pos="5000"/>
          <w:tab w:val="left" w:pos="7080"/>
        </w:tabs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27</w:t>
      </w:r>
      <w:r w:rsidR="0072386F" w:rsidRPr="0072386F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3</w:t>
      </w:r>
      <w:r w:rsidR="0072386F" w:rsidRPr="0072386F">
        <w:rPr>
          <w:sz w:val="28"/>
          <w:szCs w:val="28"/>
          <w:lang w:eastAsia="ar-SA"/>
        </w:rPr>
        <w:t>.20</w:t>
      </w:r>
      <w:r w:rsidR="00AA45A0">
        <w:rPr>
          <w:sz w:val="28"/>
          <w:szCs w:val="28"/>
          <w:lang w:eastAsia="ar-SA"/>
        </w:rPr>
        <w:t>24</w:t>
      </w:r>
      <w:r w:rsidR="0072386F" w:rsidRPr="0072386F">
        <w:rPr>
          <w:sz w:val="28"/>
          <w:szCs w:val="28"/>
          <w:lang w:eastAsia="ar-SA"/>
        </w:rPr>
        <w:t xml:space="preserve">                                         </w:t>
      </w:r>
      <w:r w:rsidR="0072386F" w:rsidRPr="0072386F">
        <w:rPr>
          <w:sz w:val="28"/>
          <w:szCs w:val="28"/>
          <w:lang w:eastAsia="ar-SA"/>
        </w:rPr>
        <w:tab/>
        <w:t xml:space="preserve">                  сл. Верхнесеребряковка</w:t>
      </w:r>
    </w:p>
    <w:p w:rsidR="008D78EB" w:rsidRPr="00881C33" w:rsidRDefault="008D78EB" w:rsidP="008D78EB">
      <w:pPr>
        <w:spacing w:after="200" w:line="276" w:lineRule="auto"/>
        <w:jc w:val="center"/>
        <w:rPr>
          <w:b/>
          <w:sz w:val="28"/>
          <w:szCs w:val="28"/>
        </w:rPr>
      </w:pPr>
      <w:r w:rsidRPr="00881C33">
        <w:rPr>
          <w:b/>
          <w:sz w:val="28"/>
          <w:szCs w:val="28"/>
        </w:rPr>
        <w:t xml:space="preserve">«Об утверждении Положения об организации и осуществлении первичного воинского учета на территории </w:t>
      </w:r>
      <w:r w:rsidR="00AD7753" w:rsidRPr="00881C33">
        <w:rPr>
          <w:b/>
          <w:sz w:val="28"/>
          <w:szCs w:val="28"/>
        </w:rPr>
        <w:t>Верхнесеребряковского сельского поселения»</w:t>
      </w:r>
    </w:p>
    <w:p w:rsidR="008D78EB" w:rsidRPr="00881C33" w:rsidRDefault="008D78EB" w:rsidP="008D78EB">
      <w:pPr>
        <w:spacing w:after="200" w:line="276" w:lineRule="auto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81C33">
        <w:rPr>
          <w:rFonts w:eastAsiaTheme="minorHAnsi"/>
          <w:bCs/>
          <w:sz w:val="28"/>
          <w:szCs w:val="28"/>
          <w:lang w:eastAsia="en-US"/>
        </w:rPr>
        <w:t>В соответствии с Конституцией Российской Федерации, Федеральными законами от 28.03.1998 № 53-ФЗ «О воинской обязанности и военной службе», от 06.10.2003 № 131-ФЗ «Об общих принципах организации местного самоуправления в Российской Федерации»,</w:t>
      </w:r>
      <w:r w:rsidR="00AD7753" w:rsidRPr="00881C33">
        <w:rPr>
          <w:rFonts w:eastAsiaTheme="minorHAnsi"/>
          <w:bCs/>
          <w:sz w:val="28"/>
          <w:szCs w:val="28"/>
          <w:lang w:eastAsia="en-US"/>
        </w:rPr>
        <w:t xml:space="preserve"> от 14.04.2023 №127-ФЗ изменения в ФЗ от 28.03.1998 №53-ФЗ «О воинской обязанности и военной службе», </w:t>
      </w:r>
      <w:r w:rsidRPr="00881C33">
        <w:rPr>
          <w:rFonts w:eastAsiaTheme="minorHAnsi"/>
          <w:bCs/>
          <w:sz w:val="28"/>
          <w:szCs w:val="28"/>
          <w:lang w:eastAsia="en-US"/>
        </w:rPr>
        <w:t xml:space="preserve"> постановлением Правительства Российск</w:t>
      </w:r>
      <w:r w:rsidR="00AD7753" w:rsidRPr="00881C33">
        <w:rPr>
          <w:rFonts w:eastAsiaTheme="minorHAnsi"/>
          <w:bCs/>
          <w:sz w:val="28"/>
          <w:szCs w:val="28"/>
          <w:lang w:eastAsia="en-US"/>
        </w:rPr>
        <w:t xml:space="preserve">ой Федерации от 25.07.2023 № 1211 «О внесении изменения в Положение о </w:t>
      </w:r>
      <w:r w:rsidRPr="00881C33">
        <w:rPr>
          <w:rFonts w:eastAsiaTheme="minorHAnsi"/>
          <w:bCs/>
          <w:sz w:val="28"/>
          <w:szCs w:val="28"/>
          <w:lang w:eastAsia="en-US"/>
        </w:rPr>
        <w:t>воинском учете</w:t>
      </w:r>
      <w:r w:rsidR="00AD7753" w:rsidRPr="00881C33">
        <w:rPr>
          <w:rFonts w:eastAsiaTheme="minorHAnsi"/>
          <w:bCs/>
          <w:sz w:val="28"/>
          <w:szCs w:val="28"/>
          <w:lang w:eastAsia="en-US"/>
        </w:rPr>
        <w:t>», утверждённое</w:t>
      </w:r>
      <w:proofErr w:type="gramEnd"/>
      <w:r w:rsidR="00AD7753" w:rsidRPr="00881C33">
        <w:rPr>
          <w:rFonts w:eastAsiaTheme="minorHAnsi"/>
          <w:bCs/>
          <w:sz w:val="28"/>
          <w:szCs w:val="28"/>
          <w:lang w:eastAsia="en-US"/>
        </w:rPr>
        <w:t xml:space="preserve"> Постановлением Правительства РФ от 27.11.2006 №719</w:t>
      </w:r>
      <w:r w:rsidRPr="00881C33">
        <w:rPr>
          <w:rFonts w:eastAsiaTheme="minorHAnsi"/>
          <w:bCs/>
          <w:sz w:val="28"/>
          <w:szCs w:val="28"/>
          <w:lang w:eastAsia="en-US"/>
        </w:rPr>
        <w:t>,</w:t>
      </w:r>
      <w:r w:rsidRPr="00881C33">
        <w:rPr>
          <w:sz w:val="28"/>
          <w:szCs w:val="28"/>
        </w:rPr>
        <w:t xml:space="preserve"> руководствуясь Уставом муниципального образования «</w:t>
      </w:r>
      <w:r w:rsidR="00AD7753" w:rsidRPr="00881C33">
        <w:rPr>
          <w:sz w:val="28"/>
          <w:szCs w:val="28"/>
        </w:rPr>
        <w:t>Верхнесеребряковское</w:t>
      </w:r>
      <w:r w:rsidRPr="00881C33">
        <w:rPr>
          <w:sz w:val="28"/>
          <w:szCs w:val="28"/>
        </w:rPr>
        <w:t xml:space="preserve"> сельское поселение», </w:t>
      </w:r>
    </w:p>
    <w:p w:rsidR="008D78EB" w:rsidRPr="00881C33" w:rsidRDefault="008D78EB" w:rsidP="008D78EB">
      <w:pPr>
        <w:spacing w:after="200" w:line="276" w:lineRule="auto"/>
        <w:jc w:val="center"/>
        <w:rPr>
          <w:sz w:val="28"/>
          <w:szCs w:val="28"/>
        </w:rPr>
      </w:pPr>
      <w:r w:rsidRPr="00881C33">
        <w:rPr>
          <w:sz w:val="28"/>
          <w:szCs w:val="28"/>
        </w:rPr>
        <w:t>ПОСТАНОВЛЯЕТ:</w:t>
      </w:r>
    </w:p>
    <w:p w:rsidR="008D78EB" w:rsidRPr="00881C33" w:rsidRDefault="008D78EB" w:rsidP="008D78EB">
      <w:pPr>
        <w:spacing w:after="200"/>
        <w:contextualSpacing/>
        <w:jc w:val="both"/>
        <w:rPr>
          <w:sz w:val="28"/>
          <w:szCs w:val="28"/>
        </w:rPr>
      </w:pPr>
      <w:r w:rsidRPr="00881C33">
        <w:rPr>
          <w:sz w:val="28"/>
          <w:szCs w:val="28"/>
        </w:rPr>
        <w:t xml:space="preserve">          1. Утвердить:</w:t>
      </w:r>
    </w:p>
    <w:p w:rsidR="008D78EB" w:rsidRPr="00881C33" w:rsidRDefault="008D78EB" w:rsidP="008D78EB">
      <w:pPr>
        <w:spacing w:after="200"/>
        <w:contextualSpacing/>
        <w:jc w:val="both"/>
        <w:rPr>
          <w:sz w:val="28"/>
          <w:szCs w:val="28"/>
        </w:rPr>
      </w:pPr>
      <w:r w:rsidRPr="00881C33">
        <w:rPr>
          <w:sz w:val="28"/>
          <w:szCs w:val="28"/>
        </w:rPr>
        <w:t xml:space="preserve">           1.1. Положение об организации и осуществлении первичного воинского учета на территории </w:t>
      </w:r>
      <w:r w:rsidR="000352D3" w:rsidRPr="00881C33">
        <w:rPr>
          <w:sz w:val="28"/>
          <w:szCs w:val="28"/>
        </w:rPr>
        <w:t>Верхнесеребряковского</w:t>
      </w:r>
      <w:r w:rsidRPr="00881C33">
        <w:rPr>
          <w:sz w:val="28"/>
          <w:szCs w:val="28"/>
        </w:rPr>
        <w:t xml:space="preserve"> сельского поселения, согласно приложению №1;</w:t>
      </w:r>
    </w:p>
    <w:p w:rsidR="008D78EB" w:rsidRPr="00881C33" w:rsidRDefault="008D78EB" w:rsidP="008D78EB">
      <w:pPr>
        <w:spacing w:after="200"/>
        <w:contextualSpacing/>
        <w:jc w:val="both"/>
        <w:rPr>
          <w:sz w:val="28"/>
          <w:szCs w:val="28"/>
        </w:rPr>
      </w:pPr>
      <w:r w:rsidRPr="00881C33">
        <w:rPr>
          <w:sz w:val="28"/>
          <w:szCs w:val="28"/>
        </w:rPr>
        <w:t xml:space="preserve">           1.2. Должностную инструкцию инспектора </w:t>
      </w:r>
      <w:r w:rsidR="000352D3" w:rsidRPr="00881C33">
        <w:rPr>
          <w:sz w:val="28"/>
          <w:szCs w:val="28"/>
        </w:rPr>
        <w:t>ВУС</w:t>
      </w:r>
      <w:r w:rsidRPr="00881C33">
        <w:rPr>
          <w:sz w:val="28"/>
          <w:szCs w:val="28"/>
        </w:rPr>
        <w:t xml:space="preserve"> Администрации </w:t>
      </w:r>
      <w:r w:rsidR="000352D3" w:rsidRPr="00881C33">
        <w:rPr>
          <w:sz w:val="28"/>
          <w:szCs w:val="28"/>
        </w:rPr>
        <w:t>Верхнесеребряковского</w:t>
      </w:r>
      <w:r w:rsidRPr="00881C33">
        <w:rPr>
          <w:sz w:val="28"/>
          <w:szCs w:val="28"/>
        </w:rPr>
        <w:t xml:space="preserve"> сельского поселения согласно приложению №2.</w:t>
      </w:r>
    </w:p>
    <w:p w:rsidR="008D78EB" w:rsidRPr="00881C33" w:rsidRDefault="008D78EB" w:rsidP="008D78EB">
      <w:pPr>
        <w:spacing w:after="200"/>
        <w:contextualSpacing/>
        <w:jc w:val="both"/>
        <w:rPr>
          <w:sz w:val="28"/>
          <w:szCs w:val="28"/>
        </w:rPr>
      </w:pPr>
      <w:r w:rsidRPr="00881C33">
        <w:rPr>
          <w:sz w:val="28"/>
          <w:szCs w:val="28"/>
        </w:rPr>
        <w:t xml:space="preserve">           2. Ведущему специалисту Администрации </w:t>
      </w:r>
      <w:r w:rsidR="000352D3" w:rsidRPr="00881C33">
        <w:rPr>
          <w:sz w:val="28"/>
          <w:szCs w:val="28"/>
        </w:rPr>
        <w:t>Верхнесеребряковского</w:t>
      </w:r>
      <w:r w:rsidRPr="00881C33">
        <w:rPr>
          <w:sz w:val="28"/>
          <w:szCs w:val="28"/>
        </w:rPr>
        <w:t xml:space="preserve"> сельского поселения по правовой, кадровой, архивной работе </w:t>
      </w:r>
      <w:proofErr w:type="spellStart"/>
      <w:r w:rsidR="000352D3" w:rsidRPr="00881C33">
        <w:rPr>
          <w:sz w:val="28"/>
          <w:szCs w:val="28"/>
        </w:rPr>
        <w:t>Деркунской</w:t>
      </w:r>
      <w:proofErr w:type="spellEnd"/>
      <w:r w:rsidR="000352D3" w:rsidRPr="00881C33">
        <w:rPr>
          <w:sz w:val="28"/>
          <w:szCs w:val="28"/>
        </w:rPr>
        <w:t xml:space="preserve"> Галины Вячеславовны</w:t>
      </w:r>
      <w:r w:rsidRPr="00881C33">
        <w:rPr>
          <w:sz w:val="28"/>
          <w:szCs w:val="28"/>
        </w:rPr>
        <w:t xml:space="preserve"> ознакомить с настоящим постановлением инспектора </w:t>
      </w:r>
      <w:r w:rsidR="000352D3" w:rsidRPr="00881C33">
        <w:rPr>
          <w:sz w:val="28"/>
          <w:szCs w:val="28"/>
        </w:rPr>
        <w:t>ВУС</w:t>
      </w:r>
      <w:r w:rsidRPr="00881C33">
        <w:rPr>
          <w:sz w:val="28"/>
          <w:szCs w:val="28"/>
        </w:rPr>
        <w:t xml:space="preserve"> Администрации </w:t>
      </w:r>
      <w:r w:rsidR="000352D3" w:rsidRPr="00881C33">
        <w:rPr>
          <w:sz w:val="28"/>
          <w:szCs w:val="28"/>
        </w:rPr>
        <w:t>Верхнесеребряковского</w:t>
      </w:r>
      <w:r w:rsidRPr="00881C33">
        <w:rPr>
          <w:sz w:val="28"/>
          <w:szCs w:val="28"/>
        </w:rPr>
        <w:t xml:space="preserve"> сельского поселения </w:t>
      </w:r>
      <w:proofErr w:type="spellStart"/>
      <w:r w:rsidR="000352D3" w:rsidRPr="00881C33">
        <w:rPr>
          <w:sz w:val="28"/>
          <w:szCs w:val="28"/>
        </w:rPr>
        <w:t>Сейтову</w:t>
      </w:r>
      <w:proofErr w:type="spellEnd"/>
      <w:r w:rsidR="000352D3" w:rsidRPr="00881C33">
        <w:rPr>
          <w:sz w:val="28"/>
          <w:szCs w:val="28"/>
        </w:rPr>
        <w:t xml:space="preserve"> Елену </w:t>
      </w:r>
      <w:proofErr w:type="spellStart"/>
      <w:r w:rsidR="000352D3" w:rsidRPr="00881C33">
        <w:rPr>
          <w:sz w:val="28"/>
          <w:szCs w:val="28"/>
        </w:rPr>
        <w:t>Сагангалиевну</w:t>
      </w:r>
      <w:proofErr w:type="spellEnd"/>
      <w:r w:rsidRPr="00881C33">
        <w:rPr>
          <w:sz w:val="28"/>
          <w:szCs w:val="28"/>
        </w:rPr>
        <w:t>.</w:t>
      </w:r>
    </w:p>
    <w:p w:rsidR="008D78EB" w:rsidRPr="00881C33" w:rsidRDefault="000352D3" w:rsidP="008D78EB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881C33">
        <w:rPr>
          <w:sz w:val="28"/>
          <w:szCs w:val="28"/>
        </w:rPr>
        <w:t xml:space="preserve">3. </w:t>
      </w:r>
      <w:r w:rsidR="008D78EB" w:rsidRPr="00881C33">
        <w:rPr>
          <w:sz w:val="28"/>
          <w:szCs w:val="28"/>
        </w:rPr>
        <w:t xml:space="preserve">Признать утратившими силу постановления Администрации </w:t>
      </w:r>
      <w:r w:rsidRPr="00881C33">
        <w:rPr>
          <w:sz w:val="28"/>
          <w:szCs w:val="28"/>
        </w:rPr>
        <w:t>Верхнесеребряковского сельского поселения от 16.02.2021г. № 12</w:t>
      </w:r>
      <w:r w:rsidR="008D78EB" w:rsidRPr="00881C33">
        <w:rPr>
          <w:sz w:val="28"/>
          <w:szCs w:val="28"/>
        </w:rPr>
        <w:t xml:space="preserve"> «Об утверждении Положения об организации и осуществлении первичного воинского учета на территории </w:t>
      </w:r>
      <w:r w:rsidRPr="00881C33">
        <w:rPr>
          <w:sz w:val="28"/>
          <w:szCs w:val="28"/>
        </w:rPr>
        <w:t>Верхнесеребряковского</w:t>
      </w:r>
      <w:r w:rsidR="008D78EB" w:rsidRPr="00881C33">
        <w:rPr>
          <w:sz w:val="28"/>
          <w:szCs w:val="28"/>
        </w:rPr>
        <w:t xml:space="preserve"> сельского поселения». </w:t>
      </w:r>
    </w:p>
    <w:p w:rsidR="008D78EB" w:rsidRPr="00881C33" w:rsidRDefault="008D78EB" w:rsidP="008D78EB">
      <w:pPr>
        <w:spacing w:after="200"/>
        <w:ind w:firstLine="708"/>
        <w:contextualSpacing/>
        <w:jc w:val="both"/>
        <w:rPr>
          <w:sz w:val="28"/>
          <w:szCs w:val="28"/>
        </w:rPr>
      </w:pPr>
      <w:r w:rsidRPr="00881C33">
        <w:rPr>
          <w:sz w:val="28"/>
          <w:szCs w:val="28"/>
        </w:rPr>
        <w:t xml:space="preserve">  4. Настоящее постановление вступает в силу со дня его официального </w:t>
      </w:r>
      <w:r w:rsidR="00115AA5" w:rsidRPr="00881C33">
        <w:rPr>
          <w:sz w:val="28"/>
          <w:szCs w:val="28"/>
        </w:rPr>
        <w:t>обнародования</w:t>
      </w:r>
      <w:r w:rsidRPr="00881C33">
        <w:rPr>
          <w:sz w:val="28"/>
          <w:szCs w:val="28"/>
        </w:rPr>
        <w:t>.</w:t>
      </w:r>
    </w:p>
    <w:p w:rsidR="008D78EB" w:rsidRPr="00881C33" w:rsidRDefault="008D78EB" w:rsidP="008D78EB">
      <w:pPr>
        <w:spacing w:after="200"/>
        <w:ind w:firstLine="851"/>
        <w:contextualSpacing/>
        <w:jc w:val="both"/>
        <w:rPr>
          <w:sz w:val="28"/>
          <w:szCs w:val="28"/>
        </w:rPr>
      </w:pPr>
      <w:r w:rsidRPr="00881C33">
        <w:rPr>
          <w:sz w:val="28"/>
          <w:szCs w:val="28"/>
        </w:rPr>
        <w:t xml:space="preserve">5. </w:t>
      </w:r>
      <w:proofErr w:type="gramStart"/>
      <w:r w:rsidRPr="00881C33">
        <w:rPr>
          <w:sz w:val="28"/>
          <w:szCs w:val="28"/>
        </w:rPr>
        <w:t>Контроль за</w:t>
      </w:r>
      <w:proofErr w:type="gramEnd"/>
      <w:r w:rsidRPr="00881C3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5AA5" w:rsidRPr="008D78EB" w:rsidRDefault="00115AA5" w:rsidP="008D78EB">
      <w:pPr>
        <w:spacing w:after="200"/>
        <w:ind w:firstLine="851"/>
        <w:contextualSpacing/>
        <w:jc w:val="both"/>
        <w:rPr>
          <w:sz w:val="26"/>
          <w:szCs w:val="26"/>
        </w:rPr>
      </w:pPr>
    </w:p>
    <w:p w:rsidR="00A34E27" w:rsidRDefault="00AA69AB" w:rsidP="00B14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14AEC" w:rsidRDefault="00F63D5F" w:rsidP="00B14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Верхнесеребряковского </w:t>
      </w:r>
      <w:r w:rsidR="00567E1A">
        <w:rPr>
          <w:sz w:val="28"/>
          <w:szCs w:val="28"/>
        </w:rPr>
        <w:t>с</w:t>
      </w:r>
      <w:r w:rsidR="007B7794">
        <w:rPr>
          <w:sz w:val="28"/>
          <w:szCs w:val="28"/>
        </w:rPr>
        <w:t xml:space="preserve">ельского поселения       </w:t>
      </w:r>
      <w:r w:rsidR="00A34E2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М.Ю.Кодочигова</w:t>
      </w:r>
      <w:proofErr w:type="spellEnd"/>
      <w:r w:rsidR="007B7794">
        <w:rPr>
          <w:sz w:val="28"/>
          <w:szCs w:val="28"/>
        </w:rPr>
        <w:t xml:space="preserve">                                                      </w:t>
      </w:r>
      <w:r w:rsidR="00AA45A0">
        <w:rPr>
          <w:sz w:val="28"/>
          <w:szCs w:val="28"/>
        </w:rPr>
        <w:t xml:space="preserve">  </w:t>
      </w:r>
    </w:p>
    <w:p w:rsidR="008D78EB" w:rsidRPr="008D78EB" w:rsidRDefault="008D78EB" w:rsidP="008D78EB">
      <w:pPr>
        <w:suppressAutoHyphens/>
        <w:autoSpaceDE w:val="0"/>
        <w:autoSpaceDN w:val="0"/>
        <w:ind w:left="4678"/>
        <w:jc w:val="center"/>
        <w:textAlignment w:val="baseline"/>
        <w:rPr>
          <w:bCs/>
          <w:color w:val="000000"/>
          <w:kern w:val="3"/>
          <w:lang w:eastAsia="zh-CN"/>
        </w:rPr>
      </w:pPr>
      <w:r w:rsidRPr="008D78EB">
        <w:rPr>
          <w:bCs/>
          <w:color w:val="000000"/>
          <w:kern w:val="3"/>
          <w:lang w:eastAsia="zh-CN"/>
        </w:rPr>
        <w:lastRenderedPageBreak/>
        <w:t>Приложение № 1</w:t>
      </w:r>
    </w:p>
    <w:p w:rsidR="008D78EB" w:rsidRPr="008D78EB" w:rsidRDefault="008D78EB" w:rsidP="008D78EB">
      <w:pPr>
        <w:suppressAutoHyphens/>
        <w:autoSpaceDE w:val="0"/>
        <w:autoSpaceDN w:val="0"/>
        <w:ind w:left="4678"/>
        <w:jc w:val="center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8D78EB">
        <w:rPr>
          <w:bCs/>
          <w:color w:val="000000"/>
          <w:kern w:val="3"/>
          <w:lang w:eastAsia="zh-CN"/>
        </w:rPr>
        <w:t>к постановлению администрации</w:t>
      </w:r>
    </w:p>
    <w:p w:rsidR="008D78EB" w:rsidRPr="008D78EB" w:rsidRDefault="00115AA5" w:rsidP="008D78EB">
      <w:pPr>
        <w:suppressAutoHyphens/>
        <w:autoSpaceDE w:val="0"/>
        <w:autoSpaceDN w:val="0"/>
        <w:ind w:left="4678"/>
        <w:jc w:val="center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sz w:val="26"/>
          <w:szCs w:val="26"/>
        </w:rPr>
        <w:t>Верхнесеребряковского</w:t>
      </w:r>
      <w:r w:rsidR="008D78EB" w:rsidRPr="008D78EB">
        <w:rPr>
          <w:bCs/>
          <w:color w:val="000000"/>
          <w:kern w:val="3"/>
          <w:lang w:eastAsia="zh-CN"/>
        </w:rPr>
        <w:t xml:space="preserve"> сельского поселения</w:t>
      </w:r>
    </w:p>
    <w:p w:rsidR="008D78EB" w:rsidRPr="008D78EB" w:rsidRDefault="00115AA5" w:rsidP="008D78EB">
      <w:pPr>
        <w:suppressAutoHyphens/>
        <w:autoSpaceDE w:val="0"/>
        <w:autoSpaceDN w:val="0"/>
        <w:ind w:left="4678"/>
        <w:jc w:val="center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bCs/>
          <w:color w:val="000000"/>
          <w:kern w:val="3"/>
          <w:lang w:eastAsia="zh-CN"/>
        </w:rPr>
        <w:t>от 27.03.2024 г. № 35</w:t>
      </w:r>
    </w:p>
    <w:p w:rsidR="00A53511" w:rsidRDefault="00A53511" w:rsidP="00A53511">
      <w:pPr>
        <w:jc w:val="center"/>
        <w:rPr>
          <w:rFonts w:eastAsiaTheme="minorEastAsia" w:cstheme="minorBidi"/>
          <w:sz w:val="28"/>
          <w:szCs w:val="28"/>
        </w:rPr>
      </w:pPr>
    </w:p>
    <w:p w:rsidR="00A53511" w:rsidRDefault="00881C33" w:rsidP="00881C33">
      <w:pPr>
        <w:rPr>
          <w:rFonts w:eastAsiaTheme="minorEastAsia" w:cstheme="minorBidi"/>
          <w:sz w:val="28"/>
          <w:szCs w:val="28"/>
        </w:rPr>
        <w:sectPr w:rsidR="00A53511" w:rsidSect="00AA45A0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>
        <w:rPr>
          <w:rFonts w:eastAsiaTheme="minorEastAsia" w:cstheme="minorBidi"/>
          <w:sz w:val="28"/>
          <w:szCs w:val="28"/>
        </w:rPr>
        <w:t>Согласовано</w:t>
      </w:r>
      <w:proofErr w:type="gramStart"/>
      <w:r>
        <w:rPr>
          <w:rFonts w:eastAsiaTheme="minorEastAsia" w:cstheme="minorBidi"/>
          <w:sz w:val="28"/>
          <w:szCs w:val="28"/>
        </w:rPr>
        <w:t xml:space="preserve">                                                       У</w:t>
      </w:r>
      <w:proofErr w:type="gramEnd"/>
      <w:r>
        <w:rPr>
          <w:rFonts w:eastAsiaTheme="minorEastAsia" w:cstheme="minorBidi"/>
          <w:sz w:val="28"/>
          <w:szCs w:val="28"/>
        </w:rPr>
        <w:t>тверждаю</w:t>
      </w:r>
    </w:p>
    <w:p w:rsidR="00A53511" w:rsidRDefault="00A53511" w:rsidP="00A53511">
      <w:pPr>
        <w:rPr>
          <w:rFonts w:eastAsiaTheme="minorEastAsia" w:cstheme="minorBidi"/>
          <w:sz w:val="28"/>
          <w:szCs w:val="28"/>
        </w:rPr>
      </w:pPr>
      <w:r w:rsidRPr="00A53511">
        <w:rPr>
          <w:rFonts w:eastAsiaTheme="minorEastAsia" w:cstheme="minorBidi"/>
          <w:sz w:val="28"/>
          <w:szCs w:val="28"/>
        </w:rPr>
        <w:lastRenderedPageBreak/>
        <w:t>Военный комиссар</w:t>
      </w:r>
    </w:p>
    <w:p w:rsidR="00881C33" w:rsidRDefault="00881C33" w:rsidP="00881C33">
      <w:pPr>
        <w:rPr>
          <w:rFonts w:eastAsiaTheme="minorEastAsia" w:cstheme="minorBidi"/>
          <w:sz w:val="28"/>
          <w:szCs w:val="28"/>
        </w:rPr>
      </w:pPr>
      <w:r w:rsidRPr="00A53511">
        <w:rPr>
          <w:rFonts w:eastAsiaTheme="minorEastAsia" w:cstheme="minorBidi"/>
          <w:sz w:val="28"/>
          <w:szCs w:val="28"/>
        </w:rPr>
        <w:t xml:space="preserve">Зимовниковского, Дубовского, </w:t>
      </w:r>
    </w:p>
    <w:p w:rsidR="00881C33" w:rsidRDefault="00881C33" w:rsidP="00881C33">
      <w:pPr>
        <w:rPr>
          <w:rFonts w:eastAsiaTheme="minorEastAsia" w:cstheme="minorBidi"/>
          <w:sz w:val="28"/>
          <w:szCs w:val="28"/>
        </w:rPr>
      </w:pPr>
      <w:proofErr w:type="spellStart"/>
      <w:r w:rsidRPr="00A53511">
        <w:rPr>
          <w:rFonts w:eastAsiaTheme="minorEastAsia" w:cstheme="minorBidi"/>
          <w:sz w:val="28"/>
          <w:szCs w:val="28"/>
        </w:rPr>
        <w:t>Заветинского</w:t>
      </w:r>
      <w:proofErr w:type="spellEnd"/>
      <w:r w:rsidRPr="00A53511">
        <w:rPr>
          <w:rFonts w:eastAsiaTheme="minorEastAsia" w:cstheme="minorBidi"/>
          <w:sz w:val="28"/>
          <w:szCs w:val="28"/>
        </w:rPr>
        <w:t xml:space="preserve"> и </w:t>
      </w:r>
      <w:proofErr w:type="spellStart"/>
      <w:r w:rsidRPr="00A53511">
        <w:rPr>
          <w:rFonts w:eastAsiaTheme="minorEastAsia" w:cstheme="minorBidi"/>
          <w:sz w:val="28"/>
          <w:szCs w:val="28"/>
        </w:rPr>
        <w:t>Ремонтненского</w:t>
      </w:r>
      <w:proofErr w:type="spellEnd"/>
      <w:r w:rsidRPr="00A53511">
        <w:rPr>
          <w:rFonts w:eastAsiaTheme="minorEastAsia" w:cstheme="minorBidi"/>
          <w:sz w:val="28"/>
          <w:szCs w:val="28"/>
        </w:rPr>
        <w:t xml:space="preserve"> районов</w:t>
      </w:r>
      <w:r w:rsidRPr="00881C33">
        <w:rPr>
          <w:rFonts w:eastAsiaTheme="minorEastAsia" w:cstheme="minorBidi"/>
          <w:sz w:val="28"/>
          <w:szCs w:val="28"/>
        </w:rPr>
        <w:t xml:space="preserve"> </w:t>
      </w:r>
      <w:r w:rsidRPr="00A53511">
        <w:rPr>
          <w:rFonts w:eastAsiaTheme="minorEastAsia" w:cstheme="minorBidi"/>
          <w:sz w:val="28"/>
          <w:szCs w:val="28"/>
        </w:rPr>
        <w:t>Ростовской области</w:t>
      </w:r>
    </w:p>
    <w:p w:rsidR="00881C33" w:rsidRPr="00881C33" w:rsidRDefault="00881C33" w:rsidP="00881C33">
      <w:pPr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lastRenderedPageBreak/>
        <w:t xml:space="preserve">Глава администрации Верхнесеребряковского сельского поселения </w:t>
      </w:r>
      <w:r w:rsidRPr="00881C33">
        <w:rPr>
          <w:rFonts w:eastAsiaTheme="minorEastAsia" w:cstheme="minorBidi"/>
          <w:sz w:val="28"/>
          <w:szCs w:val="28"/>
        </w:rPr>
        <w:t>Зимовниковского района</w:t>
      </w:r>
    </w:p>
    <w:p w:rsidR="00881C33" w:rsidRPr="00881C33" w:rsidRDefault="00881C33" w:rsidP="00881C33">
      <w:pPr>
        <w:spacing w:line="276" w:lineRule="auto"/>
        <w:jc w:val="center"/>
        <w:rPr>
          <w:rFonts w:eastAsiaTheme="minorEastAsia" w:cstheme="minorBidi"/>
          <w:sz w:val="28"/>
          <w:szCs w:val="28"/>
        </w:rPr>
      </w:pPr>
      <w:r w:rsidRPr="00881C33">
        <w:rPr>
          <w:rFonts w:eastAsiaTheme="minorEastAsia" w:cstheme="minorBidi"/>
          <w:sz w:val="28"/>
          <w:szCs w:val="28"/>
        </w:rPr>
        <w:t>Ростовской области</w:t>
      </w:r>
    </w:p>
    <w:p w:rsidR="00881C33" w:rsidRDefault="00881C33" w:rsidP="00881C33">
      <w:pPr>
        <w:pStyle w:val="a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«___»_______________ 20___г.</w:t>
      </w:r>
    </w:p>
    <w:p w:rsidR="00881C33" w:rsidRDefault="00881C33" w:rsidP="00881C33">
      <w:pPr>
        <w:pStyle w:val="a7"/>
        <w:rPr>
          <w:rFonts w:ascii="Times New Roman" w:hAnsi="Times New Roman"/>
          <w:sz w:val="24"/>
          <w:szCs w:val="20"/>
        </w:rPr>
        <w:sectPr w:rsidR="00881C33" w:rsidSect="00A53511">
          <w:type w:val="continuous"/>
          <w:pgSz w:w="11906" w:h="16838"/>
          <w:pgMar w:top="851" w:right="567" w:bottom="851" w:left="1134" w:header="709" w:footer="709" w:gutter="0"/>
          <w:cols w:num="2" w:space="708"/>
          <w:titlePg/>
          <w:docGrid w:linePitch="360"/>
        </w:sectPr>
      </w:pPr>
      <w:r>
        <w:rPr>
          <w:rFonts w:ascii="Times New Roman" w:hAnsi="Times New Roman"/>
          <w:sz w:val="24"/>
          <w:szCs w:val="20"/>
        </w:rPr>
        <w:t>____________________________</w:t>
      </w:r>
    </w:p>
    <w:p w:rsidR="00881C33" w:rsidRDefault="00881C33" w:rsidP="00881C33">
      <w:pPr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lastRenderedPageBreak/>
        <w:t>«__»__________20__г.</w:t>
      </w:r>
    </w:p>
    <w:p w:rsidR="00881C33" w:rsidRPr="00A53511" w:rsidRDefault="00881C33" w:rsidP="00881C33">
      <w:pPr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_________________________</w:t>
      </w:r>
    </w:p>
    <w:p w:rsidR="00881C33" w:rsidRDefault="00881C33" w:rsidP="00881C33">
      <w:pPr>
        <w:rPr>
          <w:rFonts w:eastAsiaTheme="minorEastAsia" w:cstheme="minorBidi"/>
          <w:sz w:val="28"/>
          <w:szCs w:val="28"/>
        </w:rPr>
      </w:pPr>
    </w:p>
    <w:p w:rsidR="00881C33" w:rsidRDefault="00881C33" w:rsidP="00881C33">
      <w:pPr>
        <w:rPr>
          <w:rFonts w:eastAsiaTheme="minorEastAsia" w:cstheme="minorBidi"/>
          <w:sz w:val="28"/>
          <w:szCs w:val="28"/>
        </w:rPr>
      </w:pPr>
    </w:p>
    <w:p w:rsidR="00881C33" w:rsidRDefault="00881C33" w:rsidP="00881C33">
      <w:pPr>
        <w:rPr>
          <w:rFonts w:eastAsiaTheme="minorEastAsia" w:cstheme="minorBidi"/>
          <w:sz w:val="28"/>
          <w:szCs w:val="28"/>
        </w:rPr>
      </w:pPr>
    </w:p>
    <w:p w:rsidR="00881C33" w:rsidRPr="00881C33" w:rsidRDefault="00881C33" w:rsidP="00881C33">
      <w:pPr>
        <w:keepNext/>
        <w:keepLines/>
        <w:widowControl w:val="0"/>
        <w:spacing w:after="30" w:line="280" w:lineRule="exact"/>
        <w:ind w:left="3860"/>
        <w:outlineLvl w:val="5"/>
        <w:rPr>
          <w:b/>
          <w:bCs/>
          <w:sz w:val="28"/>
          <w:szCs w:val="28"/>
        </w:rPr>
      </w:pPr>
      <w:r w:rsidRPr="00881C33">
        <w:rPr>
          <w:b/>
          <w:bCs/>
          <w:sz w:val="28"/>
          <w:szCs w:val="28"/>
        </w:rPr>
        <w:t>ПОЛОЖЕНИЕ</w:t>
      </w:r>
    </w:p>
    <w:p w:rsidR="00881C33" w:rsidRPr="00881C33" w:rsidRDefault="00881C33" w:rsidP="00881C33">
      <w:pPr>
        <w:widowControl w:val="0"/>
        <w:tabs>
          <w:tab w:val="left" w:pos="1324"/>
        </w:tabs>
        <w:jc w:val="both"/>
        <w:rPr>
          <w:b/>
          <w:sz w:val="28"/>
          <w:szCs w:val="28"/>
        </w:rPr>
      </w:pPr>
      <w:r w:rsidRPr="00881C33">
        <w:rPr>
          <w:b/>
          <w:sz w:val="28"/>
          <w:szCs w:val="28"/>
        </w:rPr>
        <w:t>об организации и осуществлении первичного воинского учета на территории</w:t>
      </w:r>
      <w:r w:rsidR="00C71879">
        <w:rPr>
          <w:b/>
          <w:sz w:val="28"/>
          <w:szCs w:val="28"/>
        </w:rPr>
        <w:t xml:space="preserve"> Верхнесеребряковского</w:t>
      </w:r>
      <w:r w:rsidRPr="00881C33">
        <w:rPr>
          <w:b/>
          <w:sz w:val="28"/>
          <w:szCs w:val="28"/>
        </w:rPr>
        <w:t xml:space="preserve"> сельского поселения.</w:t>
      </w:r>
    </w:p>
    <w:p w:rsidR="00881C33" w:rsidRPr="00881C33" w:rsidRDefault="00881C33" w:rsidP="00881C33">
      <w:pPr>
        <w:widowControl w:val="0"/>
        <w:tabs>
          <w:tab w:val="left" w:leader="underscore" w:pos="8711"/>
        </w:tabs>
        <w:spacing w:after="4" w:line="280" w:lineRule="exact"/>
        <w:ind w:left="940"/>
        <w:jc w:val="both"/>
        <w:rPr>
          <w:b/>
          <w:bCs/>
          <w:sz w:val="28"/>
          <w:szCs w:val="28"/>
        </w:rPr>
      </w:pPr>
      <w:r w:rsidRPr="00881C33">
        <w:rPr>
          <w:b/>
          <w:bCs/>
          <w:sz w:val="28"/>
          <w:szCs w:val="28"/>
        </w:rPr>
        <w:t>__________________</w:t>
      </w:r>
      <w:r w:rsidRPr="00881C33">
        <w:rPr>
          <w:b/>
          <w:bCs/>
          <w:sz w:val="28"/>
          <w:szCs w:val="28"/>
        </w:rPr>
        <w:tab/>
      </w:r>
    </w:p>
    <w:p w:rsidR="00881C33" w:rsidRPr="00881C33" w:rsidRDefault="00881C33" w:rsidP="00881C33">
      <w:pPr>
        <w:keepNext/>
        <w:keepLines/>
        <w:widowControl w:val="0"/>
        <w:numPr>
          <w:ilvl w:val="0"/>
          <w:numId w:val="12"/>
        </w:numPr>
        <w:tabs>
          <w:tab w:val="left" w:pos="3513"/>
        </w:tabs>
        <w:spacing w:after="291" w:line="280" w:lineRule="exact"/>
        <w:ind w:left="3180"/>
        <w:jc w:val="both"/>
        <w:outlineLvl w:val="5"/>
        <w:rPr>
          <w:b/>
          <w:bCs/>
          <w:sz w:val="28"/>
          <w:szCs w:val="28"/>
        </w:rPr>
      </w:pPr>
      <w:bookmarkStart w:id="0" w:name="bookmark28"/>
      <w:r w:rsidRPr="00881C33">
        <w:rPr>
          <w:b/>
          <w:bCs/>
          <w:sz w:val="28"/>
          <w:szCs w:val="28"/>
        </w:rPr>
        <w:t>ОБЩИЕ ПОЛОЖЕНИЯ</w:t>
      </w:r>
      <w:bookmarkEnd w:id="0"/>
    </w:p>
    <w:p w:rsidR="00881C33" w:rsidRPr="00881C33" w:rsidRDefault="00881C33" w:rsidP="00881C33">
      <w:pPr>
        <w:widowControl w:val="0"/>
        <w:numPr>
          <w:ilvl w:val="0"/>
          <w:numId w:val="13"/>
        </w:numPr>
        <w:tabs>
          <w:tab w:val="left" w:pos="1269"/>
        </w:tabs>
        <w:spacing w:after="200" w:line="317" w:lineRule="exact"/>
        <w:ind w:firstLine="760"/>
        <w:jc w:val="both"/>
        <w:rPr>
          <w:spacing w:val="-2"/>
          <w:sz w:val="28"/>
          <w:szCs w:val="28"/>
        </w:rPr>
      </w:pPr>
      <w:proofErr w:type="gramStart"/>
      <w:r w:rsidRPr="00881C33">
        <w:rPr>
          <w:spacing w:val="-2"/>
          <w:sz w:val="28"/>
          <w:szCs w:val="28"/>
        </w:rPr>
        <w:t xml:space="preserve">Первичный воинский учет  на территории сельского поселения осуществляется в соответствии с Конституцией Российской Федерации, федеральными законами Российской Федерации от 31 мая 1996 г. № 61 -ФЗ «Об обороне», от 26 февраля 1997 г. № 31-Ф3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</w:t>
      </w:r>
      <w:r w:rsidRPr="00881C33">
        <w:rPr>
          <w:spacing w:val="4"/>
          <w:sz w:val="28"/>
          <w:szCs w:val="28"/>
        </w:rPr>
        <w:t>утвержденным Постановлением Правительства</w:t>
      </w:r>
      <w:proofErr w:type="gramEnd"/>
      <w:r w:rsidRPr="00881C33">
        <w:rPr>
          <w:spacing w:val="4"/>
          <w:sz w:val="28"/>
          <w:szCs w:val="28"/>
        </w:rPr>
        <w:t xml:space="preserve"> Российской Федерации от 27 ноября 2006 г. № 719,</w:t>
      </w:r>
      <w:r w:rsidRPr="00881C33">
        <w:rPr>
          <w:spacing w:val="-2"/>
          <w:sz w:val="28"/>
          <w:szCs w:val="28"/>
        </w:rPr>
        <w:t xml:space="preserve"> Методическими рекомендациями Генерального штаба Вооруженных сил Российской Федерации «По осуществлению первичного воинского учета в органах местного самоуправления», иными нормативными правовыми актами, Уставом органа местного самоуправления, а также настоящим Положением.</w:t>
      </w:r>
    </w:p>
    <w:p w:rsidR="00881C33" w:rsidRPr="00881C33" w:rsidRDefault="00881C33" w:rsidP="00881C33">
      <w:pPr>
        <w:widowControl w:val="0"/>
        <w:tabs>
          <w:tab w:val="left" w:pos="1269"/>
        </w:tabs>
        <w:spacing w:line="317" w:lineRule="exact"/>
        <w:jc w:val="both"/>
        <w:rPr>
          <w:sz w:val="28"/>
          <w:szCs w:val="28"/>
        </w:rPr>
      </w:pPr>
    </w:p>
    <w:p w:rsidR="00881C33" w:rsidRPr="00881C33" w:rsidRDefault="00881C33" w:rsidP="00881C33">
      <w:pPr>
        <w:keepNext/>
        <w:keepLines/>
        <w:widowControl w:val="0"/>
        <w:numPr>
          <w:ilvl w:val="0"/>
          <w:numId w:val="12"/>
        </w:numPr>
        <w:tabs>
          <w:tab w:val="left" w:pos="3628"/>
        </w:tabs>
        <w:spacing w:after="200" w:line="280" w:lineRule="exact"/>
        <w:ind w:left="3180"/>
        <w:jc w:val="both"/>
        <w:outlineLvl w:val="5"/>
        <w:rPr>
          <w:b/>
          <w:bCs/>
          <w:sz w:val="28"/>
          <w:szCs w:val="28"/>
        </w:rPr>
      </w:pPr>
      <w:bookmarkStart w:id="1" w:name="bookmark29"/>
      <w:r w:rsidRPr="00881C33">
        <w:rPr>
          <w:b/>
          <w:bCs/>
          <w:sz w:val="28"/>
          <w:szCs w:val="28"/>
        </w:rPr>
        <w:t>ОСНОВНЫЕ ЗАДАЧИ</w:t>
      </w:r>
      <w:bookmarkEnd w:id="1"/>
    </w:p>
    <w:p w:rsidR="00881C33" w:rsidRPr="00881C33" w:rsidRDefault="00881C33" w:rsidP="00881C33">
      <w:pPr>
        <w:widowControl w:val="0"/>
        <w:numPr>
          <w:ilvl w:val="0"/>
          <w:numId w:val="14"/>
        </w:numPr>
        <w:tabs>
          <w:tab w:val="left" w:pos="1333"/>
        </w:tabs>
        <w:spacing w:after="200" w:line="322" w:lineRule="exact"/>
        <w:ind w:firstLine="76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Основными задачами при осуществлении первичного воинского учета являются:</w:t>
      </w:r>
    </w:p>
    <w:p w:rsidR="00881C33" w:rsidRPr="00881C33" w:rsidRDefault="00881C33" w:rsidP="00881C33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proofErr w:type="gramStart"/>
      <w:r w:rsidRPr="00881C33"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881C33" w:rsidRPr="00881C33" w:rsidRDefault="00881C33" w:rsidP="00881C33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881C33" w:rsidRPr="00881C33" w:rsidRDefault="00881C33" w:rsidP="00881C33">
      <w:pPr>
        <w:widowControl w:val="0"/>
        <w:spacing w:line="341" w:lineRule="exact"/>
        <w:ind w:firstLine="76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 xml:space="preserve">анализ количественного состава и качественного состояния призывных мобилизационных людских ресурсов для эффективного использования в интересах </w:t>
      </w:r>
      <w:r w:rsidRPr="00881C33">
        <w:rPr>
          <w:sz w:val="28"/>
          <w:szCs w:val="28"/>
        </w:rPr>
        <w:lastRenderedPageBreak/>
        <w:t>обеспечения обороны страны и безопасности государства;</w:t>
      </w:r>
    </w:p>
    <w:p w:rsidR="00881C33" w:rsidRPr="00881C33" w:rsidRDefault="00881C33" w:rsidP="00881C33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proofErr w:type="gramStart"/>
      <w:r w:rsidRPr="00881C33"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881C33" w:rsidRPr="00881C33" w:rsidRDefault="00881C33" w:rsidP="00881C33">
      <w:pPr>
        <w:keepNext/>
        <w:keepLines/>
        <w:widowControl w:val="0"/>
        <w:numPr>
          <w:ilvl w:val="0"/>
          <w:numId w:val="12"/>
        </w:numPr>
        <w:tabs>
          <w:tab w:val="left" w:pos="4359"/>
        </w:tabs>
        <w:spacing w:after="200" w:line="280" w:lineRule="exact"/>
        <w:ind w:left="3840"/>
        <w:jc w:val="both"/>
        <w:outlineLvl w:val="5"/>
        <w:rPr>
          <w:b/>
          <w:bCs/>
          <w:sz w:val="28"/>
          <w:szCs w:val="28"/>
        </w:rPr>
      </w:pPr>
      <w:bookmarkStart w:id="2" w:name="bookmark30"/>
      <w:r w:rsidRPr="00881C33">
        <w:rPr>
          <w:b/>
          <w:bCs/>
          <w:sz w:val="28"/>
          <w:szCs w:val="28"/>
        </w:rPr>
        <w:t>ФУНКЦИИ</w:t>
      </w:r>
      <w:bookmarkEnd w:id="2"/>
    </w:p>
    <w:p w:rsidR="00881C33" w:rsidRPr="00881C33" w:rsidRDefault="00881C33" w:rsidP="00881C33">
      <w:pPr>
        <w:numPr>
          <w:ilvl w:val="0"/>
          <w:numId w:val="15"/>
        </w:numPr>
        <w:spacing w:after="200" w:line="276" w:lineRule="auto"/>
        <w:ind w:firstLine="720"/>
        <w:contextualSpacing/>
        <w:jc w:val="both"/>
        <w:rPr>
          <w:rFonts w:eastAsiaTheme="minorEastAsia"/>
          <w:sz w:val="28"/>
          <w:szCs w:val="28"/>
        </w:rPr>
      </w:pPr>
      <w:bookmarkStart w:id="3" w:name="sub_80214"/>
      <w:r w:rsidRPr="00881C33">
        <w:rPr>
          <w:rFonts w:eastAsiaTheme="minorEastAsia"/>
          <w:sz w:val="28"/>
          <w:szCs w:val="28"/>
        </w:rPr>
        <w:t xml:space="preserve">Осуществление сбора, хранения и обработки сведений, содержащихся в документах первичного воинского учета, в порядке, установленном </w:t>
      </w:r>
      <w:hyperlink r:id="rId6" w:history="1">
        <w:r w:rsidRPr="00881C33">
          <w:rPr>
            <w:rFonts w:eastAsiaTheme="minorEastAsia"/>
            <w:sz w:val="28"/>
            <w:szCs w:val="28"/>
          </w:rPr>
          <w:t>законодательством</w:t>
        </w:r>
      </w:hyperlink>
      <w:r w:rsidRPr="00881C33">
        <w:rPr>
          <w:rFonts w:eastAsiaTheme="minorEastAsia"/>
          <w:sz w:val="28"/>
          <w:szCs w:val="28"/>
        </w:rPr>
        <w:t xml:space="preserve"> Российской Федерации в области персональных данных и </w:t>
      </w:r>
      <w:hyperlink r:id="rId7" w:history="1">
        <w:r w:rsidRPr="00881C33">
          <w:rPr>
            <w:rFonts w:eastAsiaTheme="minorEastAsia"/>
            <w:sz w:val="28"/>
            <w:szCs w:val="28"/>
          </w:rPr>
          <w:t>Положением</w:t>
        </w:r>
      </w:hyperlink>
      <w:r w:rsidRPr="00881C33">
        <w:rPr>
          <w:rFonts w:eastAsiaTheme="minorEastAsia"/>
          <w:sz w:val="28"/>
          <w:szCs w:val="28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8" w:history="1">
        <w:r w:rsidRPr="00881C33">
          <w:rPr>
            <w:rFonts w:eastAsiaTheme="minorEastAsia"/>
            <w:sz w:val="28"/>
            <w:szCs w:val="28"/>
          </w:rPr>
          <w:t>Положением</w:t>
        </w:r>
      </w:hyperlink>
      <w:r w:rsidRPr="00881C33">
        <w:rPr>
          <w:rFonts w:eastAsiaTheme="minorEastAsia"/>
          <w:sz w:val="28"/>
          <w:szCs w:val="28"/>
        </w:rPr>
        <w:t xml:space="preserve"> о воинском учете;</w:t>
      </w:r>
    </w:p>
    <w:bookmarkEnd w:id="3"/>
    <w:p w:rsidR="00881C33" w:rsidRPr="00881C33" w:rsidRDefault="00881C33" w:rsidP="00881C33">
      <w:pPr>
        <w:numPr>
          <w:ilvl w:val="0"/>
          <w:numId w:val="15"/>
        </w:numPr>
        <w:spacing w:after="200" w:line="276" w:lineRule="auto"/>
        <w:ind w:firstLine="720"/>
        <w:contextualSpacing/>
        <w:jc w:val="both"/>
        <w:rPr>
          <w:rFonts w:eastAsiaTheme="minorEastAsia"/>
          <w:sz w:val="28"/>
          <w:szCs w:val="28"/>
        </w:rPr>
      </w:pPr>
      <w:r w:rsidRPr="00881C33">
        <w:rPr>
          <w:rFonts w:eastAsiaTheme="minorEastAsia"/>
          <w:sz w:val="28"/>
          <w:szCs w:val="28"/>
        </w:rPr>
        <w:t>Поддержание сведений, содержащихся в документах первичного воинского учета, в актуальном состоянии и обеспечение поддержания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881C33" w:rsidRPr="00881C33" w:rsidRDefault="00881C33" w:rsidP="00881C33">
      <w:pPr>
        <w:numPr>
          <w:ilvl w:val="0"/>
          <w:numId w:val="15"/>
        </w:numPr>
        <w:spacing w:after="200" w:line="276" w:lineRule="auto"/>
        <w:ind w:firstLine="720"/>
        <w:contextualSpacing/>
        <w:jc w:val="both"/>
        <w:rPr>
          <w:rFonts w:eastAsiaTheme="minorEastAsia"/>
          <w:sz w:val="28"/>
          <w:szCs w:val="28"/>
        </w:rPr>
      </w:pPr>
      <w:bookmarkStart w:id="4" w:name="sub_82160"/>
      <w:r w:rsidRPr="00881C33">
        <w:rPr>
          <w:rFonts w:eastAsiaTheme="minorEastAsia"/>
          <w:sz w:val="28"/>
          <w:szCs w:val="28"/>
        </w:rPr>
        <w:t xml:space="preserve">Направление </w:t>
      </w:r>
      <w:proofErr w:type="gramStart"/>
      <w:r w:rsidRPr="00881C33">
        <w:rPr>
          <w:rFonts w:eastAsiaTheme="minorEastAsia"/>
          <w:sz w:val="28"/>
          <w:szCs w:val="28"/>
        </w:rPr>
        <w:t>в двухнедельный срок по запросам военного комиссариата необходимых для занесения в документы воинского учета сведений о гражданах</w:t>
      </w:r>
      <w:proofErr w:type="gramEnd"/>
      <w:r w:rsidRPr="00881C33">
        <w:rPr>
          <w:rFonts w:eastAsiaTheme="minorEastAsia"/>
          <w:sz w:val="28"/>
          <w:szCs w:val="28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881C33" w:rsidRPr="00881C33" w:rsidRDefault="00881C33" w:rsidP="00881C33">
      <w:pPr>
        <w:numPr>
          <w:ilvl w:val="0"/>
          <w:numId w:val="15"/>
        </w:numPr>
        <w:spacing w:after="200" w:line="276" w:lineRule="auto"/>
        <w:ind w:firstLine="720"/>
        <w:contextualSpacing/>
        <w:jc w:val="both"/>
        <w:rPr>
          <w:rFonts w:eastAsiaTheme="minorEastAsia"/>
          <w:sz w:val="28"/>
          <w:szCs w:val="28"/>
        </w:rPr>
      </w:pPr>
      <w:bookmarkStart w:id="5" w:name="sub_80216"/>
      <w:bookmarkEnd w:id="4"/>
      <w:proofErr w:type="gramStart"/>
      <w:r w:rsidRPr="00881C33">
        <w:rPr>
          <w:rFonts w:eastAsiaTheme="minorEastAsia"/>
          <w:sz w:val="28"/>
          <w:szCs w:val="28"/>
        </w:rPr>
        <w:t>Организация и обеспечение постановки на воинский учет, снятия с воинского учета и внесения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Pr="00881C33">
        <w:rPr>
          <w:rFonts w:eastAsiaTheme="minorEastAsia"/>
          <w:sz w:val="28"/>
          <w:szCs w:val="28"/>
        </w:rPr>
        <w:t xml:space="preserve"> в Российскую Федерацию;</w:t>
      </w:r>
    </w:p>
    <w:bookmarkEnd w:id="5"/>
    <w:p w:rsidR="00881C33" w:rsidRPr="00881C33" w:rsidRDefault="00881C33" w:rsidP="00881C33">
      <w:pPr>
        <w:numPr>
          <w:ilvl w:val="0"/>
          <w:numId w:val="15"/>
        </w:numPr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81C33">
        <w:rPr>
          <w:rFonts w:eastAsiaTheme="minorEastAsia"/>
          <w:sz w:val="28"/>
          <w:szCs w:val="28"/>
        </w:rPr>
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самоуправления;</w:t>
      </w:r>
    </w:p>
    <w:p w:rsidR="00881C33" w:rsidRPr="00881C33" w:rsidRDefault="00881C33" w:rsidP="00881C33">
      <w:pPr>
        <w:numPr>
          <w:ilvl w:val="0"/>
          <w:numId w:val="15"/>
        </w:numPr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81C33">
        <w:rPr>
          <w:rFonts w:eastAsiaTheme="minorEastAsia"/>
          <w:sz w:val="28"/>
          <w:szCs w:val="28"/>
        </w:rPr>
        <w:t xml:space="preserve"> Выявление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подлежащих постановке на воинский учет;</w:t>
      </w:r>
    </w:p>
    <w:p w:rsidR="00881C33" w:rsidRPr="00881C33" w:rsidRDefault="00881C33" w:rsidP="00881C33">
      <w:pPr>
        <w:numPr>
          <w:ilvl w:val="0"/>
          <w:numId w:val="15"/>
        </w:numPr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bookmarkStart w:id="6" w:name="sub_12213"/>
      <w:r w:rsidRPr="00881C33">
        <w:rPr>
          <w:rFonts w:eastAsiaTheme="minorEastAsia"/>
          <w:sz w:val="28"/>
          <w:szCs w:val="28"/>
        </w:rPr>
        <w:lastRenderedPageBreak/>
        <w:t xml:space="preserve">Ведение и хранение документов первичного воинского в машинописном и электронном видах по </w:t>
      </w:r>
      <w:proofErr w:type="gramStart"/>
      <w:r w:rsidRPr="00881C33">
        <w:rPr>
          <w:rFonts w:eastAsiaTheme="minorEastAsia"/>
          <w:sz w:val="28"/>
          <w:szCs w:val="28"/>
        </w:rPr>
        <w:t>формам</w:t>
      </w:r>
      <w:proofErr w:type="gramEnd"/>
      <w:r w:rsidRPr="00881C33">
        <w:rPr>
          <w:rFonts w:eastAsiaTheme="minorEastAsia"/>
          <w:sz w:val="28"/>
          <w:szCs w:val="28"/>
        </w:rPr>
        <w:t xml:space="preserve"> определяемым Министерством обороны Российской Федерации. </w:t>
      </w:r>
      <w:bookmarkStart w:id="7" w:name="sub_12221"/>
      <w:bookmarkEnd w:id="6"/>
    </w:p>
    <w:p w:rsidR="00881C33" w:rsidRPr="00881C33" w:rsidRDefault="00881C33" w:rsidP="00881C33">
      <w:pPr>
        <w:numPr>
          <w:ilvl w:val="0"/>
          <w:numId w:val="15"/>
        </w:numPr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81C33">
        <w:rPr>
          <w:rFonts w:eastAsiaTheme="minorEastAsia"/>
          <w:sz w:val="28"/>
          <w:szCs w:val="28"/>
        </w:rPr>
        <w:t>Сверка не реже 1 раза в год документов первичного воинского учета с документами воинского учета соответствующего военного комиссариата и организаций</w:t>
      </w:r>
      <w:bookmarkStart w:id="8" w:name="sub_12222"/>
      <w:bookmarkEnd w:id="7"/>
      <w:r w:rsidRPr="00881C33">
        <w:rPr>
          <w:rFonts w:eastAsiaTheme="minorEastAsia"/>
          <w:sz w:val="28"/>
          <w:szCs w:val="28"/>
        </w:rPr>
        <w:t>.</w:t>
      </w:r>
    </w:p>
    <w:p w:rsidR="00881C33" w:rsidRPr="00881C33" w:rsidRDefault="00881C33" w:rsidP="00881C33">
      <w:pPr>
        <w:numPr>
          <w:ilvl w:val="0"/>
          <w:numId w:val="15"/>
        </w:numPr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81C33">
        <w:rPr>
          <w:rFonts w:eastAsiaTheme="minorEastAsia"/>
          <w:sz w:val="28"/>
          <w:szCs w:val="28"/>
        </w:rPr>
        <w:t>Своевременное внесение изменений в сведения, содержащиеся в документах первичного воинского учета, сообщение в течение 10 рабочих дней о внесенных изменениях в военные комиссариат по форме, определяемой Министерством обороны Российской Федерации;</w:t>
      </w:r>
    </w:p>
    <w:p w:rsidR="00881C33" w:rsidRPr="00881C33" w:rsidRDefault="00881C33" w:rsidP="00881C33">
      <w:pPr>
        <w:numPr>
          <w:ilvl w:val="0"/>
          <w:numId w:val="15"/>
        </w:numPr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bookmarkStart w:id="9" w:name="sub_12223"/>
      <w:bookmarkEnd w:id="8"/>
      <w:r w:rsidRPr="00881C33">
        <w:rPr>
          <w:rFonts w:eastAsiaTheme="minorEastAsia"/>
          <w:sz w:val="28"/>
          <w:szCs w:val="28"/>
        </w:rPr>
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установленных </w:t>
      </w:r>
      <w:hyperlink r:id="rId9" w:history="1">
        <w:r w:rsidRPr="00881C33">
          <w:rPr>
            <w:rFonts w:eastAsiaTheme="minorEastAsia"/>
            <w:sz w:val="28"/>
            <w:szCs w:val="28"/>
          </w:rPr>
          <w:t>законодательством</w:t>
        </w:r>
      </w:hyperlink>
      <w:r w:rsidRPr="00881C33">
        <w:rPr>
          <w:rFonts w:eastAsiaTheme="minorEastAsia"/>
          <w:sz w:val="28"/>
          <w:szCs w:val="28"/>
        </w:rPr>
        <w:t xml:space="preserve"> Российской Федерации и  Положением о воинском учете, осуществление контроля их исполнения, а также информирование об ответственности за неисполнение указанных обязанностей;</w:t>
      </w:r>
    </w:p>
    <w:p w:rsidR="00881C33" w:rsidRPr="00881C33" w:rsidRDefault="00881C33" w:rsidP="00881C33">
      <w:pPr>
        <w:numPr>
          <w:ilvl w:val="0"/>
          <w:numId w:val="15"/>
        </w:numPr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  <w:u w:val="single"/>
        </w:rPr>
      </w:pPr>
      <w:bookmarkStart w:id="10" w:name="sub_12224"/>
      <w:bookmarkEnd w:id="9"/>
      <w:r w:rsidRPr="00881C33">
        <w:rPr>
          <w:rFonts w:eastAsiaTheme="minorEastAsia"/>
          <w:sz w:val="28"/>
          <w:szCs w:val="28"/>
        </w:rPr>
        <w:t>Представление в военный комиссариат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форме.</w:t>
      </w:r>
      <w:bookmarkEnd w:id="10"/>
    </w:p>
    <w:p w:rsidR="00881C33" w:rsidRPr="00881C33" w:rsidRDefault="00881C33" w:rsidP="00881C33">
      <w:pPr>
        <w:widowControl w:val="0"/>
        <w:numPr>
          <w:ilvl w:val="0"/>
          <w:numId w:val="15"/>
        </w:numPr>
        <w:tabs>
          <w:tab w:val="left" w:pos="1244"/>
        </w:tabs>
        <w:spacing w:after="200" w:line="298" w:lineRule="exact"/>
        <w:ind w:firstLine="76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Организация и обеспечение своевременного оповещения граждан о вызовах (повестках) в военный комиссариат (по указанию военного комиссариата муниципального образования). Немедленное сообщение в установленном порядке в военный комиссариат муниципального образования о результатах оповещения, с обязательным представлением отчетных материалов (расписка в получении повестки, информационное письмо, объяснительная, акт об отказе, и т. д.);</w:t>
      </w:r>
    </w:p>
    <w:p w:rsidR="00881C33" w:rsidRPr="00881C33" w:rsidRDefault="00881C33" w:rsidP="00881C33">
      <w:pPr>
        <w:numPr>
          <w:ilvl w:val="0"/>
          <w:numId w:val="15"/>
        </w:numPr>
        <w:spacing w:after="200" w:line="276" w:lineRule="auto"/>
        <w:ind w:firstLine="720"/>
        <w:contextualSpacing/>
        <w:jc w:val="both"/>
        <w:rPr>
          <w:rFonts w:eastAsiaTheme="minorEastAsia"/>
          <w:sz w:val="28"/>
          <w:szCs w:val="28"/>
        </w:rPr>
      </w:pPr>
      <w:r w:rsidRPr="00881C33">
        <w:rPr>
          <w:rFonts w:eastAsiaTheme="minorEastAsia"/>
          <w:sz w:val="28"/>
          <w:szCs w:val="28"/>
        </w:rPr>
        <w:t>Ведение приема граждан по вопросам воинского учета.</w:t>
      </w:r>
    </w:p>
    <w:p w:rsidR="00881C33" w:rsidRPr="00881C33" w:rsidRDefault="00881C33" w:rsidP="00881C33">
      <w:pPr>
        <w:spacing w:after="200" w:line="276" w:lineRule="auto"/>
        <w:ind w:left="709"/>
        <w:contextualSpacing/>
        <w:jc w:val="both"/>
        <w:rPr>
          <w:rFonts w:eastAsiaTheme="minorEastAsia"/>
          <w:sz w:val="28"/>
          <w:szCs w:val="28"/>
          <w:u w:val="single"/>
        </w:rPr>
      </w:pPr>
      <w:r w:rsidRPr="00881C33">
        <w:rPr>
          <w:rFonts w:eastAsiaTheme="minorEastAsia"/>
          <w:sz w:val="28"/>
          <w:szCs w:val="28"/>
          <w:u w:val="single"/>
        </w:rPr>
        <w:t>При постановке на воинский учет:</w:t>
      </w:r>
    </w:p>
    <w:p w:rsidR="00881C33" w:rsidRPr="00881C33" w:rsidRDefault="00881C33" w:rsidP="00881C33">
      <w:pPr>
        <w:numPr>
          <w:ilvl w:val="0"/>
          <w:numId w:val="15"/>
        </w:numPr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81C33">
        <w:rPr>
          <w:rFonts w:eastAsiaTheme="minorEastAsia"/>
          <w:sz w:val="28"/>
          <w:szCs w:val="28"/>
        </w:rPr>
        <w:t xml:space="preserve">Осуществление проверки наличия и подлинности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</w:t>
      </w:r>
      <w:proofErr w:type="gramStart"/>
      <w:r w:rsidRPr="00881C33">
        <w:rPr>
          <w:rFonts w:eastAsiaTheme="minorEastAsia"/>
          <w:sz w:val="28"/>
          <w:szCs w:val="28"/>
        </w:rPr>
        <w:t>службу</w:t>
      </w:r>
      <w:proofErr w:type="gramEnd"/>
      <w:r w:rsidRPr="00881C33">
        <w:rPr>
          <w:rFonts w:eastAsiaTheme="minorEastAsia"/>
          <w:sz w:val="28"/>
          <w:szCs w:val="28"/>
        </w:rPr>
        <w:t xml:space="preserve"> в том числе в форме электронного документа, а также подлинности записей в них, наличия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</w:t>
      </w:r>
      <w:proofErr w:type="gramStart"/>
      <w:r w:rsidRPr="00881C33">
        <w:rPr>
          <w:rFonts w:eastAsiaTheme="minorEastAsia"/>
          <w:sz w:val="28"/>
          <w:szCs w:val="28"/>
        </w:rPr>
        <w:t>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  <w:proofErr w:type="gramEnd"/>
    </w:p>
    <w:p w:rsidR="00881C33" w:rsidRPr="00881C33" w:rsidRDefault="00881C33" w:rsidP="00881C33">
      <w:pPr>
        <w:numPr>
          <w:ilvl w:val="0"/>
          <w:numId w:val="15"/>
        </w:numPr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81C33">
        <w:rPr>
          <w:rFonts w:eastAsiaTheme="minorEastAsia"/>
          <w:sz w:val="28"/>
          <w:szCs w:val="28"/>
        </w:rPr>
        <w:t xml:space="preserve">Заполнение карточек первичного учета на офицеров запаса. Заполнение (в 2 экземплярах) алфавитных карточек и учетных карточек на прапорщиков, </w:t>
      </w:r>
      <w:r w:rsidRPr="00881C33">
        <w:rPr>
          <w:rFonts w:eastAsiaTheme="minorEastAsia"/>
          <w:sz w:val="28"/>
          <w:szCs w:val="28"/>
        </w:rPr>
        <w:lastRenderedPageBreak/>
        <w:t>мичманов, старшин, сержантов, солдат и матросов запаса. Заполнение карт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881C33" w:rsidRPr="00881C33" w:rsidRDefault="00881C33" w:rsidP="00881C33">
      <w:pPr>
        <w:numPr>
          <w:ilvl w:val="0"/>
          <w:numId w:val="15"/>
        </w:numPr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881C33">
        <w:rPr>
          <w:rFonts w:eastAsiaTheme="minorEastAsia"/>
          <w:sz w:val="28"/>
          <w:szCs w:val="28"/>
        </w:rPr>
        <w:t>Представление военных билетов (временных удостоверений, выданных взамен военных билетов), справок взамен военных билетов, персональных электронных карт, алфавитных и учетных карточек прапорщиков, мичманов, старшин, сержантов, солдат и матросов запаса, удостоверений граждан, подлежащих призыву на военную службу, карт первичного воинского учета призывников, а также паспортов граждан Российской Федерации с отсутствующими в них отметками об отношении граждан к воинской обязанности в 2-недельный срок</w:t>
      </w:r>
      <w:proofErr w:type="gramEnd"/>
      <w:r w:rsidRPr="00881C33">
        <w:rPr>
          <w:rFonts w:eastAsiaTheme="minorEastAsia"/>
          <w:sz w:val="28"/>
          <w:szCs w:val="28"/>
        </w:rPr>
        <w:t xml:space="preserve"> в военный комиссариат для оформления постановки на воинский учет. Оповещение призывников о необходимости личной явки в военный комиссариат для постановки на воинский учет. Кроме того, информируют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комиссариат. При приеме от граждан документов воинского учета выдают расписки;</w:t>
      </w:r>
    </w:p>
    <w:p w:rsidR="00881C33" w:rsidRPr="00881C33" w:rsidRDefault="00881C33" w:rsidP="00881C33">
      <w:pPr>
        <w:spacing w:line="276" w:lineRule="auto"/>
        <w:ind w:left="709"/>
        <w:contextualSpacing/>
        <w:jc w:val="both"/>
        <w:rPr>
          <w:rFonts w:eastAsiaTheme="minorEastAsia"/>
          <w:sz w:val="28"/>
          <w:szCs w:val="28"/>
          <w:u w:val="single"/>
        </w:rPr>
      </w:pPr>
      <w:r w:rsidRPr="00881C33">
        <w:rPr>
          <w:rFonts w:eastAsiaTheme="minorEastAsia"/>
          <w:sz w:val="28"/>
          <w:szCs w:val="28"/>
          <w:u w:val="single"/>
        </w:rPr>
        <w:t>При снятии с воинского учета:</w:t>
      </w:r>
    </w:p>
    <w:p w:rsidR="00881C33" w:rsidRPr="00881C33" w:rsidRDefault="00881C33" w:rsidP="00881C33">
      <w:pPr>
        <w:numPr>
          <w:ilvl w:val="0"/>
          <w:numId w:val="15"/>
        </w:numPr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81C33">
        <w:rPr>
          <w:rFonts w:eastAsiaTheme="minorEastAsia"/>
          <w:sz w:val="28"/>
          <w:szCs w:val="28"/>
        </w:rPr>
        <w:t>Представление в военный комиссариат документов воинского учета и паспортов, в случае отсутствия в них отметок об отношении граждан к воинской обязанности для соответствующего оформления указанных документов. Оповещение офицеров запаса и призывников о необходимости личной явки в военный комиссариат для снятия с воинского учета. У военнообязанных, убывающих за пределы муниципального образования, решением военного комиссариата муниципального образования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военный комиссариат. При приеме от граждан документов воинского учета и паспортов выдают расписки;</w:t>
      </w:r>
    </w:p>
    <w:p w:rsidR="00881C33" w:rsidRPr="00881C33" w:rsidRDefault="00881C33" w:rsidP="00881C33">
      <w:pPr>
        <w:numPr>
          <w:ilvl w:val="0"/>
          <w:numId w:val="15"/>
        </w:numPr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bookmarkStart w:id="11" w:name="sub_12242"/>
      <w:r w:rsidRPr="00881C33">
        <w:rPr>
          <w:rFonts w:eastAsiaTheme="minorEastAsia"/>
          <w:sz w:val="28"/>
          <w:szCs w:val="28"/>
        </w:rPr>
        <w:lastRenderedPageBreak/>
        <w:t xml:space="preserve"> Производят в документах первичного воинского учета соответствующие отметки о снятии с воинского учета;</w:t>
      </w:r>
    </w:p>
    <w:p w:rsidR="00881C33" w:rsidRPr="00881C33" w:rsidRDefault="00881C33" w:rsidP="00881C33">
      <w:pPr>
        <w:numPr>
          <w:ilvl w:val="0"/>
          <w:numId w:val="15"/>
        </w:numPr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bookmarkStart w:id="12" w:name="sub_12243"/>
      <w:bookmarkEnd w:id="11"/>
      <w:r w:rsidRPr="00881C33">
        <w:rPr>
          <w:rFonts w:eastAsiaTheme="minorEastAsia"/>
          <w:sz w:val="28"/>
          <w:szCs w:val="28"/>
        </w:rPr>
        <w:t>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881C33" w:rsidRPr="00881C33" w:rsidRDefault="00881C33" w:rsidP="00881C33">
      <w:pPr>
        <w:numPr>
          <w:ilvl w:val="0"/>
          <w:numId w:val="15"/>
        </w:numPr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bookmarkStart w:id="13" w:name="sub_12244"/>
      <w:bookmarkEnd w:id="12"/>
      <w:r w:rsidRPr="00881C33">
        <w:rPr>
          <w:rFonts w:eastAsiaTheme="minorEastAsia"/>
          <w:sz w:val="28"/>
          <w:szCs w:val="28"/>
        </w:rPr>
        <w:t>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  <w:bookmarkStart w:id="14" w:name="sub_80210"/>
      <w:bookmarkEnd w:id="13"/>
    </w:p>
    <w:bookmarkEnd w:id="14"/>
    <w:p w:rsidR="00881C33" w:rsidRPr="00881C33" w:rsidRDefault="00881C33" w:rsidP="00881C33">
      <w:pPr>
        <w:widowControl w:val="0"/>
        <w:numPr>
          <w:ilvl w:val="0"/>
          <w:numId w:val="12"/>
        </w:numPr>
        <w:tabs>
          <w:tab w:val="left" w:pos="1258"/>
        </w:tabs>
        <w:spacing w:after="200" w:line="312" w:lineRule="exact"/>
        <w:ind w:firstLine="780"/>
        <w:jc w:val="center"/>
        <w:rPr>
          <w:b/>
          <w:sz w:val="28"/>
          <w:szCs w:val="28"/>
        </w:rPr>
      </w:pPr>
      <w:r w:rsidRPr="00881C33">
        <w:rPr>
          <w:b/>
          <w:sz w:val="28"/>
          <w:szCs w:val="28"/>
        </w:rPr>
        <w:t>ПРАВА</w:t>
      </w:r>
    </w:p>
    <w:p w:rsidR="00881C33" w:rsidRPr="00881C33" w:rsidRDefault="00881C33" w:rsidP="00881C33">
      <w:pPr>
        <w:widowControl w:val="0"/>
        <w:tabs>
          <w:tab w:val="left" w:pos="1258"/>
        </w:tabs>
        <w:spacing w:line="312" w:lineRule="exact"/>
        <w:ind w:firstLine="709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4.1. Для плановой и целенаправленной работы ВУР имеет право:</w:t>
      </w:r>
    </w:p>
    <w:p w:rsidR="00881C33" w:rsidRPr="00881C33" w:rsidRDefault="00881C33" w:rsidP="00881C33">
      <w:pPr>
        <w:widowControl w:val="0"/>
        <w:spacing w:line="312" w:lineRule="exact"/>
        <w:ind w:firstLine="78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881C33" w:rsidRPr="00881C33" w:rsidRDefault="00881C33" w:rsidP="00881C33">
      <w:pPr>
        <w:widowControl w:val="0"/>
        <w:spacing w:line="312" w:lineRule="exact"/>
        <w:ind w:firstLine="78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881C33" w:rsidRPr="00881C33" w:rsidRDefault="00881C33" w:rsidP="00881C33">
      <w:pPr>
        <w:widowControl w:val="0"/>
        <w:spacing w:line="312" w:lineRule="exact"/>
        <w:ind w:firstLine="78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создавать информационные базы данных по вопросам, отнесенным к компетенции ВУР;</w:t>
      </w:r>
    </w:p>
    <w:p w:rsidR="00881C33" w:rsidRPr="00881C33" w:rsidRDefault="00881C33" w:rsidP="00881C33">
      <w:pPr>
        <w:widowControl w:val="0"/>
        <w:spacing w:line="312" w:lineRule="exact"/>
        <w:ind w:firstLine="78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881C33" w:rsidRPr="00881C33" w:rsidRDefault="00881C33" w:rsidP="00881C33">
      <w:pPr>
        <w:widowControl w:val="0"/>
        <w:spacing w:line="312" w:lineRule="exact"/>
        <w:ind w:firstLine="78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881C33" w:rsidRPr="00881C33" w:rsidRDefault="00881C33" w:rsidP="00881C33">
      <w:pPr>
        <w:widowControl w:val="0"/>
        <w:shd w:val="clear" w:color="auto" w:fill="FFFFFF"/>
        <w:spacing w:line="312" w:lineRule="exact"/>
        <w:ind w:firstLine="78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запрашивать у организаций и граждан информацию, необходимую для занесения в документы воинского учета;</w:t>
      </w:r>
    </w:p>
    <w:p w:rsidR="00881C33" w:rsidRPr="00881C33" w:rsidRDefault="00881C33" w:rsidP="00881C33">
      <w:pPr>
        <w:widowControl w:val="0"/>
        <w:shd w:val="clear" w:color="auto" w:fill="FFFFFF"/>
        <w:spacing w:line="312" w:lineRule="exact"/>
        <w:ind w:firstLine="78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881C33" w:rsidRPr="00881C33" w:rsidRDefault="00881C33" w:rsidP="00881C33">
      <w:pPr>
        <w:widowControl w:val="0"/>
        <w:shd w:val="clear" w:color="auto" w:fill="FFFFFF"/>
        <w:spacing w:line="312" w:lineRule="exact"/>
        <w:ind w:firstLine="78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определять порядок оповещения граждан о вызовах (повестках) военных комиссариатов;</w:t>
      </w:r>
    </w:p>
    <w:p w:rsidR="00881C33" w:rsidRPr="00881C33" w:rsidRDefault="00881C33" w:rsidP="00881C33">
      <w:pPr>
        <w:widowControl w:val="0"/>
        <w:shd w:val="clear" w:color="auto" w:fill="FFFFFF"/>
        <w:spacing w:line="312" w:lineRule="exact"/>
        <w:ind w:firstLine="78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определять порядок приема граждан по вопросам воинского учета;</w:t>
      </w:r>
    </w:p>
    <w:p w:rsidR="00881C33" w:rsidRPr="00881C33" w:rsidRDefault="00881C33" w:rsidP="00881C33">
      <w:pPr>
        <w:widowControl w:val="0"/>
        <w:shd w:val="clear" w:color="auto" w:fill="FFFFFF"/>
        <w:spacing w:line="312" w:lineRule="exact"/>
        <w:ind w:firstLine="78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запрашивать у военных комиссариатов разъяснения по вопросам первичного воинского учета;</w:t>
      </w:r>
    </w:p>
    <w:p w:rsidR="00881C33" w:rsidRPr="00881C33" w:rsidRDefault="00881C33" w:rsidP="00881C33">
      <w:pPr>
        <w:widowControl w:val="0"/>
        <w:spacing w:line="312" w:lineRule="exact"/>
        <w:ind w:firstLine="78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вносить в военные комиссариаты предложения о совершенствовании организации первичного воинского учета;</w:t>
      </w:r>
    </w:p>
    <w:p w:rsidR="00881C33" w:rsidRPr="00881C33" w:rsidRDefault="00881C33" w:rsidP="00881C33">
      <w:pPr>
        <w:widowControl w:val="0"/>
        <w:spacing w:line="312" w:lineRule="exact"/>
        <w:ind w:firstLine="78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проводить внутренние совещания по вопросам, отнесенным к компетенции ВУР.</w:t>
      </w:r>
    </w:p>
    <w:p w:rsidR="00881C33" w:rsidRPr="00881C33" w:rsidRDefault="00881C33" w:rsidP="00881C33">
      <w:pPr>
        <w:keepNext/>
        <w:keepLines/>
        <w:widowControl w:val="0"/>
        <w:spacing w:line="280" w:lineRule="exact"/>
        <w:ind w:left="40"/>
        <w:jc w:val="center"/>
        <w:outlineLvl w:val="5"/>
        <w:rPr>
          <w:b/>
          <w:bCs/>
          <w:sz w:val="28"/>
          <w:szCs w:val="28"/>
        </w:rPr>
      </w:pPr>
      <w:bookmarkStart w:id="15" w:name="bookmark31"/>
      <w:r w:rsidRPr="00881C33">
        <w:rPr>
          <w:b/>
          <w:bCs/>
          <w:sz w:val="28"/>
          <w:szCs w:val="28"/>
        </w:rPr>
        <w:t>V. РУКОВОДСТВО</w:t>
      </w:r>
      <w:bookmarkEnd w:id="15"/>
    </w:p>
    <w:p w:rsidR="00881C33" w:rsidRPr="00881C33" w:rsidRDefault="00881C33" w:rsidP="00881C33">
      <w:pPr>
        <w:widowControl w:val="0"/>
        <w:numPr>
          <w:ilvl w:val="0"/>
          <w:numId w:val="16"/>
        </w:numPr>
        <w:tabs>
          <w:tab w:val="left" w:pos="1245"/>
        </w:tabs>
        <w:spacing w:after="200" w:line="302" w:lineRule="exact"/>
        <w:ind w:firstLine="78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Военно-учетный работник назначается на должность и освобождается от должности главой Администрации органа местного самоуправления.</w:t>
      </w:r>
    </w:p>
    <w:p w:rsidR="00881C33" w:rsidRPr="00881C33" w:rsidRDefault="00881C33" w:rsidP="00881C33">
      <w:pPr>
        <w:widowControl w:val="0"/>
        <w:numPr>
          <w:ilvl w:val="0"/>
          <w:numId w:val="16"/>
        </w:numPr>
        <w:tabs>
          <w:tab w:val="left" w:pos="1319"/>
        </w:tabs>
        <w:spacing w:after="200" w:line="302" w:lineRule="exact"/>
        <w:ind w:firstLine="851"/>
        <w:jc w:val="both"/>
        <w:rPr>
          <w:sz w:val="28"/>
          <w:szCs w:val="28"/>
        </w:rPr>
      </w:pPr>
      <w:r w:rsidRPr="00881C33">
        <w:rPr>
          <w:sz w:val="28"/>
          <w:szCs w:val="28"/>
        </w:rPr>
        <w:lastRenderedPageBreak/>
        <w:t>Военно-учетный работник находится в непосредственном подчинении Главы Администрации органа местного самоуправления.</w:t>
      </w:r>
    </w:p>
    <w:p w:rsidR="00881C33" w:rsidRPr="00881C33" w:rsidRDefault="00881C33" w:rsidP="00881C33">
      <w:pPr>
        <w:widowControl w:val="0"/>
        <w:numPr>
          <w:ilvl w:val="0"/>
          <w:numId w:val="16"/>
        </w:numPr>
        <w:tabs>
          <w:tab w:val="left" w:pos="1324"/>
        </w:tabs>
        <w:spacing w:after="200" w:line="276" w:lineRule="auto"/>
        <w:ind w:firstLine="851"/>
        <w:jc w:val="both"/>
        <w:rPr>
          <w:sz w:val="28"/>
          <w:szCs w:val="28"/>
        </w:rPr>
      </w:pPr>
      <w:r w:rsidRPr="00881C33">
        <w:rPr>
          <w:sz w:val="28"/>
          <w:szCs w:val="28"/>
        </w:rPr>
        <w:t xml:space="preserve">Обязанности по осуществлению первичного воинского учета в сельском поселении возложены на </w:t>
      </w:r>
      <w:r w:rsidR="00DA701D">
        <w:rPr>
          <w:sz w:val="28"/>
          <w:szCs w:val="28"/>
        </w:rPr>
        <w:t>инспектора ВУС администрации Верхнесеребряковского сельского поселения</w:t>
      </w:r>
      <w:r w:rsidRPr="00881C33">
        <w:rPr>
          <w:sz w:val="28"/>
          <w:szCs w:val="28"/>
        </w:rPr>
        <w:t>.</w:t>
      </w:r>
    </w:p>
    <w:p w:rsidR="00881C33" w:rsidRPr="00881C33" w:rsidRDefault="00881C33" w:rsidP="00881C33">
      <w:pPr>
        <w:widowControl w:val="0"/>
        <w:numPr>
          <w:ilvl w:val="0"/>
          <w:numId w:val="16"/>
        </w:numPr>
        <w:tabs>
          <w:tab w:val="left" w:pos="1324"/>
        </w:tabs>
        <w:spacing w:after="200" w:line="276" w:lineRule="auto"/>
        <w:ind w:left="260" w:firstLine="591"/>
        <w:rPr>
          <w:sz w:val="28"/>
          <w:szCs w:val="28"/>
        </w:rPr>
      </w:pPr>
      <w:r w:rsidRPr="00881C33">
        <w:rPr>
          <w:sz w:val="28"/>
          <w:szCs w:val="28"/>
        </w:rPr>
        <w:t>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____________________________________</w:t>
      </w:r>
    </w:p>
    <w:p w:rsidR="00881C33" w:rsidRPr="00881C33" w:rsidRDefault="00881C33" w:rsidP="00881C33">
      <w:pPr>
        <w:widowControl w:val="0"/>
        <w:ind w:left="260"/>
        <w:rPr>
          <w:bCs/>
          <w:sz w:val="28"/>
          <w:szCs w:val="28"/>
        </w:rPr>
      </w:pPr>
    </w:p>
    <w:p w:rsidR="00881C33" w:rsidRPr="00881C33" w:rsidRDefault="00881C33" w:rsidP="00881C33">
      <w:pPr>
        <w:widowControl w:val="0"/>
        <w:ind w:left="260"/>
        <w:rPr>
          <w:bCs/>
          <w:sz w:val="28"/>
          <w:szCs w:val="28"/>
        </w:rPr>
      </w:pPr>
      <w:r w:rsidRPr="00881C33">
        <w:rPr>
          <w:bCs/>
          <w:sz w:val="28"/>
          <w:szCs w:val="28"/>
        </w:rPr>
        <w:t>Ознакомлены:</w:t>
      </w:r>
    </w:p>
    <w:p w:rsidR="00881C33" w:rsidRPr="00881C33" w:rsidRDefault="00881C33" w:rsidP="00881C33">
      <w:pPr>
        <w:widowControl w:val="0"/>
        <w:ind w:left="260"/>
        <w:rPr>
          <w:b/>
          <w:bCs/>
          <w:sz w:val="18"/>
          <w:szCs w:val="18"/>
        </w:rPr>
      </w:pPr>
      <w:r w:rsidRPr="00881C33">
        <w:rPr>
          <w:bCs/>
          <w:sz w:val="28"/>
          <w:szCs w:val="28"/>
        </w:rPr>
        <w:t>Военно-учетный работник поселения</w:t>
      </w:r>
      <w:r w:rsidRPr="00881C33">
        <w:rPr>
          <w:b/>
          <w:bCs/>
          <w:sz w:val="18"/>
          <w:szCs w:val="18"/>
        </w:rPr>
        <w:t>______________________________________________</w:t>
      </w:r>
    </w:p>
    <w:p w:rsidR="00881C33" w:rsidRPr="00881C33" w:rsidRDefault="00881C33" w:rsidP="00881C33">
      <w:pPr>
        <w:widowControl w:val="0"/>
        <w:ind w:left="260"/>
        <w:jc w:val="center"/>
        <w:rPr>
          <w:bCs/>
          <w:sz w:val="28"/>
          <w:szCs w:val="28"/>
        </w:rPr>
      </w:pPr>
      <w:r w:rsidRPr="00881C33">
        <w:rPr>
          <w:b/>
          <w:bCs/>
          <w:sz w:val="18"/>
          <w:szCs w:val="18"/>
        </w:rPr>
        <w:t xml:space="preserve">                                                                  (подпись, ФИО)</w:t>
      </w:r>
    </w:p>
    <w:p w:rsidR="00881C33" w:rsidRPr="00881C33" w:rsidRDefault="00881C33" w:rsidP="00881C33">
      <w:pPr>
        <w:widowControl w:val="0"/>
        <w:ind w:left="260"/>
        <w:rPr>
          <w:bCs/>
          <w:sz w:val="28"/>
          <w:szCs w:val="28"/>
        </w:rPr>
      </w:pPr>
      <w:r w:rsidRPr="00881C33">
        <w:rPr>
          <w:bCs/>
          <w:sz w:val="28"/>
          <w:szCs w:val="28"/>
        </w:rPr>
        <w:t xml:space="preserve">Замещающий военно-учетного работника в случае его отсутствия </w:t>
      </w:r>
      <w:r w:rsidRPr="00881C33">
        <w:rPr>
          <w:b/>
          <w:bCs/>
          <w:sz w:val="18"/>
          <w:szCs w:val="18"/>
        </w:rPr>
        <w:t>____________________________________________________________</w:t>
      </w:r>
    </w:p>
    <w:p w:rsidR="00881C33" w:rsidRPr="00881C33" w:rsidRDefault="00881C33" w:rsidP="00881C33">
      <w:pPr>
        <w:widowControl w:val="0"/>
        <w:jc w:val="both"/>
        <w:rPr>
          <w:b/>
          <w:bCs/>
          <w:sz w:val="28"/>
          <w:szCs w:val="28"/>
        </w:rPr>
      </w:pPr>
      <w:r w:rsidRPr="00881C33">
        <w:rPr>
          <w:b/>
          <w:bCs/>
          <w:sz w:val="18"/>
          <w:szCs w:val="18"/>
        </w:rPr>
        <w:t xml:space="preserve">                        (подпись, ФИО)</w:t>
      </w:r>
      <w:r w:rsidRPr="00881C33">
        <w:rPr>
          <w:b/>
          <w:bCs/>
          <w:sz w:val="28"/>
          <w:szCs w:val="28"/>
        </w:rPr>
        <w:t xml:space="preserve"> </w:t>
      </w:r>
    </w:p>
    <w:p w:rsidR="00881C33" w:rsidRDefault="00881C33" w:rsidP="00881C33">
      <w:pPr>
        <w:rPr>
          <w:rFonts w:eastAsiaTheme="minorEastAsia" w:cstheme="minorBidi"/>
          <w:sz w:val="28"/>
          <w:szCs w:val="28"/>
        </w:rPr>
      </w:pPr>
    </w:p>
    <w:p w:rsidR="00881C33" w:rsidRDefault="00881C33" w:rsidP="00881C33">
      <w:pPr>
        <w:rPr>
          <w:rFonts w:eastAsiaTheme="minorEastAsia" w:cstheme="minorBidi"/>
          <w:sz w:val="28"/>
          <w:szCs w:val="28"/>
        </w:rPr>
      </w:pPr>
    </w:p>
    <w:p w:rsidR="00881C33" w:rsidRPr="00A53511" w:rsidRDefault="00881C33" w:rsidP="00A53511">
      <w:pPr>
        <w:rPr>
          <w:rFonts w:eastAsiaTheme="minorEastAsia" w:cstheme="minorBidi"/>
          <w:sz w:val="28"/>
          <w:szCs w:val="28"/>
        </w:rPr>
      </w:pPr>
    </w:p>
    <w:p w:rsidR="00A53511" w:rsidRDefault="00A53511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Pr="008D78EB" w:rsidRDefault="00881C33" w:rsidP="00881C33">
      <w:pPr>
        <w:suppressAutoHyphens/>
        <w:autoSpaceDE w:val="0"/>
        <w:autoSpaceDN w:val="0"/>
        <w:ind w:left="4678"/>
        <w:jc w:val="center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lastRenderedPageBreak/>
        <w:t>Приложение № 2</w:t>
      </w:r>
    </w:p>
    <w:p w:rsidR="00881C33" w:rsidRPr="008D78EB" w:rsidRDefault="00881C33" w:rsidP="00881C33">
      <w:pPr>
        <w:suppressAutoHyphens/>
        <w:autoSpaceDE w:val="0"/>
        <w:autoSpaceDN w:val="0"/>
        <w:ind w:left="4678"/>
        <w:jc w:val="center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8D78EB">
        <w:rPr>
          <w:bCs/>
          <w:color w:val="000000"/>
          <w:kern w:val="3"/>
          <w:lang w:eastAsia="zh-CN"/>
        </w:rPr>
        <w:t>к постановлению администрации</w:t>
      </w:r>
    </w:p>
    <w:p w:rsidR="00881C33" w:rsidRPr="008D78EB" w:rsidRDefault="00881C33" w:rsidP="00881C33">
      <w:pPr>
        <w:suppressAutoHyphens/>
        <w:autoSpaceDE w:val="0"/>
        <w:autoSpaceDN w:val="0"/>
        <w:ind w:left="4678"/>
        <w:jc w:val="center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sz w:val="26"/>
          <w:szCs w:val="26"/>
        </w:rPr>
        <w:t>Верхнесеребряковского</w:t>
      </w:r>
      <w:r w:rsidRPr="008D78EB">
        <w:rPr>
          <w:bCs/>
          <w:color w:val="000000"/>
          <w:kern w:val="3"/>
          <w:lang w:eastAsia="zh-CN"/>
        </w:rPr>
        <w:t xml:space="preserve"> сельского поселения</w:t>
      </w:r>
    </w:p>
    <w:p w:rsidR="00881C33" w:rsidRPr="008D78EB" w:rsidRDefault="00881C33" w:rsidP="00881C33">
      <w:pPr>
        <w:suppressAutoHyphens/>
        <w:autoSpaceDE w:val="0"/>
        <w:autoSpaceDN w:val="0"/>
        <w:ind w:left="4678"/>
        <w:jc w:val="center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>
        <w:rPr>
          <w:bCs/>
          <w:color w:val="000000"/>
          <w:kern w:val="3"/>
          <w:lang w:eastAsia="zh-CN"/>
        </w:rPr>
        <w:t>от 27.03.2024 г. № 35</w:t>
      </w:r>
    </w:p>
    <w:p w:rsidR="00881C33" w:rsidRDefault="00881C33" w:rsidP="00881C33">
      <w:pPr>
        <w:jc w:val="center"/>
        <w:rPr>
          <w:rFonts w:eastAsiaTheme="minorEastAsia" w:cstheme="minorBidi"/>
          <w:sz w:val="28"/>
          <w:szCs w:val="28"/>
        </w:rPr>
      </w:pPr>
    </w:p>
    <w:p w:rsidR="00881C33" w:rsidRDefault="00881C33" w:rsidP="00881C33">
      <w:pPr>
        <w:rPr>
          <w:rFonts w:eastAsiaTheme="minorEastAsia" w:cstheme="minorBidi"/>
          <w:sz w:val="28"/>
          <w:szCs w:val="28"/>
        </w:rPr>
        <w:sectPr w:rsidR="00881C33" w:rsidSect="00881C33">
          <w:type w:val="continuous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>
        <w:rPr>
          <w:rFonts w:eastAsiaTheme="minorEastAsia" w:cstheme="minorBidi"/>
          <w:sz w:val="28"/>
          <w:szCs w:val="28"/>
        </w:rPr>
        <w:t>Согласовано</w:t>
      </w:r>
      <w:proofErr w:type="gramStart"/>
      <w:r>
        <w:rPr>
          <w:rFonts w:eastAsiaTheme="minorEastAsia" w:cstheme="minorBidi"/>
          <w:sz w:val="28"/>
          <w:szCs w:val="28"/>
        </w:rPr>
        <w:t xml:space="preserve">                                                       У</w:t>
      </w:r>
      <w:proofErr w:type="gramEnd"/>
      <w:r>
        <w:rPr>
          <w:rFonts w:eastAsiaTheme="minorEastAsia" w:cstheme="minorBidi"/>
          <w:sz w:val="28"/>
          <w:szCs w:val="28"/>
        </w:rPr>
        <w:t>тверждаю</w:t>
      </w:r>
    </w:p>
    <w:p w:rsidR="00881C33" w:rsidRDefault="00881C33" w:rsidP="00881C33">
      <w:pPr>
        <w:rPr>
          <w:rFonts w:eastAsiaTheme="minorEastAsia" w:cstheme="minorBidi"/>
          <w:sz w:val="28"/>
          <w:szCs w:val="28"/>
        </w:rPr>
      </w:pPr>
      <w:r w:rsidRPr="00A53511">
        <w:rPr>
          <w:rFonts w:eastAsiaTheme="minorEastAsia" w:cstheme="minorBidi"/>
          <w:sz w:val="28"/>
          <w:szCs w:val="28"/>
        </w:rPr>
        <w:lastRenderedPageBreak/>
        <w:t>Военный комиссар</w:t>
      </w:r>
    </w:p>
    <w:p w:rsidR="00881C33" w:rsidRDefault="00881C33" w:rsidP="00881C33">
      <w:pPr>
        <w:rPr>
          <w:rFonts w:eastAsiaTheme="minorEastAsia" w:cstheme="minorBidi"/>
          <w:sz w:val="28"/>
          <w:szCs w:val="28"/>
        </w:rPr>
      </w:pPr>
      <w:r w:rsidRPr="00A53511">
        <w:rPr>
          <w:rFonts w:eastAsiaTheme="minorEastAsia" w:cstheme="minorBidi"/>
          <w:sz w:val="28"/>
          <w:szCs w:val="28"/>
        </w:rPr>
        <w:t xml:space="preserve">Зимовниковского, Дубовского, </w:t>
      </w:r>
    </w:p>
    <w:p w:rsidR="00881C33" w:rsidRDefault="00881C33" w:rsidP="00881C33">
      <w:pPr>
        <w:rPr>
          <w:rFonts w:eastAsiaTheme="minorEastAsia" w:cstheme="minorBidi"/>
          <w:sz w:val="28"/>
          <w:szCs w:val="28"/>
        </w:rPr>
      </w:pPr>
      <w:proofErr w:type="spellStart"/>
      <w:r w:rsidRPr="00A53511">
        <w:rPr>
          <w:rFonts w:eastAsiaTheme="minorEastAsia" w:cstheme="minorBidi"/>
          <w:sz w:val="28"/>
          <w:szCs w:val="28"/>
        </w:rPr>
        <w:t>Заветинского</w:t>
      </w:r>
      <w:proofErr w:type="spellEnd"/>
      <w:r w:rsidRPr="00A53511">
        <w:rPr>
          <w:rFonts w:eastAsiaTheme="minorEastAsia" w:cstheme="minorBidi"/>
          <w:sz w:val="28"/>
          <w:szCs w:val="28"/>
        </w:rPr>
        <w:t xml:space="preserve"> и </w:t>
      </w:r>
      <w:proofErr w:type="spellStart"/>
      <w:r w:rsidRPr="00A53511">
        <w:rPr>
          <w:rFonts w:eastAsiaTheme="minorEastAsia" w:cstheme="minorBidi"/>
          <w:sz w:val="28"/>
          <w:szCs w:val="28"/>
        </w:rPr>
        <w:t>Ремонтненского</w:t>
      </w:r>
      <w:proofErr w:type="spellEnd"/>
      <w:r w:rsidRPr="00A53511">
        <w:rPr>
          <w:rFonts w:eastAsiaTheme="minorEastAsia" w:cstheme="minorBidi"/>
          <w:sz w:val="28"/>
          <w:szCs w:val="28"/>
        </w:rPr>
        <w:t xml:space="preserve"> районов</w:t>
      </w:r>
      <w:r w:rsidRPr="00881C33">
        <w:rPr>
          <w:rFonts w:eastAsiaTheme="minorEastAsia" w:cstheme="minorBidi"/>
          <w:sz w:val="28"/>
          <w:szCs w:val="28"/>
        </w:rPr>
        <w:t xml:space="preserve"> </w:t>
      </w:r>
      <w:r w:rsidRPr="00A53511">
        <w:rPr>
          <w:rFonts w:eastAsiaTheme="minorEastAsia" w:cstheme="minorBidi"/>
          <w:sz w:val="28"/>
          <w:szCs w:val="28"/>
        </w:rPr>
        <w:t>Ростовской области</w:t>
      </w:r>
    </w:p>
    <w:p w:rsidR="00881C33" w:rsidRPr="00881C33" w:rsidRDefault="00881C33" w:rsidP="00881C33">
      <w:pPr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lastRenderedPageBreak/>
        <w:t xml:space="preserve">Глава администрации Верхнесеребряковского сельского поселения </w:t>
      </w:r>
      <w:r w:rsidRPr="00881C33">
        <w:rPr>
          <w:rFonts w:eastAsiaTheme="minorEastAsia" w:cstheme="minorBidi"/>
          <w:sz w:val="28"/>
          <w:szCs w:val="28"/>
        </w:rPr>
        <w:t>Зимовниковского района</w:t>
      </w:r>
    </w:p>
    <w:p w:rsidR="00881C33" w:rsidRPr="00881C33" w:rsidRDefault="00881C33" w:rsidP="00881C33">
      <w:pPr>
        <w:spacing w:line="276" w:lineRule="auto"/>
        <w:jc w:val="center"/>
        <w:rPr>
          <w:rFonts w:eastAsiaTheme="minorEastAsia" w:cstheme="minorBidi"/>
          <w:sz w:val="28"/>
          <w:szCs w:val="28"/>
        </w:rPr>
      </w:pPr>
      <w:r w:rsidRPr="00881C33">
        <w:rPr>
          <w:rFonts w:eastAsiaTheme="minorEastAsia" w:cstheme="minorBidi"/>
          <w:sz w:val="28"/>
          <w:szCs w:val="28"/>
        </w:rPr>
        <w:t>Ростовской области</w:t>
      </w:r>
    </w:p>
    <w:p w:rsidR="00881C33" w:rsidRDefault="00881C33" w:rsidP="00881C33">
      <w:pPr>
        <w:pStyle w:val="a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«___»_______________ 20___г.</w:t>
      </w:r>
    </w:p>
    <w:p w:rsidR="00881C33" w:rsidRDefault="00881C33" w:rsidP="00881C33">
      <w:pPr>
        <w:pStyle w:val="a7"/>
        <w:rPr>
          <w:rFonts w:ascii="Times New Roman" w:hAnsi="Times New Roman"/>
          <w:sz w:val="24"/>
          <w:szCs w:val="20"/>
        </w:rPr>
        <w:sectPr w:rsidR="00881C33" w:rsidSect="00A53511">
          <w:type w:val="continuous"/>
          <w:pgSz w:w="11906" w:h="16838"/>
          <w:pgMar w:top="851" w:right="567" w:bottom="851" w:left="1134" w:header="709" w:footer="709" w:gutter="0"/>
          <w:cols w:num="2" w:space="708"/>
          <w:titlePg/>
          <w:docGrid w:linePitch="360"/>
        </w:sectPr>
      </w:pPr>
      <w:r>
        <w:rPr>
          <w:rFonts w:ascii="Times New Roman" w:hAnsi="Times New Roman"/>
          <w:sz w:val="24"/>
          <w:szCs w:val="20"/>
        </w:rPr>
        <w:t>____________________________</w:t>
      </w:r>
    </w:p>
    <w:p w:rsidR="00881C33" w:rsidRDefault="00881C33" w:rsidP="00881C33">
      <w:pPr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lastRenderedPageBreak/>
        <w:t>«__»__________20__г.</w:t>
      </w:r>
    </w:p>
    <w:p w:rsidR="00881C33" w:rsidRPr="00A53511" w:rsidRDefault="00881C33" w:rsidP="00881C33">
      <w:pPr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_________________________</w:t>
      </w: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</w:p>
    <w:p w:rsidR="00881C33" w:rsidRPr="00881C33" w:rsidRDefault="00881C33" w:rsidP="00881C33">
      <w:pPr>
        <w:keepNext/>
        <w:keepLines/>
        <w:widowControl w:val="0"/>
        <w:spacing w:after="30" w:line="280" w:lineRule="exact"/>
        <w:jc w:val="center"/>
        <w:outlineLvl w:val="5"/>
        <w:rPr>
          <w:b/>
          <w:bCs/>
          <w:sz w:val="28"/>
          <w:szCs w:val="28"/>
        </w:rPr>
      </w:pPr>
      <w:r w:rsidRPr="00881C33">
        <w:rPr>
          <w:b/>
          <w:bCs/>
          <w:sz w:val="28"/>
          <w:szCs w:val="28"/>
        </w:rPr>
        <w:t>ФУНКЦИОНАЛЬНЫЕ ОБЯЗАННОСТИ</w:t>
      </w:r>
    </w:p>
    <w:p w:rsidR="00881C33" w:rsidRPr="00881C33" w:rsidRDefault="00881C33" w:rsidP="00881C33">
      <w:pPr>
        <w:widowControl w:val="0"/>
        <w:tabs>
          <w:tab w:val="left" w:pos="1324"/>
        </w:tabs>
        <w:jc w:val="center"/>
        <w:rPr>
          <w:b/>
          <w:sz w:val="28"/>
          <w:szCs w:val="28"/>
        </w:rPr>
      </w:pPr>
      <w:r w:rsidRPr="00881C33">
        <w:rPr>
          <w:b/>
          <w:sz w:val="28"/>
          <w:szCs w:val="28"/>
        </w:rPr>
        <w:t>военно-учетного работника администрации</w:t>
      </w:r>
      <w:r w:rsidR="00DA701D">
        <w:rPr>
          <w:b/>
          <w:sz w:val="28"/>
          <w:szCs w:val="28"/>
        </w:rPr>
        <w:t xml:space="preserve"> Верхнесеребряковского</w:t>
      </w:r>
      <w:r w:rsidRPr="00881C33">
        <w:rPr>
          <w:b/>
          <w:sz w:val="28"/>
          <w:szCs w:val="28"/>
        </w:rPr>
        <w:t xml:space="preserve"> сельского поселения.</w:t>
      </w:r>
    </w:p>
    <w:p w:rsidR="00881C33" w:rsidRPr="00881C33" w:rsidRDefault="00881C33" w:rsidP="00881C33">
      <w:pPr>
        <w:widowControl w:val="0"/>
        <w:tabs>
          <w:tab w:val="left" w:leader="underscore" w:pos="8711"/>
        </w:tabs>
        <w:spacing w:after="4" w:line="280" w:lineRule="exact"/>
        <w:ind w:left="940"/>
        <w:jc w:val="both"/>
        <w:rPr>
          <w:b/>
          <w:bCs/>
          <w:sz w:val="28"/>
          <w:szCs w:val="28"/>
        </w:rPr>
      </w:pPr>
    </w:p>
    <w:p w:rsidR="00881C33" w:rsidRPr="00881C33" w:rsidRDefault="00881C33" w:rsidP="00881C33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881C33">
        <w:rPr>
          <w:rFonts w:eastAsiaTheme="minorEastAsia"/>
          <w:sz w:val="28"/>
          <w:szCs w:val="28"/>
        </w:rPr>
        <w:t xml:space="preserve">Военно-учетный работник администрации сельского поселения </w:t>
      </w:r>
      <w:r w:rsidRPr="00881C33">
        <w:rPr>
          <w:rFonts w:eastAsiaTheme="minorEastAsia"/>
          <w:b/>
          <w:sz w:val="28"/>
          <w:szCs w:val="28"/>
        </w:rPr>
        <w:t>подчиняется</w:t>
      </w:r>
      <w:r w:rsidRPr="00881C33">
        <w:rPr>
          <w:rFonts w:eastAsiaTheme="minorEastAsia"/>
          <w:sz w:val="28"/>
          <w:szCs w:val="28"/>
        </w:rPr>
        <w:t xml:space="preserve"> главе Администрации сельского поселения.</w:t>
      </w:r>
    </w:p>
    <w:p w:rsidR="00881C33" w:rsidRPr="00881C33" w:rsidRDefault="00881C33" w:rsidP="00881C33">
      <w:pPr>
        <w:suppressAutoHyphens/>
        <w:ind w:firstLine="709"/>
        <w:jc w:val="both"/>
        <w:rPr>
          <w:rFonts w:eastAsiaTheme="minorEastAsia"/>
          <w:b/>
          <w:sz w:val="28"/>
          <w:szCs w:val="28"/>
        </w:rPr>
      </w:pPr>
      <w:r w:rsidRPr="00881C33">
        <w:rPr>
          <w:rFonts w:eastAsiaTheme="minorEastAsia"/>
          <w:b/>
          <w:sz w:val="28"/>
          <w:szCs w:val="28"/>
        </w:rPr>
        <w:t>Военно-учетный работник</w:t>
      </w:r>
      <w:r w:rsidRPr="00881C33">
        <w:rPr>
          <w:rFonts w:eastAsiaTheme="minorEastAsia"/>
          <w:sz w:val="28"/>
          <w:szCs w:val="28"/>
        </w:rPr>
        <w:t xml:space="preserve"> </w:t>
      </w:r>
      <w:r w:rsidRPr="00881C33">
        <w:rPr>
          <w:rFonts w:eastAsiaTheme="minorEastAsia"/>
          <w:b/>
          <w:sz w:val="28"/>
          <w:szCs w:val="28"/>
        </w:rPr>
        <w:t>отвечает:</w:t>
      </w:r>
    </w:p>
    <w:p w:rsidR="00881C33" w:rsidRPr="00881C33" w:rsidRDefault="00881C33" w:rsidP="00881C33">
      <w:pPr>
        <w:ind w:firstLine="709"/>
        <w:jc w:val="both"/>
        <w:rPr>
          <w:rFonts w:eastAsiaTheme="minorEastAsia"/>
          <w:sz w:val="28"/>
          <w:szCs w:val="28"/>
        </w:rPr>
      </w:pPr>
      <w:r w:rsidRPr="00881C33">
        <w:rPr>
          <w:rFonts w:eastAsiaTheme="minorEastAsia"/>
          <w:sz w:val="28"/>
          <w:szCs w:val="28"/>
        </w:rPr>
        <w:t>за  взаимодействие с военным комиссариатом в вопросах, связанных с осуществлением первичного воинского учета на территории сельского поселения;</w:t>
      </w:r>
    </w:p>
    <w:p w:rsidR="00881C33" w:rsidRPr="00881C33" w:rsidRDefault="00881C33" w:rsidP="00881C33">
      <w:pPr>
        <w:tabs>
          <w:tab w:val="left" w:pos="0"/>
          <w:tab w:val="left" w:pos="9355"/>
        </w:tabs>
        <w:ind w:left="142" w:right="-1" w:firstLine="567"/>
        <w:jc w:val="both"/>
        <w:rPr>
          <w:rFonts w:eastAsiaTheme="minorEastAsia"/>
          <w:sz w:val="28"/>
          <w:szCs w:val="28"/>
        </w:rPr>
      </w:pPr>
      <w:r w:rsidRPr="00881C33">
        <w:rPr>
          <w:rFonts w:eastAsiaTheme="minorEastAsia"/>
          <w:sz w:val="28"/>
          <w:szCs w:val="28"/>
        </w:rPr>
        <w:t>за сохранность и ведение учетной картотеки документов первичного учета граждан.</w:t>
      </w:r>
    </w:p>
    <w:p w:rsidR="00881C33" w:rsidRPr="00881C33" w:rsidRDefault="00881C33" w:rsidP="00881C33">
      <w:pPr>
        <w:shd w:val="clear" w:color="auto" w:fill="FFFFFF"/>
        <w:tabs>
          <w:tab w:val="left" w:pos="826"/>
        </w:tabs>
        <w:ind w:firstLine="709"/>
        <w:jc w:val="both"/>
        <w:rPr>
          <w:rFonts w:eastAsiaTheme="minorEastAsia"/>
          <w:b/>
          <w:sz w:val="28"/>
          <w:szCs w:val="28"/>
        </w:rPr>
      </w:pPr>
      <w:r w:rsidRPr="00881C33">
        <w:rPr>
          <w:rFonts w:eastAsiaTheme="minorEastAsia"/>
          <w:b/>
          <w:sz w:val="28"/>
          <w:szCs w:val="28"/>
        </w:rPr>
        <w:t>Должен знать:</w:t>
      </w:r>
    </w:p>
    <w:p w:rsidR="00881C33" w:rsidRPr="00881C33" w:rsidRDefault="00881C33" w:rsidP="00881C33">
      <w:pPr>
        <w:shd w:val="clear" w:color="auto" w:fill="FFFFFF"/>
        <w:tabs>
          <w:tab w:val="left" w:pos="826"/>
        </w:tabs>
        <w:ind w:firstLine="709"/>
        <w:jc w:val="both"/>
        <w:rPr>
          <w:rFonts w:eastAsiaTheme="minorEastAsia"/>
          <w:sz w:val="28"/>
          <w:szCs w:val="28"/>
        </w:rPr>
      </w:pPr>
      <w:r w:rsidRPr="00881C33">
        <w:rPr>
          <w:rFonts w:eastAsiaTheme="minorEastAsia"/>
          <w:sz w:val="28"/>
          <w:szCs w:val="28"/>
        </w:rPr>
        <w:t xml:space="preserve"> </w:t>
      </w:r>
      <w:r w:rsidRPr="00881C33">
        <w:rPr>
          <w:rFonts w:eastAsiaTheme="minorEastAsia"/>
          <w:spacing w:val="-3"/>
          <w:sz w:val="28"/>
          <w:szCs w:val="28"/>
        </w:rPr>
        <w:t xml:space="preserve">нормативные и методические документы, регламентирующие </w:t>
      </w:r>
      <w:r w:rsidRPr="00881C33">
        <w:rPr>
          <w:rFonts w:eastAsiaTheme="minorEastAsia"/>
          <w:sz w:val="28"/>
          <w:szCs w:val="28"/>
        </w:rPr>
        <w:t>осуществление первичного воинского учета.</w:t>
      </w:r>
    </w:p>
    <w:p w:rsidR="00881C33" w:rsidRPr="00881C33" w:rsidRDefault="00881C33" w:rsidP="00881C33">
      <w:pPr>
        <w:shd w:val="clear" w:color="auto" w:fill="FFFFFF"/>
        <w:tabs>
          <w:tab w:val="left" w:pos="826"/>
        </w:tabs>
        <w:ind w:firstLine="709"/>
        <w:jc w:val="both"/>
        <w:rPr>
          <w:rFonts w:eastAsiaTheme="minorEastAsia" w:cstheme="minorBidi"/>
          <w:color w:val="000000"/>
          <w:sz w:val="28"/>
          <w:szCs w:val="28"/>
        </w:rPr>
      </w:pPr>
    </w:p>
    <w:p w:rsidR="00881C33" w:rsidRPr="00881C33" w:rsidRDefault="00881C33" w:rsidP="00881C33">
      <w:pPr>
        <w:suppressAutoHyphens/>
        <w:ind w:firstLine="709"/>
        <w:jc w:val="both"/>
        <w:rPr>
          <w:rFonts w:eastAsiaTheme="minorEastAsia"/>
          <w:b/>
          <w:sz w:val="28"/>
          <w:szCs w:val="28"/>
        </w:rPr>
      </w:pPr>
      <w:r w:rsidRPr="00881C33">
        <w:rPr>
          <w:rFonts w:eastAsiaTheme="minorEastAsia"/>
          <w:b/>
          <w:sz w:val="28"/>
          <w:szCs w:val="28"/>
        </w:rPr>
        <w:t>Военно-учетный работник обязан:</w:t>
      </w:r>
    </w:p>
    <w:p w:rsidR="00881C33" w:rsidRPr="00881C33" w:rsidRDefault="00881C33" w:rsidP="00881C33">
      <w:pPr>
        <w:widowControl w:val="0"/>
        <w:numPr>
          <w:ilvl w:val="0"/>
          <w:numId w:val="15"/>
        </w:numPr>
        <w:tabs>
          <w:tab w:val="left" w:pos="1254"/>
        </w:tabs>
        <w:spacing w:after="200" w:line="322" w:lineRule="exact"/>
        <w:ind w:firstLine="76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месяцев), на территории, на которой осуществляет свою деятельность орган местного самоуправления.</w:t>
      </w:r>
    </w:p>
    <w:p w:rsidR="00881C33" w:rsidRPr="00881C33" w:rsidRDefault="00881C33" w:rsidP="00881C33">
      <w:pPr>
        <w:numPr>
          <w:ilvl w:val="0"/>
          <w:numId w:val="15"/>
        </w:numPr>
        <w:spacing w:after="20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81C33">
        <w:rPr>
          <w:rFonts w:eastAsiaTheme="minorEastAsia"/>
          <w:sz w:val="28"/>
          <w:szCs w:val="28"/>
        </w:rPr>
        <w:t>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подлежащих постановке на воинский учет;</w:t>
      </w:r>
    </w:p>
    <w:p w:rsidR="00881C33" w:rsidRPr="00881C33" w:rsidRDefault="00881C33" w:rsidP="00881C33">
      <w:pPr>
        <w:widowControl w:val="0"/>
        <w:numPr>
          <w:ilvl w:val="0"/>
          <w:numId w:val="15"/>
        </w:numPr>
        <w:tabs>
          <w:tab w:val="left" w:pos="1249"/>
        </w:tabs>
        <w:spacing w:after="200" w:line="322" w:lineRule="exact"/>
        <w:ind w:firstLine="76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881C33" w:rsidRPr="00881C33" w:rsidRDefault="00881C33" w:rsidP="00881C33">
      <w:pPr>
        <w:widowControl w:val="0"/>
        <w:numPr>
          <w:ilvl w:val="0"/>
          <w:numId w:val="15"/>
        </w:numPr>
        <w:tabs>
          <w:tab w:val="left" w:pos="1254"/>
        </w:tabs>
        <w:spacing w:after="200" w:line="322" w:lineRule="exact"/>
        <w:ind w:firstLine="760"/>
        <w:jc w:val="both"/>
        <w:rPr>
          <w:sz w:val="28"/>
          <w:szCs w:val="28"/>
        </w:rPr>
      </w:pPr>
      <w:r w:rsidRPr="00881C33">
        <w:rPr>
          <w:sz w:val="28"/>
          <w:szCs w:val="28"/>
        </w:rPr>
        <w:lastRenderedPageBreak/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организаций.</w:t>
      </w:r>
    </w:p>
    <w:p w:rsidR="00881C33" w:rsidRPr="00881C33" w:rsidRDefault="00881C33" w:rsidP="00881C33">
      <w:pPr>
        <w:widowControl w:val="0"/>
        <w:numPr>
          <w:ilvl w:val="0"/>
          <w:numId w:val="15"/>
        </w:numPr>
        <w:tabs>
          <w:tab w:val="left" w:pos="1244"/>
        </w:tabs>
        <w:spacing w:after="200" w:line="298" w:lineRule="exact"/>
        <w:ind w:firstLine="76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Оповещать граждан о вызовах в военный комиссариат (по указанию военного комиссариата муниципального образования).</w:t>
      </w:r>
    </w:p>
    <w:p w:rsidR="00881C33" w:rsidRPr="00881C33" w:rsidRDefault="00881C33" w:rsidP="00881C33">
      <w:pPr>
        <w:widowControl w:val="0"/>
        <w:numPr>
          <w:ilvl w:val="0"/>
          <w:numId w:val="15"/>
        </w:numPr>
        <w:tabs>
          <w:tab w:val="left" w:pos="1249"/>
        </w:tabs>
        <w:spacing w:after="200" w:line="322" w:lineRule="exact"/>
        <w:ind w:firstLine="76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Своевременно вносить изменения в сведения, содержащиеся в документах первичного воинского учета, и сообщать в течение 10 рабочих дней о внесенных изменениях в военный комиссариат муниципального образования (муниципальных образований).</w:t>
      </w:r>
    </w:p>
    <w:p w:rsidR="00881C33" w:rsidRPr="00881C33" w:rsidRDefault="00881C33" w:rsidP="00881C33">
      <w:pPr>
        <w:widowControl w:val="0"/>
        <w:numPr>
          <w:ilvl w:val="0"/>
          <w:numId w:val="15"/>
        </w:numPr>
        <w:tabs>
          <w:tab w:val="left" w:pos="1258"/>
        </w:tabs>
        <w:spacing w:after="200" w:line="312" w:lineRule="exact"/>
        <w:ind w:firstLine="78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881C33">
        <w:rPr>
          <w:sz w:val="28"/>
          <w:szCs w:val="28"/>
        </w:rPr>
        <w:t>контроль за</w:t>
      </w:r>
      <w:proofErr w:type="gramEnd"/>
      <w:r w:rsidRPr="00881C33">
        <w:rPr>
          <w:sz w:val="28"/>
          <w:szCs w:val="28"/>
        </w:rPr>
        <w:t xml:space="preserve"> их исполнением.</w:t>
      </w:r>
    </w:p>
    <w:p w:rsidR="00881C33" w:rsidRPr="00881C33" w:rsidRDefault="00881C33" w:rsidP="00881C33">
      <w:pPr>
        <w:widowControl w:val="0"/>
        <w:numPr>
          <w:ilvl w:val="0"/>
          <w:numId w:val="15"/>
        </w:numPr>
        <w:tabs>
          <w:tab w:val="left" w:pos="1258"/>
        </w:tabs>
        <w:spacing w:after="200" w:line="312" w:lineRule="exact"/>
        <w:ind w:firstLine="78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машинном носителе информации.</w:t>
      </w:r>
    </w:p>
    <w:p w:rsidR="00881C33" w:rsidRPr="00881C33" w:rsidRDefault="00881C33" w:rsidP="00881C33">
      <w:pPr>
        <w:widowControl w:val="0"/>
        <w:numPr>
          <w:ilvl w:val="0"/>
          <w:numId w:val="15"/>
        </w:numPr>
        <w:tabs>
          <w:tab w:val="left" w:pos="1258"/>
        </w:tabs>
        <w:spacing w:after="200" w:line="312" w:lineRule="exact"/>
        <w:ind w:firstLine="78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При постановке граждан на воинский учет проверять:</w:t>
      </w:r>
    </w:p>
    <w:p w:rsidR="00881C33" w:rsidRPr="00881C33" w:rsidRDefault="00881C33" w:rsidP="00881C33">
      <w:pPr>
        <w:widowControl w:val="0"/>
        <w:tabs>
          <w:tab w:val="left" w:pos="1258"/>
        </w:tabs>
        <w:spacing w:line="312" w:lineRule="exact"/>
        <w:ind w:firstLine="780"/>
        <w:jc w:val="both"/>
        <w:rPr>
          <w:sz w:val="28"/>
          <w:szCs w:val="28"/>
        </w:rPr>
      </w:pPr>
      <w:proofErr w:type="gramStart"/>
      <w:r w:rsidRPr="00881C33">
        <w:rPr>
          <w:sz w:val="28"/>
          <w:szCs w:val="28"/>
        </w:rPr>
        <w:t>а) наличие и подлинность военных билетов (справок взамен военных билетов, временных удостоверений, выданных взамен военных билетов)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предписаний, отметок в документах воинского учета о снятии граждан с воинского учета по прежнему месту жительства, отметок в паспортах граждан Российской</w:t>
      </w:r>
      <w:proofErr w:type="gramEnd"/>
      <w:r w:rsidRPr="00881C33">
        <w:rPr>
          <w:sz w:val="28"/>
          <w:szCs w:val="28"/>
        </w:rPr>
        <w:t xml:space="preserve"> Федерации об их отношении к воинской обязанности;</w:t>
      </w:r>
    </w:p>
    <w:p w:rsidR="00881C33" w:rsidRPr="00881C33" w:rsidRDefault="00881C33" w:rsidP="00881C33">
      <w:pPr>
        <w:widowControl w:val="0"/>
        <w:tabs>
          <w:tab w:val="left" w:pos="1066"/>
        </w:tabs>
        <w:spacing w:line="307" w:lineRule="exact"/>
        <w:ind w:firstLine="74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б) соответствие военных билетов (справок взамен военных билетов, 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</w:t>
      </w:r>
      <w:proofErr w:type="gramStart"/>
      <w:r w:rsidRPr="00881C33">
        <w:rPr>
          <w:sz w:val="28"/>
          <w:szCs w:val="28"/>
        </w:rPr>
        <w:t>ии и её</w:t>
      </w:r>
      <w:proofErr w:type="gramEnd"/>
      <w:r w:rsidRPr="00881C33">
        <w:rPr>
          <w:sz w:val="28"/>
          <w:szCs w:val="28"/>
        </w:rPr>
        <w:t xml:space="preserve"> идентичность владельцу, а во временных удостоверениях, выданных взамен военных билетов, кроме того, и срок действия;</w:t>
      </w:r>
    </w:p>
    <w:p w:rsidR="00881C33" w:rsidRPr="00881C33" w:rsidRDefault="00881C33" w:rsidP="00881C33">
      <w:pPr>
        <w:widowControl w:val="0"/>
        <w:tabs>
          <w:tab w:val="left" w:pos="1258"/>
        </w:tabs>
        <w:ind w:firstLine="78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в)</w:t>
      </w:r>
      <w:r w:rsidRPr="00881C33">
        <w:rPr>
          <w:sz w:val="28"/>
          <w:szCs w:val="28"/>
        </w:rPr>
        <w:tab/>
        <w:t xml:space="preserve">наличие отметок о снятии граждан с воинского учета по прежнему месту жительства и отметки о постановке офицеров запаса и граждан, подлежащих призыву на военную службу, на воинский учет в военном комиссариате по новому месту жительства. </w:t>
      </w:r>
    </w:p>
    <w:p w:rsidR="00881C33" w:rsidRPr="00881C33" w:rsidRDefault="00881C33" w:rsidP="00881C33">
      <w:pPr>
        <w:widowControl w:val="0"/>
        <w:tabs>
          <w:tab w:val="left" w:pos="1126"/>
        </w:tabs>
        <w:spacing w:line="317" w:lineRule="exact"/>
        <w:ind w:firstLine="76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10. При обнаружении в военных билетах (справках взамен военных билетов, временных удостоверениях, выданных взамен военных билетов), удостоверениях</w:t>
      </w:r>
      <w:r w:rsidRPr="00881C33">
        <w:rPr>
          <w:sz w:val="28"/>
          <w:szCs w:val="28"/>
        </w:rPr>
        <w:tab/>
        <w:t>граждан,</w:t>
      </w:r>
      <w:r w:rsidRPr="00881C33">
        <w:rPr>
          <w:sz w:val="28"/>
          <w:szCs w:val="28"/>
        </w:rPr>
        <w:tab/>
        <w:t>подлежащих</w:t>
      </w:r>
      <w:r w:rsidRPr="00881C33">
        <w:rPr>
          <w:sz w:val="28"/>
          <w:szCs w:val="28"/>
        </w:rPr>
        <w:tab/>
        <w:t>призыву</w:t>
      </w:r>
      <w:r w:rsidRPr="00881C33">
        <w:rPr>
          <w:sz w:val="28"/>
          <w:szCs w:val="28"/>
        </w:rPr>
        <w:tab/>
        <w:t>на</w:t>
      </w:r>
      <w:r w:rsidRPr="00881C33">
        <w:rPr>
          <w:sz w:val="28"/>
          <w:szCs w:val="28"/>
        </w:rPr>
        <w:tab/>
        <w:t>военную службу, и мобилизационных предписаниях, неоговоренных исправлений, неточностей и подделок, неполного количества листов сообщать об этом в военный комиссариат  для принятия соответствующих мер.</w:t>
      </w:r>
    </w:p>
    <w:p w:rsidR="00881C33" w:rsidRPr="00881C33" w:rsidRDefault="00881C33" w:rsidP="00881C33">
      <w:pPr>
        <w:widowControl w:val="0"/>
        <w:numPr>
          <w:ilvl w:val="0"/>
          <w:numId w:val="17"/>
        </w:numPr>
        <w:tabs>
          <w:tab w:val="left" w:pos="1172"/>
        </w:tabs>
        <w:spacing w:after="200" w:line="317" w:lineRule="exact"/>
        <w:ind w:left="0" w:firstLine="851"/>
        <w:jc w:val="both"/>
        <w:rPr>
          <w:sz w:val="28"/>
          <w:szCs w:val="28"/>
        </w:rPr>
      </w:pPr>
      <w:r w:rsidRPr="00881C33">
        <w:rPr>
          <w:sz w:val="28"/>
          <w:szCs w:val="28"/>
        </w:rPr>
        <w:t xml:space="preserve"> При приеме от граждан военного билета (справки взамен военного билета, временного удостоверения, выданного взамен военного билета) или удостоверения гражданина, подлежащего призыву на военную службу, выдавать </w:t>
      </w:r>
      <w:r w:rsidRPr="00881C33">
        <w:rPr>
          <w:sz w:val="28"/>
          <w:szCs w:val="28"/>
        </w:rPr>
        <w:lastRenderedPageBreak/>
        <w:t>владельцу документа расписку (Форма №10).</w:t>
      </w:r>
    </w:p>
    <w:p w:rsidR="00881C33" w:rsidRPr="00881C33" w:rsidRDefault="00881C33" w:rsidP="00881C33">
      <w:pPr>
        <w:widowControl w:val="0"/>
        <w:numPr>
          <w:ilvl w:val="0"/>
          <w:numId w:val="17"/>
        </w:numPr>
        <w:tabs>
          <w:tab w:val="left" w:pos="1167"/>
        </w:tabs>
        <w:spacing w:after="200" w:line="317" w:lineRule="exact"/>
        <w:ind w:left="0" w:firstLine="851"/>
        <w:jc w:val="both"/>
        <w:rPr>
          <w:sz w:val="28"/>
          <w:szCs w:val="28"/>
        </w:rPr>
      </w:pPr>
      <w:r w:rsidRPr="00881C33">
        <w:rPr>
          <w:sz w:val="28"/>
          <w:szCs w:val="28"/>
        </w:rPr>
        <w:t xml:space="preserve">Заполнять карточки первичного учета на офицеров запаса и учетные карты призывников (в одном экземпляре), только после постановки гражданина на воинский учет в   военном комиссариате Зимовниковского, Дубовского, </w:t>
      </w:r>
      <w:proofErr w:type="spellStart"/>
      <w:r w:rsidRPr="00881C33">
        <w:rPr>
          <w:sz w:val="28"/>
          <w:szCs w:val="28"/>
        </w:rPr>
        <w:t>Заветинского</w:t>
      </w:r>
      <w:proofErr w:type="spellEnd"/>
      <w:r w:rsidRPr="00881C33">
        <w:rPr>
          <w:sz w:val="28"/>
          <w:szCs w:val="28"/>
        </w:rPr>
        <w:t xml:space="preserve"> и </w:t>
      </w:r>
      <w:proofErr w:type="spellStart"/>
      <w:r w:rsidRPr="00881C33">
        <w:rPr>
          <w:sz w:val="28"/>
          <w:szCs w:val="28"/>
        </w:rPr>
        <w:t>Ремонтненского</w:t>
      </w:r>
      <w:proofErr w:type="spellEnd"/>
      <w:r w:rsidRPr="00881C33">
        <w:rPr>
          <w:sz w:val="28"/>
          <w:szCs w:val="28"/>
        </w:rPr>
        <w:t xml:space="preserve"> районов.</w:t>
      </w:r>
    </w:p>
    <w:p w:rsidR="00881C33" w:rsidRPr="00881C33" w:rsidRDefault="00881C33" w:rsidP="00881C33">
      <w:pPr>
        <w:widowControl w:val="0"/>
        <w:numPr>
          <w:ilvl w:val="0"/>
          <w:numId w:val="17"/>
        </w:numPr>
        <w:tabs>
          <w:tab w:val="left" w:pos="1167"/>
        </w:tabs>
        <w:spacing w:after="200" w:line="317" w:lineRule="exact"/>
        <w:ind w:left="0" w:firstLine="851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Заполнять алфавитные карточки и учетные карточки на прапорщиков, мичманов, старшин, сержантов, солдат и матросов запаса:</w:t>
      </w:r>
    </w:p>
    <w:p w:rsidR="00881C33" w:rsidRPr="00881C33" w:rsidRDefault="00881C33" w:rsidP="00881C33">
      <w:pPr>
        <w:widowControl w:val="0"/>
        <w:tabs>
          <w:tab w:val="left" w:pos="1167"/>
        </w:tabs>
        <w:spacing w:line="317" w:lineRule="exact"/>
        <w:ind w:firstLine="851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а) на граждан, прибывших из других военных комиссариатов - в двух экземплярах;</w:t>
      </w:r>
    </w:p>
    <w:p w:rsidR="00881C33" w:rsidRPr="00881C33" w:rsidRDefault="00881C33" w:rsidP="00881C33">
      <w:pPr>
        <w:widowControl w:val="0"/>
        <w:tabs>
          <w:tab w:val="left" w:pos="1167"/>
        </w:tabs>
        <w:spacing w:line="317" w:lineRule="exact"/>
        <w:ind w:firstLine="851"/>
        <w:jc w:val="both"/>
        <w:rPr>
          <w:sz w:val="28"/>
          <w:szCs w:val="28"/>
        </w:rPr>
      </w:pPr>
      <w:r w:rsidRPr="00881C33">
        <w:rPr>
          <w:sz w:val="28"/>
          <w:szCs w:val="28"/>
        </w:rPr>
        <w:t xml:space="preserve">б) на граждан,  прибывших из военного комиссариата Зимовниковского, Дубовского, </w:t>
      </w:r>
      <w:proofErr w:type="spellStart"/>
      <w:r w:rsidRPr="00881C33">
        <w:rPr>
          <w:sz w:val="28"/>
          <w:szCs w:val="28"/>
        </w:rPr>
        <w:t>Заветинского</w:t>
      </w:r>
      <w:proofErr w:type="spellEnd"/>
      <w:r w:rsidRPr="00881C33">
        <w:rPr>
          <w:sz w:val="28"/>
          <w:szCs w:val="28"/>
        </w:rPr>
        <w:t xml:space="preserve"> и </w:t>
      </w:r>
      <w:proofErr w:type="spellStart"/>
      <w:r w:rsidRPr="00881C33">
        <w:rPr>
          <w:sz w:val="28"/>
          <w:szCs w:val="28"/>
        </w:rPr>
        <w:t>Ремонтненского</w:t>
      </w:r>
      <w:proofErr w:type="spellEnd"/>
      <w:r w:rsidRPr="00881C33">
        <w:rPr>
          <w:sz w:val="28"/>
          <w:szCs w:val="28"/>
        </w:rPr>
        <w:t xml:space="preserve"> районов – в одном экземпляре.</w:t>
      </w:r>
    </w:p>
    <w:p w:rsidR="00881C33" w:rsidRPr="00881C33" w:rsidRDefault="00881C33" w:rsidP="00881C33">
      <w:pPr>
        <w:widowControl w:val="0"/>
        <w:numPr>
          <w:ilvl w:val="0"/>
          <w:numId w:val="17"/>
        </w:numPr>
        <w:spacing w:after="200" w:line="317" w:lineRule="exact"/>
        <w:ind w:left="0" w:firstLine="760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При постановке граждан на воинский учет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881C33" w:rsidRPr="00881C33" w:rsidRDefault="00881C33" w:rsidP="00881C33">
      <w:pPr>
        <w:widowControl w:val="0"/>
        <w:numPr>
          <w:ilvl w:val="0"/>
          <w:numId w:val="17"/>
        </w:numPr>
        <w:tabs>
          <w:tab w:val="left" w:pos="1167"/>
        </w:tabs>
        <w:spacing w:after="200" w:line="317" w:lineRule="exact"/>
        <w:ind w:left="0" w:firstLine="851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Составлять и представлять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881C33" w:rsidRPr="00881C33" w:rsidRDefault="00881C33" w:rsidP="00881C33">
      <w:pPr>
        <w:widowControl w:val="0"/>
        <w:numPr>
          <w:ilvl w:val="0"/>
          <w:numId w:val="17"/>
        </w:numPr>
        <w:tabs>
          <w:tab w:val="left" w:pos="1172"/>
        </w:tabs>
        <w:spacing w:after="200" w:line="312" w:lineRule="exact"/>
        <w:ind w:left="0" w:firstLine="851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Составлять и представлять в военный комиссариат в двухнедельный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881C33" w:rsidRPr="00881C33" w:rsidRDefault="00881C33" w:rsidP="00881C33">
      <w:pPr>
        <w:widowControl w:val="0"/>
        <w:numPr>
          <w:ilvl w:val="0"/>
          <w:numId w:val="17"/>
        </w:numPr>
        <w:tabs>
          <w:tab w:val="left" w:pos="1172"/>
        </w:tabs>
        <w:spacing w:after="200" w:line="312" w:lineRule="exact"/>
        <w:ind w:left="0" w:firstLine="851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установленным порядком с составлением акта.</w:t>
      </w:r>
    </w:p>
    <w:p w:rsidR="00881C33" w:rsidRPr="00881C33" w:rsidRDefault="00881C33" w:rsidP="00881C33">
      <w:pPr>
        <w:widowControl w:val="0"/>
        <w:numPr>
          <w:ilvl w:val="0"/>
          <w:numId w:val="17"/>
        </w:numPr>
        <w:tabs>
          <w:tab w:val="left" w:pos="1172"/>
        </w:tabs>
        <w:spacing w:after="200" w:line="317" w:lineRule="exact"/>
        <w:ind w:left="0" w:firstLine="851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Ежегодно представлять в  военный комиссариат отчет о результатах осуществления первичного воинского учета в предшествующем году.</w:t>
      </w:r>
    </w:p>
    <w:p w:rsidR="00881C33" w:rsidRPr="00881C33" w:rsidRDefault="00881C33" w:rsidP="00881C33">
      <w:pPr>
        <w:widowControl w:val="0"/>
        <w:numPr>
          <w:ilvl w:val="0"/>
          <w:numId w:val="17"/>
        </w:numPr>
        <w:tabs>
          <w:tab w:val="left" w:pos="1172"/>
        </w:tabs>
        <w:spacing w:after="200" w:line="317" w:lineRule="exact"/>
        <w:ind w:left="0" w:firstLine="851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Ежедневно, в будние дни до 10 час. 00 мин. осуществлять контрольный выход на связь с дежурным военного комиссариата по телефону корпоративной связи (либо по стационарному телефону):</w:t>
      </w:r>
    </w:p>
    <w:p w:rsidR="00881C33" w:rsidRPr="00881C33" w:rsidRDefault="00881C33" w:rsidP="00881C33">
      <w:pPr>
        <w:widowControl w:val="0"/>
        <w:tabs>
          <w:tab w:val="left" w:pos="1172"/>
        </w:tabs>
        <w:spacing w:line="317" w:lineRule="exact"/>
        <w:ind w:left="851"/>
        <w:jc w:val="both"/>
        <w:rPr>
          <w:sz w:val="28"/>
          <w:szCs w:val="28"/>
        </w:rPr>
      </w:pPr>
      <w:r w:rsidRPr="00881C33">
        <w:rPr>
          <w:sz w:val="28"/>
          <w:szCs w:val="28"/>
        </w:rPr>
        <w:t>Тел. (сот.) 8-929-814-80-44, тел. (факс) 3-26-85</w:t>
      </w:r>
    </w:p>
    <w:p w:rsidR="00881C33" w:rsidRPr="00881C33" w:rsidRDefault="00881C33" w:rsidP="00881C33">
      <w:pPr>
        <w:widowControl w:val="0"/>
        <w:tabs>
          <w:tab w:val="left" w:pos="1172"/>
        </w:tabs>
        <w:spacing w:line="317" w:lineRule="exact"/>
        <w:jc w:val="both"/>
        <w:rPr>
          <w:sz w:val="28"/>
          <w:szCs w:val="28"/>
        </w:rPr>
      </w:pPr>
    </w:p>
    <w:p w:rsidR="00881C33" w:rsidRPr="00881C33" w:rsidRDefault="00881C33" w:rsidP="00881C33">
      <w:pPr>
        <w:widowControl w:val="0"/>
        <w:tabs>
          <w:tab w:val="left" w:pos="1324"/>
        </w:tabs>
        <w:jc w:val="both"/>
        <w:rPr>
          <w:b/>
          <w:sz w:val="28"/>
          <w:szCs w:val="28"/>
        </w:rPr>
      </w:pPr>
    </w:p>
    <w:p w:rsidR="00881C33" w:rsidRPr="00881C33" w:rsidRDefault="00881C33" w:rsidP="00881C33">
      <w:pPr>
        <w:widowControl w:val="0"/>
        <w:ind w:left="260"/>
        <w:rPr>
          <w:bCs/>
          <w:sz w:val="28"/>
          <w:szCs w:val="28"/>
        </w:rPr>
      </w:pPr>
      <w:r w:rsidRPr="00881C33">
        <w:rPr>
          <w:bCs/>
          <w:sz w:val="28"/>
          <w:szCs w:val="28"/>
        </w:rPr>
        <w:t>Ознакомлены:</w:t>
      </w:r>
    </w:p>
    <w:p w:rsidR="00881C33" w:rsidRPr="00881C33" w:rsidRDefault="00881C33" w:rsidP="00881C33">
      <w:pPr>
        <w:widowControl w:val="0"/>
        <w:ind w:left="260"/>
        <w:rPr>
          <w:bCs/>
          <w:sz w:val="28"/>
          <w:szCs w:val="28"/>
        </w:rPr>
      </w:pPr>
    </w:p>
    <w:p w:rsidR="00881C33" w:rsidRPr="00881C33" w:rsidRDefault="00881C33" w:rsidP="00881C33">
      <w:pPr>
        <w:widowControl w:val="0"/>
        <w:ind w:left="260"/>
        <w:rPr>
          <w:bCs/>
          <w:sz w:val="28"/>
          <w:szCs w:val="28"/>
        </w:rPr>
      </w:pPr>
    </w:p>
    <w:p w:rsidR="00881C33" w:rsidRPr="00881C33" w:rsidRDefault="00881C33" w:rsidP="00881C33">
      <w:pPr>
        <w:widowControl w:val="0"/>
        <w:ind w:left="260"/>
        <w:rPr>
          <w:b/>
          <w:bCs/>
          <w:sz w:val="18"/>
          <w:szCs w:val="18"/>
        </w:rPr>
      </w:pPr>
      <w:r w:rsidRPr="00881C33">
        <w:rPr>
          <w:bCs/>
          <w:sz w:val="28"/>
          <w:szCs w:val="28"/>
        </w:rPr>
        <w:t xml:space="preserve">Военно-учетный работник поселения  </w:t>
      </w:r>
      <w:r w:rsidRPr="00881C33">
        <w:rPr>
          <w:b/>
          <w:bCs/>
          <w:sz w:val="18"/>
          <w:szCs w:val="18"/>
        </w:rPr>
        <w:t>________________________________________</w:t>
      </w:r>
      <w:r w:rsidRPr="00881C33">
        <w:rPr>
          <w:b/>
          <w:bCs/>
          <w:sz w:val="18"/>
          <w:szCs w:val="18"/>
        </w:rPr>
        <w:tab/>
        <w:t>.</w:t>
      </w:r>
    </w:p>
    <w:p w:rsidR="00881C33" w:rsidRPr="00881C33" w:rsidRDefault="00881C33" w:rsidP="00881C33">
      <w:pPr>
        <w:widowControl w:val="0"/>
        <w:ind w:left="260"/>
        <w:jc w:val="center"/>
        <w:rPr>
          <w:bCs/>
          <w:sz w:val="28"/>
          <w:szCs w:val="28"/>
        </w:rPr>
      </w:pPr>
      <w:r w:rsidRPr="00881C33">
        <w:rPr>
          <w:b/>
          <w:bCs/>
          <w:sz w:val="18"/>
          <w:szCs w:val="18"/>
        </w:rPr>
        <w:t xml:space="preserve">                                                                  (подпись, ФИО)</w:t>
      </w:r>
    </w:p>
    <w:p w:rsidR="00881C33" w:rsidRPr="00881C33" w:rsidRDefault="00881C33" w:rsidP="00881C33">
      <w:pPr>
        <w:widowControl w:val="0"/>
        <w:ind w:left="260"/>
        <w:rPr>
          <w:bCs/>
          <w:sz w:val="28"/>
          <w:szCs w:val="28"/>
        </w:rPr>
      </w:pPr>
    </w:p>
    <w:p w:rsidR="00881C33" w:rsidRPr="00881C33" w:rsidRDefault="00881C33" w:rsidP="00881C33">
      <w:pPr>
        <w:widowControl w:val="0"/>
        <w:ind w:left="260"/>
        <w:rPr>
          <w:bCs/>
          <w:sz w:val="28"/>
          <w:szCs w:val="28"/>
        </w:rPr>
      </w:pPr>
      <w:r w:rsidRPr="00881C33">
        <w:rPr>
          <w:bCs/>
          <w:sz w:val="28"/>
          <w:szCs w:val="28"/>
        </w:rPr>
        <w:t xml:space="preserve">Замещающий военно-учетного работника в случае его отсутствия </w:t>
      </w:r>
    </w:p>
    <w:p w:rsidR="00881C33" w:rsidRPr="00881C33" w:rsidRDefault="00881C33" w:rsidP="00881C33">
      <w:pPr>
        <w:widowControl w:val="0"/>
        <w:ind w:left="260"/>
        <w:rPr>
          <w:b/>
          <w:bCs/>
          <w:sz w:val="18"/>
          <w:szCs w:val="18"/>
        </w:rPr>
      </w:pPr>
    </w:p>
    <w:p w:rsidR="00881C33" w:rsidRPr="00881C33" w:rsidRDefault="00881C33" w:rsidP="00881C33">
      <w:pPr>
        <w:widowControl w:val="0"/>
        <w:ind w:left="260"/>
        <w:rPr>
          <w:bCs/>
          <w:sz w:val="28"/>
          <w:szCs w:val="28"/>
        </w:rPr>
      </w:pPr>
      <w:r w:rsidRPr="00881C33">
        <w:rPr>
          <w:b/>
          <w:bCs/>
          <w:sz w:val="18"/>
          <w:szCs w:val="18"/>
        </w:rPr>
        <w:t>__________________________________________.</w:t>
      </w:r>
    </w:p>
    <w:p w:rsidR="00881C33" w:rsidRPr="00881C33" w:rsidRDefault="00881C33" w:rsidP="00881C33">
      <w:pPr>
        <w:widowControl w:val="0"/>
        <w:jc w:val="both"/>
        <w:rPr>
          <w:bCs/>
          <w:sz w:val="28"/>
          <w:szCs w:val="28"/>
        </w:rPr>
      </w:pPr>
      <w:r w:rsidRPr="00881C33">
        <w:rPr>
          <w:b/>
          <w:bCs/>
          <w:sz w:val="18"/>
          <w:szCs w:val="18"/>
        </w:rPr>
        <w:t xml:space="preserve">                        (подпись, ФИО)</w:t>
      </w:r>
    </w:p>
    <w:p w:rsidR="00881C33" w:rsidRDefault="00881C33" w:rsidP="00A53511">
      <w:pPr>
        <w:pStyle w:val="a7"/>
        <w:rPr>
          <w:rFonts w:ascii="Times New Roman" w:hAnsi="Times New Roman"/>
          <w:sz w:val="24"/>
          <w:szCs w:val="20"/>
        </w:rPr>
      </w:pPr>
      <w:bookmarkStart w:id="16" w:name="_GoBack"/>
      <w:bookmarkEnd w:id="16"/>
    </w:p>
    <w:sectPr w:rsidR="00881C33" w:rsidSect="00A53511">
      <w:type w:val="continuous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895"/>
    <w:multiLevelType w:val="multilevel"/>
    <w:tmpl w:val="8F821220"/>
    <w:styleLink w:val="WW8Num5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C4E4046"/>
    <w:multiLevelType w:val="hybridMultilevel"/>
    <w:tmpl w:val="6F22CD6E"/>
    <w:lvl w:ilvl="0" w:tplc="DB8649AA">
      <w:start w:val="1"/>
      <w:numFmt w:val="decimal"/>
      <w:lvlText w:val="%1."/>
      <w:lvlJc w:val="left"/>
      <w:pPr>
        <w:ind w:left="10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C6C422B"/>
    <w:multiLevelType w:val="hybridMultilevel"/>
    <w:tmpl w:val="FB882D40"/>
    <w:lvl w:ilvl="0" w:tplc="52F4B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B822F3"/>
    <w:multiLevelType w:val="multilevel"/>
    <w:tmpl w:val="1DDE4B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E6348"/>
    <w:multiLevelType w:val="multilevel"/>
    <w:tmpl w:val="13EEF1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D67FAD"/>
    <w:multiLevelType w:val="hybridMultilevel"/>
    <w:tmpl w:val="35B028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2F4D74"/>
    <w:multiLevelType w:val="multilevel"/>
    <w:tmpl w:val="54A6E6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DE1305"/>
    <w:multiLevelType w:val="multilevel"/>
    <w:tmpl w:val="B3C62536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96C70C4"/>
    <w:multiLevelType w:val="hybridMultilevel"/>
    <w:tmpl w:val="6F22CD6E"/>
    <w:lvl w:ilvl="0" w:tplc="DB8649AA">
      <w:start w:val="1"/>
      <w:numFmt w:val="decimal"/>
      <w:lvlText w:val="%1."/>
      <w:lvlJc w:val="left"/>
      <w:pPr>
        <w:ind w:left="10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5A732EA5"/>
    <w:multiLevelType w:val="multilevel"/>
    <w:tmpl w:val="333CE8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FF11ED"/>
    <w:multiLevelType w:val="hybridMultilevel"/>
    <w:tmpl w:val="59300A32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002AA0"/>
    <w:multiLevelType w:val="hybridMultilevel"/>
    <w:tmpl w:val="6F22CD6E"/>
    <w:lvl w:ilvl="0" w:tplc="DB8649AA">
      <w:start w:val="1"/>
      <w:numFmt w:val="decimal"/>
      <w:lvlText w:val="%1."/>
      <w:lvlJc w:val="left"/>
      <w:pPr>
        <w:ind w:left="10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71CC7079"/>
    <w:multiLevelType w:val="multilevel"/>
    <w:tmpl w:val="5492B7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616DB6"/>
    <w:multiLevelType w:val="hybridMultilevel"/>
    <w:tmpl w:val="E25A42C6"/>
    <w:lvl w:ilvl="0" w:tplc="ACBA02CE">
      <w:start w:val="6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7E3C1D8F"/>
    <w:multiLevelType w:val="hybridMultilevel"/>
    <w:tmpl w:val="676A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4"/>
  </w:num>
  <w:num w:numId="6">
    <w:abstractNumId w:val="11"/>
  </w:num>
  <w:num w:numId="7">
    <w:abstractNumId w:val="13"/>
  </w:num>
  <w:num w:numId="8">
    <w:abstractNumId w:val="7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2"/>
  </w:num>
  <w:num w:numId="13">
    <w:abstractNumId w:val="6"/>
  </w:num>
  <w:num w:numId="14">
    <w:abstractNumId w:val="9"/>
  </w:num>
  <w:num w:numId="15">
    <w:abstractNumId w:val="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E3"/>
    <w:rsid w:val="00002FF0"/>
    <w:rsid w:val="00030062"/>
    <w:rsid w:val="000352D3"/>
    <w:rsid w:val="000B3F90"/>
    <w:rsid w:val="00115AA5"/>
    <w:rsid w:val="001C6FBC"/>
    <w:rsid w:val="00201F66"/>
    <w:rsid w:val="0021352E"/>
    <w:rsid w:val="002141AF"/>
    <w:rsid w:val="00216C90"/>
    <w:rsid w:val="00294A1F"/>
    <w:rsid w:val="002D5678"/>
    <w:rsid w:val="002E3BBB"/>
    <w:rsid w:val="00302F00"/>
    <w:rsid w:val="00317EB3"/>
    <w:rsid w:val="0032056E"/>
    <w:rsid w:val="00323BEF"/>
    <w:rsid w:val="00353437"/>
    <w:rsid w:val="00355A32"/>
    <w:rsid w:val="004C437D"/>
    <w:rsid w:val="0053523D"/>
    <w:rsid w:val="00562992"/>
    <w:rsid w:val="00567E1A"/>
    <w:rsid w:val="005839CF"/>
    <w:rsid w:val="00592DE1"/>
    <w:rsid w:val="005A5D38"/>
    <w:rsid w:val="005E5F1D"/>
    <w:rsid w:val="00631917"/>
    <w:rsid w:val="006A30C0"/>
    <w:rsid w:val="006D1853"/>
    <w:rsid w:val="0072386F"/>
    <w:rsid w:val="00733F1D"/>
    <w:rsid w:val="0075492C"/>
    <w:rsid w:val="007924E3"/>
    <w:rsid w:val="007B7794"/>
    <w:rsid w:val="00822C40"/>
    <w:rsid w:val="00822D5E"/>
    <w:rsid w:val="00854676"/>
    <w:rsid w:val="00881C33"/>
    <w:rsid w:val="008D78EB"/>
    <w:rsid w:val="009050D5"/>
    <w:rsid w:val="0094714B"/>
    <w:rsid w:val="009B5BB5"/>
    <w:rsid w:val="009F3C1C"/>
    <w:rsid w:val="00A34E27"/>
    <w:rsid w:val="00A354AE"/>
    <w:rsid w:val="00A53511"/>
    <w:rsid w:val="00A63B81"/>
    <w:rsid w:val="00AA45A0"/>
    <w:rsid w:val="00AA69AB"/>
    <w:rsid w:val="00AD7753"/>
    <w:rsid w:val="00B1289F"/>
    <w:rsid w:val="00B1386A"/>
    <w:rsid w:val="00B14AEC"/>
    <w:rsid w:val="00B36894"/>
    <w:rsid w:val="00B86A6C"/>
    <w:rsid w:val="00BA1FBF"/>
    <w:rsid w:val="00C71879"/>
    <w:rsid w:val="00CB749C"/>
    <w:rsid w:val="00CE3D88"/>
    <w:rsid w:val="00CF294B"/>
    <w:rsid w:val="00CF5546"/>
    <w:rsid w:val="00D656CB"/>
    <w:rsid w:val="00DA701D"/>
    <w:rsid w:val="00DA728B"/>
    <w:rsid w:val="00E5014E"/>
    <w:rsid w:val="00E9739A"/>
    <w:rsid w:val="00ED73FC"/>
    <w:rsid w:val="00F63D5F"/>
    <w:rsid w:val="00F84A26"/>
    <w:rsid w:val="00F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4E3"/>
    <w:pPr>
      <w:keepNext/>
      <w:ind w:firstLine="54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A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4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924E3"/>
    <w:pPr>
      <w:ind w:firstLine="540"/>
      <w:jc w:val="both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7924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7924E3"/>
    <w:pPr>
      <w:ind w:firstLine="540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7924E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Normal">
    <w:name w:val="ConsNormal"/>
    <w:rsid w:val="007924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7924E3"/>
    <w:pPr>
      <w:ind w:firstLine="540"/>
      <w:jc w:val="both"/>
    </w:pPr>
    <w:rPr>
      <w:rFonts w:ascii="Arial" w:hAnsi="Arial" w:cs="Arial"/>
      <w:sz w:val="20"/>
    </w:rPr>
  </w:style>
  <w:style w:type="character" w:customStyle="1" w:styleId="32">
    <w:name w:val="Основной текст с отступом 3 Знак"/>
    <w:basedOn w:val="a0"/>
    <w:link w:val="31"/>
    <w:rsid w:val="007924E3"/>
    <w:rPr>
      <w:rFonts w:ascii="Arial" w:eastAsia="Times New Roman" w:hAnsi="Arial" w:cs="Arial"/>
      <w:sz w:val="20"/>
      <w:szCs w:val="24"/>
      <w:lang w:eastAsia="ru-RU"/>
    </w:rPr>
  </w:style>
  <w:style w:type="paragraph" w:styleId="21">
    <w:name w:val="Body Text 2"/>
    <w:basedOn w:val="a"/>
    <w:link w:val="22"/>
    <w:rsid w:val="007924E3"/>
    <w:pPr>
      <w:jc w:val="both"/>
    </w:pPr>
    <w:rPr>
      <w:i/>
      <w:iCs/>
      <w:sz w:val="28"/>
    </w:rPr>
  </w:style>
  <w:style w:type="character" w:customStyle="1" w:styleId="22">
    <w:name w:val="Основной текст 2 Знак"/>
    <w:basedOn w:val="a0"/>
    <w:link w:val="21"/>
    <w:rsid w:val="007924E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02F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2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2FF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F294B"/>
    <w:pPr>
      <w:ind w:left="720"/>
      <w:contextualSpacing/>
    </w:pPr>
  </w:style>
  <w:style w:type="paragraph" w:customStyle="1" w:styleId="ConsPlusNormal">
    <w:name w:val="ConsPlusNormal"/>
    <w:rsid w:val="00B12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4A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55A32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355A32"/>
    <w:rPr>
      <w:color w:val="0000FF"/>
      <w:u w:val="single"/>
    </w:rPr>
  </w:style>
  <w:style w:type="paragraph" w:styleId="ab">
    <w:name w:val="Title"/>
    <w:basedOn w:val="a"/>
    <w:link w:val="ac"/>
    <w:qFormat/>
    <w:rsid w:val="007B7794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7B779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7B7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6A30C0"/>
    <w:rPr>
      <w:color w:val="800080" w:themeColor="followedHyperlink"/>
      <w:u w:val="single"/>
    </w:rPr>
  </w:style>
  <w:style w:type="paragraph" w:customStyle="1" w:styleId="ae">
    <w:name w:val="Знак Знак Знак Знак Знак Знак"/>
    <w:basedOn w:val="a"/>
    <w:rsid w:val="00DA728B"/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A354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54A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8Num4">
    <w:name w:val="WW8Num4"/>
    <w:basedOn w:val="a2"/>
    <w:rsid w:val="008D78EB"/>
    <w:pPr>
      <w:numPr>
        <w:numId w:val="8"/>
      </w:numPr>
    </w:pPr>
  </w:style>
  <w:style w:type="numbering" w:customStyle="1" w:styleId="WW8Num5">
    <w:name w:val="WW8Num5"/>
    <w:basedOn w:val="a2"/>
    <w:rsid w:val="008D78EB"/>
    <w:pPr>
      <w:numPr>
        <w:numId w:val="9"/>
      </w:numPr>
    </w:pPr>
  </w:style>
  <w:style w:type="paragraph" w:styleId="HTML">
    <w:name w:val="HTML Preformatted"/>
    <w:basedOn w:val="a"/>
    <w:link w:val="HTML0"/>
    <w:uiPriority w:val="99"/>
    <w:unhideWhenUsed/>
    <w:rsid w:val="00213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35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135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4E3"/>
    <w:pPr>
      <w:keepNext/>
      <w:ind w:firstLine="54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A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4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924E3"/>
    <w:pPr>
      <w:ind w:firstLine="540"/>
      <w:jc w:val="both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7924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7924E3"/>
    <w:pPr>
      <w:ind w:firstLine="540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7924E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Normal">
    <w:name w:val="ConsNormal"/>
    <w:rsid w:val="007924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7924E3"/>
    <w:pPr>
      <w:ind w:firstLine="540"/>
      <w:jc w:val="both"/>
    </w:pPr>
    <w:rPr>
      <w:rFonts w:ascii="Arial" w:hAnsi="Arial" w:cs="Arial"/>
      <w:sz w:val="20"/>
    </w:rPr>
  </w:style>
  <w:style w:type="character" w:customStyle="1" w:styleId="32">
    <w:name w:val="Основной текст с отступом 3 Знак"/>
    <w:basedOn w:val="a0"/>
    <w:link w:val="31"/>
    <w:rsid w:val="007924E3"/>
    <w:rPr>
      <w:rFonts w:ascii="Arial" w:eastAsia="Times New Roman" w:hAnsi="Arial" w:cs="Arial"/>
      <w:sz w:val="20"/>
      <w:szCs w:val="24"/>
      <w:lang w:eastAsia="ru-RU"/>
    </w:rPr>
  </w:style>
  <w:style w:type="paragraph" w:styleId="21">
    <w:name w:val="Body Text 2"/>
    <w:basedOn w:val="a"/>
    <w:link w:val="22"/>
    <w:rsid w:val="007924E3"/>
    <w:pPr>
      <w:jc w:val="both"/>
    </w:pPr>
    <w:rPr>
      <w:i/>
      <w:iCs/>
      <w:sz w:val="28"/>
    </w:rPr>
  </w:style>
  <w:style w:type="character" w:customStyle="1" w:styleId="22">
    <w:name w:val="Основной текст 2 Знак"/>
    <w:basedOn w:val="a0"/>
    <w:link w:val="21"/>
    <w:rsid w:val="007924E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02F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2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2FF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F294B"/>
    <w:pPr>
      <w:ind w:left="720"/>
      <w:contextualSpacing/>
    </w:pPr>
  </w:style>
  <w:style w:type="paragraph" w:customStyle="1" w:styleId="ConsPlusNormal">
    <w:name w:val="ConsPlusNormal"/>
    <w:rsid w:val="00B12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4A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55A32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355A32"/>
    <w:rPr>
      <w:color w:val="0000FF"/>
      <w:u w:val="single"/>
    </w:rPr>
  </w:style>
  <w:style w:type="paragraph" w:styleId="ab">
    <w:name w:val="Title"/>
    <w:basedOn w:val="a"/>
    <w:link w:val="ac"/>
    <w:qFormat/>
    <w:rsid w:val="007B7794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7B779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7B7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6A30C0"/>
    <w:rPr>
      <w:color w:val="800080" w:themeColor="followedHyperlink"/>
      <w:u w:val="single"/>
    </w:rPr>
  </w:style>
  <w:style w:type="paragraph" w:customStyle="1" w:styleId="ae">
    <w:name w:val="Знак Знак Знак Знак Знак Знак"/>
    <w:basedOn w:val="a"/>
    <w:rsid w:val="00DA728B"/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A354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54A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8Num4">
    <w:name w:val="WW8Num4"/>
    <w:basedOn w:val="a2"/>
    <w:rsid w:val="008D78EB"/>
    <w:pPr>
      <w:numPr>
        <w:numId w:val="8"/>
      </w:numPr>
    </w:pPr>
  </w:style>
  <w:style w:type="numbering" w:customStyle="1" w:styleId="WW8Num5">
    <w:name w:val="WW8Num5"/>
    <w:basedOn w:val="a2"/>
    <w:rsid w:val="008D78EB"/>
    <w:pPr>
      <w:numPr>
        <w:numId w:val="9"/>
      </w:numPr>
    </w:pPr>
  </w:style>
  <w:style w:type="paragraph" w:styleId="HTML">
    <w:name w:val="HTML Preformatted"/>
    <w:basedOn w:val="a"/>
    <w:link w:val="HTML0"/>
    <w:uiPriority w:val="99"/>
    <w:unhideWhenUsed/>
    <w:rsid w:val="00213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35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135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90272/12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190272/1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48567/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78405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10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13</cp:revision>
  <cp:lastPrinted>2024-04-01T08:07:00Z</cp:lastPrinted>
  <dcterms:created xsi:type="dcterms:W3CDTF">2022-05-05T13:46:00Z</dcterms:created>
  <dcterms:modified xsi:type="dcterms:W3CDTF">2024-04-01T08:07:00Z</dcterms:modified>
</cp:coreProperties>
</file>