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35DA6">
        <w:rPr>
          <w:sz w:val="28"/>
          <w:szCs w:val="28"/>
        </w:rPr>
        <w:t xml:space="preserve">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  <w:r w:rsidR="00FC14EC">
        <w:rPr>
          <w:sz w:val="28"/>
          <w:szCs w:val="28"/>
        </w:rPr>
        <w:t xml:space="preserve">                </w:t>
      </w:r>
      <w:r w:rsidR="006A76B1">
        <w:rPr>
          <w:sz w:val="28"/>
          <w:szCs w:val="28"/>
        </w:rPr>
        <w:t xml:space="preserve">                            </w:t>
      </w:r>
      <w:bookmarkStart w:id="0" w:name="_GoBack"/>
      <w:bookmarkEnd w:id="0"/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B273B4">
        <w:rPr>
          <w:sz w:val="28"/>
          <w:szCs w:val="28"/>
        </w:rPr>
        <w:t>ЗИМОВНИКОВСКИЙ РАЙО</w:t>
      </w:r>
      <w:r>
        <w:rPr>
          <w:sz w:val="28"/>
          <w:szCs w:val="28"/>
        </w:rPr>
        <w:t>Н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="003B025F">
        <w:rPr>
          <w:sz w:val="28"/>
          <w:szCs w:val="28"/>
        </w:rPr>
        <w:t xml:space="preserve">      РЕШЕНИЕ          </w:t>
      </w:r>
      <w:r w:rsidRPr="00983166">
        <w:rPr>
          <w:sz w:val="28"/>
          <w:szCs w:val="28"/>
        </w:rPr>
        <w:t xml:space="preserve">   </w:t>
      </w:r>
      <w:r w:rsidR="00E22288">
        <w:rPr>
          <w:sz w:val="28"/>
          <w:szCs w:val="28"/>
        </w:rPr>
        <w:t xml:space="preserve">   </w:t>
      </w:r>
      <w:r w:rsidRPr="00983166">
        <w:rPr>
          <w:sz w:val="28"/>
          <w:szCs w:val="28"/>
        </w:rPr>
        <w:t xml:space="preserve">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553C0" w:rsidRDefault="007114D9" w:rsidP="009553C0">
      <w:pPr>
        <w:widowControl w:val="0"/>
        <w:tabs>
          <w:tab w:val="center" w:pos="7620"/>
        </w:tabs>
        <w:autoSpaceDE w:val="0"/>
        <w:autoSpaceDN w:val="0"/>
        <w:adjustRightInd w:val="0"/>
        <w:jc w:val="both"/>
      </w:pPr>
      <w:r w:rsidRPr="00983166">
        <w:rPr>
          <w:sz w:val="28"/>
          <w:szCs w:val="28"/>
        </w:rPr>
        <w:t xml:space="preserve">  </w:t>
      </w:r>
      <w:r w:rsidRPr="009553C0">
        <w:t>О внесении изменений в решение</w:t>
      </w:r>
    </w:p>
    <w:p w:rsidR="003B025F" w:rsidRPr="009553C0" w:rsidRDefault="007114D9" w:rsidP="009553C0">
      <w:pPr>
        <w:widowControl w:val="0"/>
        <w:tabs>
          <w:tab w:val="center" w:pos="7620"/>
        </w:tabs>
        <w:autoSpaceDE w:val="0"/>
        <w:autoSpaceDN w:val="0"/>
        <w:adjustRightInd w:val="0"/>
        <w:jc w:val="both"/>
      </w:pPr>
      <w:r w:rsidRPr="009553C0">
        <w:t xml:space="preserve">Собрания депутатов </w:t>
      </w:r>
      <w:r w:rsidR="003B025F" w:rsidRPr="009553C0">
        <w:t>Верхнесеребряковского</w:t>
      </w:r>
    </w:p>
    <w:p w:rsidR="003B025F" w:rsidRPr="009553C0" w:rsidRDefault="003B025F" w:rsidP="009553C0">
      <w:pPr>
        <w:widowControl w:val="0"/>
        <w:tabs>
          <w:tab w:val="center" w:pos="7620"/>
        </w:tabs>
        <w:autoSpaceDE w:val="0"/>
        <w:autoSpaceDN w:val="0"/>
        <w:adjustRightInd w:val="0"/>
        <w:jc w:val="both"/>
      </w:pPr>
      <w:r w:rsidRPr="009553C0">
        <w:t>сельского поселения</w:t>
      </w:r>
      <w:r w:rsidR="00F20E34" w:rsidRPr="009553C0">
        <w:t xml:space="preserve"> </w:t>
      </w:r>
      <w:r w:rsidR="007114D9" w:rsidRPr="009553C0">
        <w:t>«О бюджете</w:t>
      </w:r>
    </w:p>
    <w:p w:rsidR="007114D9" w:rsidRPr="009553C0" w:rsidRDefault="007114D9" w:rsidP="009553C0">
      <w:pPr>
        <w:widowControl w:val="0"/>
        <w:tabs>
          <w:tab w:val="center" w:pos="7620"/>
        </w:tabs>
        <w:autoSpaceDE w:val="0"/>
        <w:autoSpaceDN w:val="0"/>
        <w:adjustRightInd w:val="0"/>
        <w:jc w:val="both"/>
      </w:pPr>
      <w:r w:rsidRPr="009553C0">
        <w:t>Верхнесеребряковского сельского</w:t>
      </w:r>
    </w:p>
    <w:p w:rsidR="007114D9" w:rsidRPr="009553C0" w:rsidRDefault="007114D9" w:rsidP="009553C0">
      <w:pPr>
        <w:widowControl w:val="0"/>
        <w:tabs>
          <w:tab w:val="center" w:pos="7620"/>
        </w:tabs>
        <w:autoSpaceDE w:val="0"/>
        <w:autoSpaceDN w:val="0"/>
        <w:adjustRightInd w:val="0"/>
        <w:jc w:val="both"/>
      </w:pPr>
      <w:r w:rsidRPr="009553C0">
        <w:t>поселени</w:t>
      </w:r>
      <w:r w:rsidR="00DC300B" w:rsidRPr="009553C0">
        <w:t xml:space="preserve">я </w:t>
      </w:r>
      <w:proofErr w:type="spellStart"/>
      <w:r w:rsidR="00DC300B" w:rsidRPr="009553C0">
        <w:t>Зимовниковского</w:t>
      </w:r>
      <w:proofErr w:type="spellEnd"/>
      <w:r w:rsidR="00DC300B" w:rsidRPr="009553C0">
        <w:t xml:space="preserve"> райо</w:t>
      </w:r>
      <w:r w:rsidR="00587C53" w:rsidRPr="009553C0">
        <w:t>на на 2019</w:t>
      </w:r>
      <w:r w:rsidRPr="009553C0">
        <w:t xml:space="preserve"> год </w:t>
      </w:r>
    </w:p>
    <w:p w:rsidR="007114D9" w:rsidRPr="009553C0" w:rsidRDefault="00587C53" w:rsidP="009553C0">
      <w:pPr>
        <w:widowControl w:val="0"/>
        <w:tabs>
          <w:tab w:val="center" w:pos="7620"/>
        </w:tabs>
        <w:autoSpaceDE w:val="0"/>
        <w:autoSpaceDN w:val="0"/>
        <w:adjustRightInd w:val="0"/>
        <w:jc w:val="both"/>
      </w:pPr>
      <w:r w:rsidRPr="009553C0">
        <w:t>и плановый период 2020 и 2021</w:t>
      </w:r>
      <w:r w:rsidR="007114D9" w:rsidRPr="009553C0">
        <w:t xml:space="preserve"> годов»</w:t>
      </w:r>
    </w:p>
    <w:p w:rsidR="007114D9" w:rsidRPr="009553C0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9553C0">
        <w:t xml:space="preserve">                                                                                                                                                                </w:t>
      </w:r>
    </w:p>
    <w:p w:rsidR="007114D9" w:rsidRPr="009553C0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9553C0">
        <w:t xml:space="preserve">         Принято</w:t>
      </w:r>
    </w:p>
    <w:p w:rsidR="007114D9" w:rsidRPr="009553C0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9553C0">
        <w:t xml:space="preserve">         Собранием депутатов                                               </w:t>
      </w:r>
      <w:r w:rsidR="00BC77B8" w:rsidRPr="009553C0">
        <w:t xml:space="preserve">                                       </w:t>
      </w:r>
      <w:r w:rsidRPr="009553C0">
        <w:t xml:space="preserve">          </w:t>
      </w:r>
      <w:r w:rsidR="00976FF4">
        <w:t>22</w:t>
      </w:r>
      <w:r w:rsidRPr="009553C0">
        <w:t>.</w:t>
      </w:r>
      <w:r w:rsidR="00976FF4">
        <w:t xml:space="preserve"> 1</w:t>
      </w:r>
      <w:r w:rsidR="00A5400C" w:rsidRPr="009553C0">
        <w:t>0</w:t>
      </w:r>
      <w:r w:rsidR="00587C53" w:rsidRPr="009553C0">
        <w:t>. 2019</w:t>
      </w:r>
      <w:r w:rsidRPr="009553C0">
        <w:t xml:space="preserve"> года</w:t>
      </w:r>
    </w:p>
    <w:p w:rsidR="007114D9" w:rsidRPr="009553C0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</w:pPr>
    </w:p>
    <w:p w:rsidR="007114D9" w:rsidRPr="009553C0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9553C0">
        <w:t xml:space="preserve">   </w:t>
      </w:r>
    </w:p>
    <w:p w:rsidR="007114D9" w:rsidRPr="009553C0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</w:rPr>
      </w:pPr>
      <w:r w:rsidRPr="009553C0">
        <w:t xml:space="preserve">         </w:t>
      </w:r>
    </w:p>
    <w:p w:rsidR="00774D39" w:rsidRPr="009553C0" w:rsidRDefault="007114D9" w:rsidP="00BC77B8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</w:pPr>
      <w:r w:rsidRPr="009553C0">
        <w:t xml:space="preserve">    1.  Внести в решение Собрания депутатов Верхнесеребряковского сельского поселения </w:t>
      </w:r>
      <w:proofErr w:type="spellStart"/>
      <w:r w:rsidRPr="009553C0">
        <w:t>Зимовник</w:t>
      </w:r>
      <w:r w:rsidR="002D15D4" w:rsidRPr="009553C0">
        <w:t>овского</w:t>
      </w:r>
      <w:proofErr w:type="spellEnd"/>
      <w:r w:rsidR="002D15D4" w:rsidRPr="009553C0">
        <w:t xml:space="preserve"> района от 27.12.17  № 36</w:t>
      </w:r>
      <w:r w:rsidRPr="009553C0">
        <w:t xml:space="preserve">  «О бюджете Верхнесеребряковского сельского поселени</w:t>
      </w:r>
      <w:r w:rsidR="002D15D4" w:rsidRPr="009553C0">
        <w:t xml:space="preserve">я </w:t>
      </w:r>
      <w:proofErr w:type="spellStart"/>
      <w:r w:rsidR="002D15D4" w:rsidRPr="009553C0">
        <w:t>Зимовниковского</w:t>
      </w:r>
      <w:proofErr w:type="spellEnd"/>
      <w:r w:rsidR="002D15D4" w:rsidRPr="009553C0">
        <w:t xml:space="preserve"> района на 2018 год   и плановый период  2019 и 2020</w:t>
      </w:r>
      <w:r w:rsidRPr="009553C0">
        <w:t xml:space="preserve"> годов»</w:t>
      </w:r>
      <w:r w:rsidR="00A5400C" w:rsidRPr="009553C0">
        <w:t xml:space="preserve"> следующие изменения: </w:t>
      </w:r>
    </w:p>
    <w:p w:rsidR="00FB328B" w:rsidRPr="009553C0" w:rsidRDefault="00FB328B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4"/>
      </w:tblGrid>
      <w:tr w:rsidR="00A5400C" w:rsidRPr="009553C0" w:rsidTr="00BC77B8">
        <w:trPr>
          <w:trHeight w:val="639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00C" w:rsidRPr="009553C0" w:rsidRDefault="00A5400C" w:rsidP="00BC77B8">
            <w:pPr>
              <w:ind w:right="-9704"/>
            </w:pPr>
          </w:p>
          <w:p w:rsidR="002760C6" w:rsidRPr="009553C0" w:rsidRDefault="009553C0" w:rsidP="009553C0">
            <w:pPr>
              <w:pStyle w:val="a6"/>
              <w:numPr>
                <w:ilvl w:val="0"/>
                <w:numId w:val="4"/>
              </w:numPr>
              <w:ind w:right="-9704"/>
            </w:pPr>
            <w:r>
              <w:t>Дополнить С</w:t>
            </w:r>
            <w:r w:rsidRPr="009553C0">
              <w:t>татьей 7</w:t>
            </w:r>
            <w:r>
              <w:t xml:space="preserve"> следующего содержания:</w:t>
            </w:r>
          </w:p>
          <w:p w:rsidR="002760C6" w:rsidRPr="009553C0" w:rsidRDefault="002760C6" w:rsidP="009553C0">
            <w:pPr>
              <w:ind w:right="-9704"/>
            </w:pPr>
          </w:p>
          <w:p w:rsidR="00FC14EC" w:rsidRPr="009553C0" w:rsidRDefault="009553C0" w:rsidP="00FC14EC">
            <w:pPr>
              <w:ind w:left="2127"/>
              <w:rPr>
                <w:b/>
              </w:rPr>
            </w:pPr>
            <w:r>
              <w:t>«</w:t>
            </w:r>
            <w:r w:rsidR="007532EF">
              <w:t>Статья 7</w:t>
            </w:r>
            <w:r w:rsidR="00FC14EC" w:rsidRPr="009553C0">
              <w:t>.</w:t>
            </w:r>
            <w:r w:rsidR="00FC14EC" w:rsidRPr="009553C0">
              <w:rPr>
                <w:b/>
              </w:rPr>
              <w:t xml:space="preserve"> Особенности использования бюджетных ассигнований на обеспечение деятельности муниципальных органов </w:t>
            </w:r>
            <w:r>
              <w:rPr>
                <w:b/>
              </w:rPr>
              <w:t>Верхнесеребряковского</w:t>
            </w:r>
            <w:r w:rsidR="00FC14EC" w:rsidRPr="009553C0">
              <w:rPr>
                <w:b/>
              </w:rPr>
              <w:t xml:space="preserve"> сельского поселения</w:t>
            </w:r>
          </w:p>
          <w:p w:rsidR="00FC14EC" w:rsidRPr="009553C0" w:rsidRDefault="00FC14EC" w:rsidP="00FC14EC">
            <w:pPr>
              <w:ind w:left="426" w:firstLine="567"/>
              <w:rPr>
                <w:b/>
              </w:rPr>
            </w:pPr>
          </w:p>
          <w:p w:rsidR="007532EF" w:rsidRDefault="00FC14EC" w:rsidP="007532EF">
            <w:pPr>
              <w:widowControl w:val="0"/>
              <w:autoSpaceDE w:val="0"/>
              <w:autoSpaceDN w:val="0"/>
              <w:adjustRightInd w:val="0"/>
              <w:ind w:left="426" w:firstLine="567"/>
              <w:jc w:val="both"/>
              <w:outlineLvl w:val="0"/>
              <w:rPr>
                <w:iCs/>
              </w:rPr>
            </w:pPr>
            <w:r w:rsidRPr="009553C0">
              <w:t xml:space="preserve">Установить, что размеры должностных окладов </w:t>
            </w:r>
            <w:r w:rsidR="007532EF">
              <w:t>муниципальных служащих Администрации Верхнесеребряковского сельского поселения</w:t>
            </w:r>
            <w:proofErr w:type="gramStart"/>
            <w:r w:rsidR="007532EF">
              <w:t xml:space="preserve"> ,</w:t>
            </w:r>
            <w:proofErr w:type="gramEnd"/>
            <w:r w:rsidR="007532EF">
              <w:t xml:space="preserve"> а также </w:t>
            </w:r>
            <w:r w:rsidR="007532EF" w:rsidRPr="009553C0">
              <w:t xml:space="preserve">размеры должностных окладов </w:t>
            </w:r>
            <w:r w:rsidRPr="009553C0">
              <w:t xml:space="preserve">технического персонала и ставок заработной платы обслуживающего персонала Администрации </w:t>
            </w:r>
            <w:r w:rsidR="009553C0">
              <w:t>Верхнесеребряковского</w:t>
            </w:r>
            <w:r w:rsidRPr="009553C0">
              <w:t xml:space="preserve"> сельского поселения индексируются с </w:t>
            </w:r>
            <w:r w:rsidRPr="009553C0">
              <w:rPr>
                <w:iCs/>
              </w:rPr>
              <w:t>1 октября 2019 года на 4,3 процента.</w:t>
            </w:r>
            <w:r w:rsidR="007532EF">
              <w:rPr>
                <w:iCs/>
              </w:rPr>
              <w:t>»;</w:t>
            </w:r>
          </w:p>
          <w:p w:rsidR="007532EF" w:rsidRDefault="007532EF" w:rsidP="007532EF">
            <w:pPr>
              <w:widowControl w:val="0"/>
              <w:autoSpaceDE w:val="0"/>
              <w:autoSpaceDN w:val="0"/>
              <w:adjustRightInd w:val="0"/>
              <w:ind w:left="426" w:firstLine="567"/>
              <w:jc w:val="both"/>
              <w:outlineLvl w:val="0"/>
              <w:rPr>
                <w:iCs/>
              </w:rPr>
            </w:pPr>
          </w:p>
          <w:p w:rsidR="00CF16A2" w:rsidRPr="00CF16A2" w:rsidRDefault="00CF16A2" w:rsidP="00CF16A2">
            <w:pPr>
              <w:pStyle w:val="a6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lastRenderedPageBreak/>
              <w:t>Дополнить Статьей 8</w:t>
            </w:r>
            <w:r w:rsidRPr="00CF16A2">
              <w:rPr>
                <w:iCs/>
              </w:rPr>
              <w:t xml:space="preserve"> следующего содержания:</w:t>
            </w:r>
          </w:p>
          <w:p w:rsidR="007532EF" w:rsidRPr="00CF16A2" w:rsidRDefault="007532EF" w:rsidP="00CF16A2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</w:p>
          <w:p w:rsidR="00FC14EC" w:rsidRPr="009553C0" w:rsidRDefault="00CF16A2" w:rsidP="00FC14EC">
            <w:pPr>
              <w:widowControl w:val="0"/>
              <w:autoSpaceDE w:val="0"/>
              <w:autoSpaceDN w:val="0"/>
              <w:adjustRightInd w:val="0"/>
              <w:ind w:left="2127"/>
              <w:jc w:val="both"/>
              <w:outlineLvl w:val="0"/>
              <w:rPr>
                <w:b/>
              </w:rPr>
            </w:pPr>
            <w:r>
              <w:rPr>
                <w:iCs/>
              </w:rPr>
              <w:t>«Статья 8</w:t>
            </w:r>
            <w:r w:rsidR="00FC14EC" w:rsidRPr="009553C0">
              <w:rPr>
                <w:iCs/>
              </w:rPr>
              <w:t xml:space="preserve">. </w:t>
            </w:r>
            <w:r w:rsidR="00FC14EC" w:rsidRPr="009553C0">
              <w:rPr>
                <w:b/>
              </w:rPr>
              <w:t xml:space="preserve">Особенности использования бюджетных ассигнований на обеспечение деятельности муниципальных учреждений </w:t>
            </w:r>
            <w:r w:rsidR="009553C0">
              <w:rPr>
                <w:b/>
              </w:rPr>
              <w:t>Верхнесеребряковского</w:t>
            </w:r>
            <w:r w:rsidR="00FC14EC" w:rsidRPr="009553C0">
              <w:rPr>
                <w:b/>
              </w:rPr>
              <w:t xml:space="preserve"> сельского поселения</w:t>
            </w:r>
          </w:p>
          <w:p w:rsidR="00FC14EC" w:rsidRPr="009553C0" w:rsidRDefault="00FC14EC" w:rsidP="00FC14EC">
            <w:pPr>
              <w:widowControl w:val="0"/>
              <w:autoSpaceDE w:val="0"/>
              <w:autoSpaceDN w:val="0"/>
              <w:adjustRightInd w:val="0"/>
              <w:ind w:left="426" w:firstLine="567"/>
              <w:jc w:val="both"/>
              <w:outlineLvl w:val="0"/>
              <w:rPr>
                <w:b/>
              </w:rPr>
            </w:pPr>
          </w:p>
          <w:p w:rsidR="00130EA1" w:rsidRPr="009553C0" w:rsidRDefault="00FC14EC" w:rsidP="007532EF">
            <w:pPr>
              <w:autoSpaceDE w:val="0"/>
              <w:autoSpaceDN w:val="0"/>
              <w:adjustRightInd w:val="0"/>
              <w:ind w:left="426" w:firstLine="567"/>
              <w:jc w:val="both"/>
            </w:pPr>
            <w:r w:rsidRPr="009553C0">
      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      </w:r>
            <w:r w:rsidR="009553C0">
              <w:t>Верхнесеребряковского</w:t>
            </w:r>
            <w:r w:rsidRPr="009553C0">
              <w:t xml:space="preserve"> сельского поселения индексируются с 1 окт</w:t>
            </w:r>
            <w:r w:rsidR="007532EF">
              <w:t>ября 2019 года на 4,3 процента</w:t>
            </w:r>
            <w:proofErr w:type="gramStart"/>
            <w:r w:rsidR="007532EF">
              <w:t>.</w:t>
            </w:r>
            <w:r w:rsidR="00CF16A2">
              <w:t>»;</w:t>
            </w:r>
            <w:proofErr w:type="gramEnd"/>
          </w:p>
          <w:p w:rsidR="00A5400C" w:rsidRPr="009553C0" w:rsidRDefault="00A5400C" w:rsidP="00BC77B8">
            <w:pPr>
              <w:ind w:right="-9704"/>
            </w:pPr>
            <w:r w:rsidRPr="009553C0">
              <w:t xml:space="preserve">       </w:t>
            </w:r>
          </w:p>
        </w:tc>
      </w:tr>
    </w:tbl>
    <w:p w:rsidR="004B15F9" w:rsidRPr="00C4691C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B15F9" w:rsidRPr="00C4691C" w:rsidRDefault="004B15F9" w:rsidP="004B15F9">
      <w:pPr>
        <w:spacing w:after="200" w:line="276" w:lineRule="auto"/>
        <w:rPr>
          <w:rFonts w:eastAsiaTheme="minorHAnsi"/>
          <w:lang w:eastAsia="en-US"/>
        </w:rPr>
      </w:pPr>
      <w:r w:rsidRPr="00C4691C">
        <w:rPr>
          <w:rFonts w:eastAsiaTheme="minorHAnsi"/>
          <w:lang w:eastAsia="en-US"/>
        </w:rPr>
        <w:t xml:space="preserve">Глава Верхнесеребряковского сельского поселения                       </w:t>
      </w:r>
      <w:r w:rsidR="0004679D" w:rsidRPr="00C4691C">
        <w:rPr>
          <w:rFonts w:eastAsiaTheme="minorHAnsi"/>
          <w:lang w:eastAsia="en-US"/>
        </w:rPr>
        <w:t xml:space="preserve">                                               </w:t>
      </w:r>
      <w:r w:rsidRPr="00C4691C">
        <w:rPr>
          <w:rFonts w:eastAsiaTheme="minorHAnsi"/>
          <w:lang w:eastAsia="en-US"/>
        </w:rPr>
        <w:t xml:space="preserve">           </w:t>
      </w:r>
      <w:proofErr w:type="spellStart"/>
      <w:r w:rsidR="0004679D" w:rsidRPr="00C4691C">
        <w:rPr>
          <w:rFonts w:eastAsiaTheme="minorHAnsi"/>
          <w:lang w:eastAsia="en-US"/>
        </w:rPr>
        <w:t>Т.А.Сугралиева</w:t>
      </w:r>
      <w:proofErr w:type="spellEnd"/>
    </w:p>
    <w:p w:rsidR="00FD3480" w:rsidRPr="00C4691C" w:rsidRDefault="00FD3480" w:rsidP="00FD3480">
      <w:pPr>
        <w:ind w:left="-1134" w:firstLine="141"/>
      </w:pPr>
      <w:r w:rsidRPr="00C4691C">
        <w:t xml:space="preserve">               </w:t>
      </w:r>
    </w:p>
    <w:p w:rsidR="00FD3480" w:rsidRPr="00C4691C" w:rsidRDefault="00FD3480" w:rsidP="00FD3480">
      <w:pPr>
        <w:ind w:left="-1134" w:firstLine="141"/>
      </w:pPr>
      <w:r w:rsidRPr="00C4691C">
        <w:t xml:space="preserve">              сл.Верхнесеребряковка</w:t>
      </w:r>
    </w:p>
    <w:p w:rsidR="00FD3480" w:rsidRPr="00C4691C" w:rsidRDefault="00577F82" w:rsidP="00FD3480">
      <w:pPr>
        <w:ind w:left="-1134" w:firstLine="141"/>
      </w:pPr>
      <w:r w:rsidRPr="00C4691C">
        <w:t xml:space="preserve">              </w:t>
      </w:r>
      <w:r w:rsidR="00976FF4">
        <w:t>22.10</w:t>
      </w:r>
      <w:r w:rsidR="00CF16A2">
        <w:t>.2019</w:t>
      </w:r>
    </w:p>
    <w:p w:rsidR="00FD3480" w:rsidRPr="00C4691C" w:rsidRDefault="00D732E7" w:rsidP="00FD3480">
      <w:pPr>
        <w:ind w:left="-1134" w:firstLine="141"/>
      </w:pPr>
      <w:r w:rsidRPr="00C4691C">
        <w:t xml:space="preserve">             № </w:t>
      </w:r>
      <w:r w:rsidR="00976FF4">
        <w:t>81</w:t>
      </w:r>
    </w:p>
    <w:p w:rsidR="00FB328B" w:rsidRPr="00C4691C" w:rsidRDefault="00FB328B" w:rsidP="00BB38CC">
      <w:pPr>
        <w:ind w:left="-1134" w:firstLine="141"/>
      </w:pPr>
    </w:p>
    <w:sectPr w:rsidR="00FB328B" w:rsidRPr="00C4691C" w:rsidSect="0064564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85D"/>
    <w:multiLevelType w:val="hybridMultilevel"/>
    <w:tmpl w:val="8E76C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>
    <w:nsid w:val="3DA35B9B"/>
    <w:multiLevelType w:val="hybridMultilevel"/>
    <w:tmpl w:val="A0E02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4487"/>
    <w:multiLevelType w:val="hybridMultilevel"/>
    <w:tmpl w:val="58A06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4679D"/>
    <w:rsid w:val="00092C7A"/>
    <w:rsid w:val="000A2EDA"/>
    <w:rsid w:val="000A3AB4"/>
    <w:rsid w:val="000A3DB6"/>
    <w:rsid w:val="000B23BB"/>
    <w:rsid w:val="000B4111"/>
    <w:rsid w:val="000C72CF"/>
    <w:rsid w:val="000E59EE"/>
    <w:rsid w:val="000F0B1B"/>
    <w:rsid w:val="000F47BD"/>
    <w:rsid w:val="00112D89"/>
    <w:rsid w:val="00116A5A"/>
    <w:rsid w:val="00130EA1"/>
    <w:rsid w:val="00131AF5"/>
    <w:rsid w:val="00142769"/>
    <w:rsid w:val="0017537D"/>
    <w:rsid w:val="0018300E"/>
    <w:rsid w:val="0018691B"/>
    <w:rsid w:val="00196BD8"/>
    <w:rsid w:val="001A393D"/>
    <w:rsid w:val="001B537D"/>
    <w:rsid w:val="001D51B6"/>
    <w:rsid w:val="0024618A"/>
    <w:rsid w:val="002760C6"/>
    <w:rsid w:val="00280467"/>
    <w:rsid w:val="00280DA8"/>
    <w:rsid w:val="002831E6"/>
    <w:rsid w:val="00294DB9"/>
    <w:rsid w:val="002A20A5"/>
    <w:rsid w:val="002A7323"/>
    <w:rsid w:val="002C5AEF"/>
    <w:rsid w:val="002D15D4"/>
    <w:rsid w:val="002D5A08"/>
    <w:rsid w:val="002F3F19"/>
    <w:rsid w:val="00310F4E"/>
    <w:rsid w:val="00310F5E"/>
    <w:rsid w:val="0031365F"/>
    <w:rsid w:val="00350A06"/>
    <w:rsid w:val="00367376"/>
    <w:rsid w:val="003866AB"/>
    <w:rsid w:val="003A5672"/>
    <w:rsid w:val="003B025F"/>
    <w:rsid w:val="003B2C27"/>
    <w:rsid w:val="00403EE8"/>
    <w:rsid w:val="00454016"/>
    <w:rsid w:val="004646A5"/>
    <w:rsid w:val="004B15F9"/>
    <w:rsid w:val="004D03DD"/>
    <w:rsid w:val="004D5BCA"/>
    <w:rsid w:val="004D702E"/>
    <w:rsid w:val="00512C26"/>
    <w:rsid w:val="0052756B"/>
    <w:rsid w:val="00562BA2"/>
    <w:rsid w:val="005639DD"/>
    <w:rsid w:val="00570C3A"/>
    <w:rsid w:val="00575B24"/>
    <w:rsid w:val="00577F82"/>
    <w:rsid w:val="00587C53"/>
    <w:rsid w:val="005B48EB"/>
    <w:rsid w:val="005D50DE"/>
    <w:rsid w:val="005E7BCC"/>
    <w:rsid w:val="005F4529"/>
    <w:rsid w:val="006121D4"/>
    <w:rsid w:val="00613097"/>
    <w:rsid w:val="00615EEC"/>
    <w:rsid w:val="00620F7D"/>
    <w:rsid w:val="0064564B"/>
    <w:rsid w:val="006638E7"/>
    <w:rsid w:val="006A76B1"/>
    <w:rsid w:val="006B2FDE"/>
    <w:rsid w:val="00703868"/>
    <w:rsid w:val="007114D9"/>
    <w:rsid w:val="00712447"/>
    <w:rsid w:val="007223DE"/>
    <w:rsid w:val="00724206"/>
    <w:rsid w:val="00751604"/>
    <w:rsid w:val="007532EF"/>
    <w:rsid w:val="00774D39"/>
    <w:rsid w:val="0077525D"/>
    <w:rsid w:val="007A210C"/>
    <w:rsid w:val="007C7FA3"/>
    <w:rsid w:val="007D650C"/>
    <w:rsid w:val="007E26A5"/>
    <w:rsid w:val="007F1F40"/>
    <w:rsid w:val="00822466"/>
    <w:rsid w:val="00834602"/>
    <w:rsid w:val="00842DA2"/>
    <w:rsid w:val="00843540"/>
    <w:rsid w:val="00847AD5"/>
    <w:rsid w:val="00864DDD"/>
    <w:rsid w:val="0087411F"/>
    <w:rsid w:val="00894C20"/>
    <w:rsid w:val="008A305F"/>
    <w:rsid w:val="008C597B"/>
    <w:rsid w:val="008D6EE0"/>
    <w:rsid w:val="009204A0"/>
    <w:rsid w:val="009314A6"/>
    <w:rsid w:val="009553C0"/>
    <w:rsid w:val="009556C8"/>
    <w:rsid w:val="0097086E"/>
    <w:rsid w:val="00976FF4"/>
    <w:rsid w:val="009848EA"/>
    <w:rsid w:val="009E0943"/>
    <w:rsid w:val="00A15BE4"/>
    <w:rsid w:val="00A37DBF"/>
    <w:rsid w:val="00A5400C"/>
    <w:rsid w:val="00AD1C2A"/>
    <w:rsid w:val="00AE1E28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B4BDC"/>
    <w:rsid w:val="00BC77B8"/>
    <w:rsid w:val="00BD2555"/>
    <w:rsid w:val="00BD795F"/>
    <w:rsid w:val="00C00692"/>
    <w:rsid w:val="00C15688"/>
    <w:rsid w:val="00C17FAB"/>
    <w:rsid w:val="00C4691C"/>
    <w:rsid w:val="00C57D87"/>
    <w:rsid w:val="00C905B9"/>
    <w:rsid w:val="00CA2129"/>
    <w:rsid w:val="00CA6002"/>
    <w:rsid w:val="00CB14E4"/>
    <w:rsid w:val="00CB670D"/>
    <w:rsid w:val="00CF16A2"/>
    <w:rsid w:val="00CF2DA3"/>
    <w:rsid w:val="00D0081D"/>
    <w:rsid w:val="00D207C1"/>
    <w:rsid w:val="00D22577"/>
    <w:rsid w:val="00D24D99"/>
    <w:rsid w:val="00D35DA6"/>
    <w:rsid w:val="00D511FA"/>
    <w:rsid w:val="00D55DFC"/>
    <w:rsid w:val="00D7179C"/>
    <w:rsid w:val="00D732E7"/>
    <w:rsid w:val="00D74366"/>
    <w:rsid w:val="00D76CCB"/>
    <w:rsid w:val="00D77076"/>
    <w:rsid w:val="00D806F3"/>
    <w:rsid w:val="00DC300B"/>
    <w:rsid w:val="00DD4D27"/>
    <w:rsid w:val="00DE650A"/>
    <w:rsid w:val="00E00ACE"/>
    <w:rsid w:val="00E22288"/>
    <w:rsid w:val="00E30DBC"/>
    <w:rsid w:val="00E372F5"/>
    <w:rsid w:val="00E540E9"/>
    <w:rsid w:val="00E62D80"/>
    <w:rsid w:val="00E66D85"/>
    <w:rsid w:val="00E7411E"/>
    <w:rsid w:val="00E924B1"/>
    <w:rsid w:val="00E934C7"/>
    <w:rsid w:val="00EB490B"/>
    <w:rsid w:val="00EB5F46"/>
    <w:rsid w:val="00ED01B7"/>
    <w:rsid w:val="00F1536F"/>
    <w:rsid w:val="00F20E34"/>
    <w:rsid w:val="00F23EDC"/>
    <w:rsid w:val="00F27B93"/>
    <w:rsid w:val="00F404B7"/>
    <w:rsid w:val="00F5599A"/>
    <w:rsid w:val="00F60781"/>
    <w:rsid w:val="00F809A3"/>
    <w:rsid w:val="00F86A57"/>
    <w:rsid w:val="00F93D37"/>
    <w:rsid w:val="00F97D15"/>
    <w:rsid w:val="00FA2756"/>
    <w:rsid w:val="00FB328B"/>
    <w:rsid w:val="00FC14EC"/>
    <w:rsid w:val="00FD3480"/>
    <w:rsid w:val="00FE00D6"/>
    <w:rsid w:val="00FE221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C1B9-A664-40A8-AE06-2E73EE9C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2018-08-20T11:13:00Z</cp:lastPrinted>
  <dcterms:created xsi:type="dcterms:W3CDTF">2019-10-23T11:31:00Z</dcterms:created>
  <dcterms:modified xsi:type="dcterms:W3CDTF">2019-10-23T11:31:00Z</dcterms:modified>
</cp:coreProperties>
</file>