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CF" w:rsidRDefault="00B258CF" w:rsidP="001D6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bookmarkStart w:id="0" w:name="_GoBack"/>
    </w:p>
    <w:p w:rsidR="00B258CF" w:rsidRDefault="00B258CF" w:rsidP="00B258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58CF" w:rsidRDefault="00B258CF" w:rsidP="00B258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258CF" w:rsidRDefault="00B258CF" w:rsidP="00B258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58CF" w:rsidRDefault="001D644D" w:rsidP="00B258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  <w:r w:rsidR="00B258CF">
        <w:rPr>
          <w:b/>
          <w:sz w:val="28"/>
          <w:szCs w:val="28"/>
        </w:rPr>
        <w:t xml:space="preserve"> СЕЛЬСКО</w:t>
      </w:r>
      <w:r w:rsidR="00D82F55">
        <w:rPr>
          <w:b/>
          <w:sz w:val="28"/>
          <w:szCs w:val="28"/>
        </w:rPr>
        <w:t>ГО</w:t>
      </w:r>
      <w:r w:rsidR="00B258CF">
        <w:rPr>
          <w:b/>
          <w:sz w:val="28"/>
          <w:szCs w:val="28"/>
        </w:rPr>
        <w:t xml:space="preserve"> ПОСЕЛЕНИ</w:t>
      </w:r>
      <w:r w:rsidR="00D82F55">
        <w:rPr>
          <w:b/>
          <w:sz w:val="28"/>
          <w:szCs w:val="28"/>
        </w:rPr>
        <w:t>Я</w:t>
      </w:r>
    </w:p>
    <w:p w:rsidR="00B258CF" w:rsidRDefault="00B258CF" w:rsidP="00B258CF">
      <w:pPr>
        <w:jc w:val="center"/>
        <w:rPr>
          <w:b/>
          <w:sz w:val="28"/>
          <w:szCs w:val="28"/>
        </w:rPr>
      </w:pPr>
    </w:p>
    <w:p w:rsidR="00B258CF" w:rsidRDefault="00B258CF" w:rsidP="00B258CF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B258CF" w:rsidRDefault="00B258CF" w:rsidP="00B25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58CF" w:rsidRDefault="00B258CF" w:rsidP="00B25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1D644D">
        <w:rPr>
          <w:b/>
          <w:sz w:val="32"/>
          <w:szCs w:val="32"/>
        </w:rPr>
        <w:t>263</w:t>
      </w:r>
    </w:p>
    <w:p w:rsidR="00B258CF" w:rsidRPr="00D7682C" w:rsidRDefault="001D644D" w:rsidP="00B258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28.12</w:t>
      </w:r>
      <w:r w:rsidR="00B258CF" w:rsidRPr="00D7682C">
        <w:rPr>
          <w:b/>
          <w:sz w:val="24"/>
          <w:szCs w:val="24"/>
        </w:rPr>
        <w:t>.2016</w:t>
      </w:r>
      <w:r w:rsidR="00B258CF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сл.Верхнесеребряковка</w:t>
      </w:r>
    </w:p>
    <w:p w:rsidR="00DC2216" w:rsidRPr="00813AD8" w:rsidRDefault="00DC2216" w:rsidP="00D7682C">
      <w:pPr>
        <w:rPr>
          <w:sz w:val="28"/>
          <w:szCs w:val="28"/>
        </w:rPr>
      </w:pPr>
    </w:p>
    <w:p w:rsidR="00DA0EE6" w:rsidRDefault="00DC2216" w:rsidP="00D7682C">
      <w:pPr>
        <w:rPr>
          <w:kern w:val="2"/>
          <w:sz w:val="28"/>
          <w:szCs w:val="28"/>
        </w:rPr>
      </w:pPr>
      <w:r w:rsidRPr="00D7682C">
        <w:rPr>
          <w:kern w:val="2"/>
          <w:sz w:val="28"/>
          <w:szCs w:val="28"/>
        </w:rPr>
        <w:t xml:space="preserve">Об утверждении Правил </w:t>
      </w:r>
      <w:r w:rsidRPr="00D7682C">
        <w:rPr>
          <w:kern w:val="2"/>
          <w:sz w:val="28"/>
          <w:szCs w:val="28"/>
        </w:rPr>
        <w:br/>
        <w:t xml:space="preserve">разработки и утверждения бюджетного </w:t>
      </w:r>
      <w:r w:rsidRPr="00D7682C">
        <w:rPr>
          <w:kern w:val="2"/>
          <w:sz w:val="28"/>
          <w:szCs w:val="28"/>
        </w:rPr>
        <w:br/>
        <w:t xml:space="preserve">прогноза </w:t>
      </w:r>
      <w:r w:rsidR="001D644D">
        <w:rPr>
          <w:kern w:val="2"/>
          <w:sz w:val="28"/>
          <w:szCs w:val="28"/>
        </w:rPr>
        <w:t>Верхнесеребряковского</w:t>
      </w:r>
      <w:r w:rsidR="00DA0EE6">
        <w:rPr>
          <w:kern w:val="2"/>
          <w:sz w:val="28"/>
          <w:szCs w:val="28"/>
        </w:rPr>
        <w:t xml:space="preserve"> сельского поселения</w:t>
      </w:r>
    </w:p>
    <w:p w:rsidR="00DC2216" w:rsidRPr="00D7682C" w:rsidRDefault="00DA0EE6" w:rsidP="00D7682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 w:rsidR="00A930B0" w:rsidRPr="00D7682C">
        <w:rPr>
          <w:kern w:val="2"/>
          <w:sz w:val="28"/>
          <w:szCs w:val="28"/>
        </w:rPr>
        <w:t>имовниковского района</w:t>
      </w:r>
      <w:r>
        <w:rPr>
          <w:kern w:val="2"/>
          <w:sz w:val="28"/>
          <w:szCs w:val="28"/>
        </w:rPr>
        <w:t xml:space="preserve"> </w:t>
      </w:r>
      <w:r w:rsidR="00DC2216" w:rsidRPr="00D7682C">
        <w:rPr>
          <w:kern w:val="2"/>
          <w:sz w:val="28"/>
          <w:szCs w:val="28"/>
        </w:rPr>
        <w:t>на долгосрочный период</w:t>
      </w:r>
    </w:p>
    <w:p w:rsidR="00DC2216" w:rsidRPr="00940840" w:rsidRDefault="00DC2216" w:rsidP="00940840">
      <w:pPr>
        <w:pStyle w:val="a3"/>
        <w:rPr>
          <w:kern w:val="2"/>
        </w:rPr>
      </w:pPr>
    </w:p>
    <w:p w:rsidR="00A930B0" w:rsidRDefault="00DC2216" w:rsidP="00D7682C">
      <w:pPr>
        <w:pStyle w:val="a3"/>
        <w:jc w:val="both"/>
        <w:rPr>
          <w:kern w:val="2"/>
        </w:rPr>
      </w:pPr>
      <w:r w:rsidRPr="00940840">
        <w:rPr>
          <w:kern w:val="2"/>
        </w:rPr>
        <w:t>В соответствии со статьей 170</w:t>
      </w:r>
      <w:r w:rsidRPr="00940840">
        <w:rPr>
          <w:kern w:val="2"/>
          <w:vertAlign w:val="superscript"/>
        </w:rPr>
        <w:t>1</w:t>
      </w:r>
      <w:r w:rsidRPr="00940840">
        <w:rPr>
          <w:kern w:val="2"/>
        </w:rPr>
        <w:t xml:space="preserve"> Бюджетного кодекса Российской Федерации, Областным законом от 03.08.2007 № 743-ЗС «О бюджетном процессе в Ростовской области»</w:t>
      </w:r>
      <w:r w:rsidR="00341FC9" w:rsidRPr="00940840">
        <w:rPr>
          <w:kern w:val="2"/>
        </w:rPr>
        <w:t xml:space="preserve"> </w:t>
      </w:r>
      <w:r w:rsidR="00940840">
        <w:rPr>
          <w:kern w:val="2"/>
        </w:rPr>
        <w:t xml:space="preserve"> и решением</w:t>
      </w:r>
      <w:r w:rsidR="00DA0EE6">
        <w:rPr>
          <w:kern w:val="2"/>
        </w:rPr>
        <w:t xml:space="preserve"> </w:t>
      </w:r>
      <w:r w:rsidR="00341FC9" w:rsidRPr="00940840">
        <w:rPr>
          <w:kern w:val="2"/>
        </w:rPr>
        <w:t>Собрания</w:t>
      </w:r>
      <w:r w:rsidR="00DA0EE6">
        <w:rPr>
          <w:kern w:val="2"/>
        </w:rPr>
        <w:t xml:space="preserve"> </w:t>
      </w:r>
      <w:r w:rsidR="00341FC9" w:rsidRPr="00940840">
        <w:rPr>
          <w:kern w:val="2"/>
        </w:rPr>
        <w:t>депутатов</w:t>
      </w:r>
      <w:r w:rsidR="00DA0EE6">
        <w:rPr>
          <w:kern w:val="2"/>
        </w:rPr>
        <w:t xml:space="preserve"> </w:t>
      </w:r>
      <w:r w:rsidR="001D644D">
        <w:rPr>
          <w:kern w:val="2"/>
        </w:rPr>
        <w:t>Верхнесеребряковского</w:t>
      </w:r>
      <w:r w:rsidR="00DA0EE6">
        <w:rPr>
          <w:kern w:val="2"/>
        </w:rPr>
        <w:t xml:space="preserve"> сельского поселения</w:t>
      </w:r>
      <w:r w:rsidR="00341FC9" w:rsidRPr="00940840">
        <w:rPr>
          <w:kern w:val="2"/>
        </w:rPr>
        <w:t xml:space="preserve"> от </w:t>
      </w:r>
      <w:r w:rsidR="00B258CF">
        <w:rPr>
          <w:kern w:val="2"/>
        </w:rPr>
        <w:t>14</w:t>
      </w:r>
      <w:r w:rsidR="00341FC9" w:rsidRPr="00940840">
        <w:rPr>
          <w:kern w:val="2"/>
        </w:rPr>
        <w:t>.</w:t>
      </w:r>
      <w:r w:rsidR="00B258CF">
        <w:rPr>
          <w:kern w:val="2"/>
        </w:rPr>
        <w:t>10</w:t>
      </w:r>
      <w:r w:rsidR="00341FC9" w:rsidRPr="00940840">
        <w:rPr>
          <w:kern w:val="2"/>
        </w:rPr>
        <w:t>.</w:t>
      </w:r>
      <w:r w:rsidR="001D644D">
        <w:rPr>
          <w:kern w:val="2"/>
        </w:rPr>
        <w:t>2007</w:t>
      </w:r>
      <w:r w:rsidR="00DA0EE6">
        <w:rPr>
          <w:kern w:val="2"/>
        </w:rPr>
        <w:t xml:space="preserve"> </w:t>
      </w:r>
      <w:r w:rsidR="00341FC9" w:rsidRPr="00940840">
        <w:rPr>
          <w:kern w:val="2"/>
        </w:rPr>
        <w:t>№</w:t>
      </w:r>
      <w:r w:rsidR="00DA0EE6">
        <w:rPr>
          <w:kern w:val="2"/>
        </w:rPr>
        <w:t xml:space="preserve"> </w:t>
      </w:r>
      <w:r w:rsidR="001D644D">
        <w:rPr>
          <w:kern w:val="2"/>
        </w:rPr>
        <w:t>54</w:t>
      </w:r>
      <w:r w:rsidR="00341FC9" w:rsidRPr="00940840">
        <w:rPr>
          <w:kern w:val="2"/>
        </w:rPr>
        <w:t xml:space="preserve"> «Об утверждении </w:t>
      </w:r>
      <w:r w:rsidR="00DA0EE6">
        <w:rPr>
          <w:kern w:val="2"/>
        </w:rPr>
        <w:t>П</w:t>
      </w:r>
      <w:r w:rsidR="00341FC9" w:rsidRPr="00940840">
        <w:rPr>
          <w:kern w:val="2"/>
        </w:rPr>
        <w:t xml:space="preserve">оложения о бюджетном процессе в </w:t>
      </w:r>
      <w:r w:rsidR="001D644D">
        <w:rPr>
          <w:kern w:val="2"/>
        </w:rPr>
        <w:t>Верхнесеребряковском</w:t>
      </w:r>
      <w:r w:rsidR="00DA0EE6">
        <w:rPr>
          <w:kern w:val="2"/>
        </w:rPr>
        <w:t xml:space="preserve"> сельском поселении</w:t>
      </w:r>
      <w:r w:rsidR="00341FC9" w:rsidRPr="00940840">
        <w:rPr>
          <w:kern w:val="2"/>
        </w:rPr>
        <w:t>»</w:t>
      </w:r>
      <w:r w:rsidR="00940840" w:rsidRPr="00940840">
        <w:rPr>
          <w:kern w:val="2"/>
        </w:rPr>
        <w:t xml:space="preserve">, </w:t>
      </w:r>
      <w:r w:rsidRPr="00940840">
        <w:rPr>
          <w:kern w:val="2"/>
        </w:rPr>
        <w:t xml:space="preserve">в целях обеспечения долгосрочного бюджетного планирования в </w:t>
      </w:r>
      <w:r w:rsidR="00A930B0" w:rsidRPr="00940840">
        <w:rPr>
          <w:kern w:val="2"/>
        </w:rPr>
        <w:t xml:space="preserve"> </w:t>
      </w:r>
      <w:r w:rsidR="001D644D">
        <w:rPr>
          <w:kern w:val="2"/>
        </w:rPr>
        <w:t>Верхнесеребряковском</w:t>
      </w:r>
      <w:r w:rsidR="00DA0EE6">
        <w:rPr>
          <w:kern w:val="2"/>
        </w:rPr>
        <w:t xml:space="preserve"> сельском поселении </w:t>
      </w:r>
      <w:r w:rsidR="00A930B0" w:rsidRPr="00940840">
        <w:rPr>
          <w:kern w:val="2"/>
        </w:rPr>
        <w:t>Зимовниковско</w:t>
      </w:r>
      <w:r w:rsidR="00DA0EE6">
        <w:rPr>
          <w:kern w:val="2"/>
        </w:rPr>
        <w:t>го</w:t>
      </w:r>
      <w:r w:rsidR="00A930B0" w:rsidRPr="00940840">
        <w:rPr>
          <w:kern w:val="2"/>
        </w:rPr>
        <w:t xml:space="preserve"> район</w:t>
      </w:r>
      <w:r w:rsidR="00DA0EE6">
        <w:rPr>
          <w:kern w:val="2"/>
        </w:rPr>
        <w:t>а</w:t>
      </w:r>
      <w:r w:rsidR="00A930B0" w:rsidRPr="00940840">
        <w:rPr>
          <w:kern w:val="2"/>
        </w:rPr>
        <w:t xml:space="preserve"> </w:t>
      </w:r>
    </w:p>
    <w:p w:rsidR="00940840" w:rsidRPr="00940840" w:rsidRDefault="00940840" w:rsidP="00940840">
      <w:pPr>
        <w:pStyle w:val="a3"/>
        <w:rPr>
          <w:kern w:val="2"/>
        </w:rPr>
      </w:pPr>
    </w:p>
    <w:p w:rsidR="00DC2216" w:rsidRPr="00813AD8" w:rsidRDefault="00D7682C" w:rsidP="00D7682C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ПОСТАНОВЛЯЮ:</w:t>
      </w:r>
    </w:p>
    <w:p w:rsidR="00DC2216" w:rsidRPr="00813AD8" w:rsidRDefault="00DC2216" w:rsidP="00C94F90">
      <w:pPr>
        <w:ind w:firstLine="709"/>
        <w:jc w:val="both"/>
        <w:rPr>
          <w:kern w:val="2"/>
          <w:sz w:val="28"/>
          <w:szCs w:val="28"/>
        </w:rPr>
      </w:pPr>
    </w:p>
    <w:p w:rsidR="00DC2216" w:rsidRPr="00813AD8" w:rsidRDefault="00DC2216" w:rsidP="00C94F90">
      <w:pPr>
        <w:ind w:firstLine="709"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 xml:space="preserve">1. Утвердить Правила разработки и утверждения бюджетного прогноза </w:t>
      </w:r>
      <w:r w:rsidR="001D644D">
        <w:rPr>
          <w:kern w:val="2"/>
          <w:sz w:val="28"/>
          <w:szCs w:val="28"/>
        </w:rPr>
        <w:t>Верхнесеребряковского</w:t>
      </w:r>
      <w:r w:rsidR="00DA0EE6">
        <w:rPr>
          <w:kern w:val="2"/>
          <w:sz w:val="28"/>
          <w:szCs w:val="28"/>
        </w:rPr>
        <w:t xml:space="preserve"> сельского поселения </w:t>
      </w:r>
      <w:r w:rsidR="00A930B0">
        <w:rPr>
          <w:kern w:val="2"/>
          <w:sz w:val="28"/>
          <w:szCs w:val="28"/>
        </w:rPr>
        <w:t>Зимовниковского района</w:t>
      </w:r>
      <w:r w:rsidR="00DA0EE6">
        <w:rPr>
          <w:kern w:val="2"/>
          <w:sz w:val="28"/>
          <w:szCs w:val="28"/>
        </w:rPr>
        <w:t xml:space="preserve"> </w:t>
      </w:r>
      <w:r w:rsidRPr="00813AD8">
        <w:rPr>
          <w:kern w:val="2"/>
          <w:sz w:val="28"/>
          <w:szCs w:val="28"/>
        </w:rPr>
        <w:t>на долгосрочный период согласно приложению.</w:t>
      </w:r>
    </w:p>
    <w:p w:rsidR="00A059F4" w:rsidRDefault="00A059F4" w:rsidP="00410E20">
      <w:pPr>
        <w:ind w:right="-29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Постановление вступает в силу со дня его подписания.</w:t>
      </w:r>
    </w:p>
    <w:p w:rsidR="00DC2216" w:rsidRPr="00813AD8" w:rsidRDefault="00DA0EE6" w:rsidP="00410E20">
      <w:pPr>
        <w:ind w:right="-29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DC2216" w:rsidRPr="00813AD8">
        <w:rPr>
          <w:kern w:val="2"/>
          <w:sz w:val="28"/>
          <w:szCs w:val="28"/>
        </w:rPr>
        <w:t>. Контроль за выполнением постановления</w:t>
      </w:r>
      <w:r w:rsidR="00A059F4">
        <w:rPr>
          <w:kern w:val="2"/>
          <w:sz w:val="28"/>
          <w:szCs w:val="28"/>
        </w:rPr>
        <w:t xml:space="preserve"> оставляю за собой.</w:t>
      </w:r>
    </w:p>
    <w:p w:rsidR="00DC2216" w:rsidRDefault="00DC2216" w:rsidP="00C94F90">
      <w:pPr>
        <w:ind w:firstLine="709"/>
        <w:jc w:val="both"/>
        <w:rPr>
          <w:kern w:val="2"/>
          <w:sz w:val="28"/>
          <w:szCs w:val="28"/>
        </w:rPr>
      </w:pPr>
    </w:p>
    <w:p w:rsidR="00DC2216" w:rsidRDefault="00DC2216" w:rsidP="00C94F90">
      <w:pPr>
        <w:ind w:firstLine="709"/>
        <w:jc w:val="both"/>
        <w:rPr>
          <w:kern w:val="2"/>
          <w:sz w:val="28"/>
          <w:szCs w:val="28"/>
        </w:rPr>
      </w:pPr>
    </w:p>
    <w:p w:rsidR="00D7682C" w:rsidRPr="00813AD8" w:rsidRDefault="00D7682C" w:rsidP="00C94F90">
      <w:pPr>
        <w:ind w:firstLine="709"/>
        <w:jc w:val="both"/>
        <w:rPr>
          <w:kern w:val="2"/>
          <w:sz w:val="28"/>
          <w:szCs w:val="28"/>
        </w:rPr>
      </w:pPr>
    </w:p>
    <w:p w:rsidR="00DA0EE6" w:rsidRDefault="00DA0EE6" w:rsidP="00C94F90">
      <w:pPr>
        <w:rPr>
          <w:sz w:val="28"/>
          <w:szCs w:val="28"/>
        </w:rPr>
      </w:pPr>
    </w:p>
    <w:p w:rsidR="00DA0EE6" w:rsidRDefault="00DA0EE6" w:rsidP="00C94F90">
      <w:pPr>
        <w:rPr>
          <w:sz w:val="28"/>
          <w:szCs w:val="28"/>
        </w:rPr>
      </w:pPr>
    </w:p>
    <w:p w:rsidR="00DA0EE6" w:rsidRDefault="00DA0EE6" w:rsidP="00C94F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0B0">
        <w:rPr>
          <w:sz w:val="28"/>
          <w:szCs w:val="28"/>
        </w:rPr>
        <w:t>Глав</w:t>
      </w:r>
      <w:r w:rsidR="00B258CF">
        <w:rPr>
          <w:sz w:val="28"/>
          <w:szCs w:val="28"/>
        </w:rPr>
        <w:t>а</w:t>
      </w:r>
      <w:r w:rsidR="00A930B0">
        <w:rPr>
          <w:sz w:val="28"/>
          <w:szCs w:val="28"/>
        </w:rPr>
        <w:t xml:space="preserve"> </w:t>
      </w:r>
      <w:r w:rsidR="001D644D">
        <w:rPr>
          <w:kern w:val="2"/>
          <w:sz w:val="28"/>
          <w:szCs w:val="28"/>
        </w:rPr>
        <w:t>Верхнесеребряковского</w:t>
      </w:r>
    </w:p>
    <w:p w:rsidR="00DC2216" w:rsidRDefault="00DA0EE6" w:rsidP="00C94F9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1D644D">
        <w:rPr>
          <w:sz w:val="28"/>
          <w:szCs w:val="28"/>
        </w:rPr>
        <w:t xml:space="preserve">              Ю.В.Сорокин</w:t>
      </w:r>
    </w:p>
    <w:p w:rsidR="00A930B0" w:rsidRPr="00813AD8" w:rsidRDefault="00A930B0" w:rsidP="00C9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7682C">
        <w:rPr>
          <w:sz w:val="28"/>
          <w:szCs w:val="28"/>
        </w:rPr>
        <w:t xml:space="preserve">                        </w:t>
      </w:r>
    </w:p>
    <w:p w:rsidR="00A930B0" w:rsidRDefault="00A930B0" w:rsidP="00C94F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216" w:rsidRPr="00D7682C" w:rsidRDefault="00DC2216" w:rsidP="00D7682C">
      <w:pPr>
        <w:pageBreakBefore/>
        <w:widowControl w:val="0"/>
        <w:autoSpaceDE w:val="0"/>
        <w:autoSpaceDN w:val="0"/>
        <w:adjustRightInd w:val="0"/>
        <w:ind w:left="6521"/>
        <w:jc w:val="right"/>
        <w:rPr>
          <w:b/>
          <w:sz w:val="26"/>
          <w:szCs w:val="26"/>
        </w:rPr>
      </w:pPr>
      <w:r w:rsidRPr="00D7682C">
        <w:rPr>
          <w:b/>
          <w:sz w:val="26"/>
          <w:szCs w:val="26"/>
        </w:rPr>
        <w:lastRenderedPageBreak/>
        <w:t>Приложение</w:t>
      </w:r>
    </w:p>
    <w:p w:rsidR="000031F1" w:rsidRDefault="00DC2216" w:rsidP="000031F1">
      <w:pPr>
        <w:widowControl w:val="0"/>
        <w:autoSpaceDE w:val="0"/>
        <w:autoSpaceDN w:val="0"/>
        <w:adjustRightInd w:val="0"/>
        <w:ind w:left="4111"/>
        <w:jc w:val="right"/>
        <w:rPr>
          <w:sz w:val="26"/>
          <w:szCs w:val="26"/>
        </w:rPr>
      </w:pPr>
      <w:r w:rsidRPr="00D7682C">
        <w:rPr>
          <w:sz w:val="26"/>
          <w:szCs w:val="26"/>
        </w:rPr>
        <w:t>к постановлению</w:t>
      </w:r>
      <w:r w:rsidR="00D7682C" w:rsidRPr="00D7682C">
        <w:rPr>
          <w:sz w:val="26"/>
          <w:szCs w:val="26"/>
        </w:rPr>
        <w:t xml:space="preserve"> А</w:t>
      </w:r>
      <w:r w:rsidR="00A930B0" w:rsidRPr="00D7682C">
        <w:rPr>
          <w:sz w:val="26"/>
          <w:szCs w:val="26"/>
        </w:rPr>
        <w:t xml:space="preserve">дминистрации  </w:t>
      </w:r>
    </w:p>
    <w:p w:rsidR="00DC2216" w:rsidRPr="00D7682C" w:rsidRDefault="001D644D" w:rsidP="000031F1">
      <w:pPr>
        <w:widowControl w:val="0"/>
        <w:autoSpaceDE w:val="0"/>
        <w:autoSpaceDN w:val="0"/>
        <w:adjustRightInd w:val="0"/>
        <w:ind w:left="4111"/>
        <w:jc w:val="right"/>
        <w:rPr>
          <w:sz w:val="26"/>
          <w:szCs w:val="26"/>
        </w:rPr>
      </w:pPr>
      <w:r>
        <w:rPr>
          <w:sz w:val="26"/>
          <w:szCs w:val="26"/>
        </w:rPr>
        <w:t>Верхнесеребряковского</w:t>
      </w:r>
      <w:r w:rsidR="000031F1">
        <w:rPr>
          <w:sz w:val="26"/>
          <w:szCs w:val="26"/>
        </w:rPr>
        <w:t xml:space="preserve"> сельского поселения</w:t>
      </w:r>
    </w:p>
    <w:p w:rsidR="00DC2216" w:rsidRPr="00D7682C" w:rsidRDefault="00DC2216" w:rsidP="00D7682C">
      <w:pPr>
        <w:widowControl w:val="0"/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D7682C">
        <w:rPr>
          <w:sz w:val="26"/>
          <w:szCs w:val="26"/>
        </w:rPr>
        <w:t xml:space="preserve">от </w:t>
      </w:r>
      <w:r w:rsidR="001D644D">
        <w:rPr>
          <w:sz w:val="26"/>
          <w:szCs w:val="26"/>
        </w:rPr>
        <w:t>28</w:t>
      </w:r>
      <w:r w:rsidRPr="00D7682C">
        <w:rPr>
          <w:sz w:val="26"/>
          <w:szCs w:val="26"/>
        </w:rPr>
        <w:t>.</w:t>
      </w:r>
      <w:r w:rsidR="001D644D">
        <w:rPr>
          <w:sz w:val="26"/>
          <w:szCs w:val="26"/>
        </w:rPr>
        <w:t>12</w:t>
      </w:r>
      <w:r w:rsidRPr="00D7682C">
        <w:rPr>
          <w:sz w:val="26"/>
          <w:szCs w:val="26"/>
        </w:rPr>
        <w:t>.201</w:t>
      </w:r>
      <w:r w:rsidR="00A930B0" w:rsidRPr="00D7682C">
        <w:rPr>
          <w:sz w:val="26"/>
          <w:szCs w:val="26"/>
        </w:rPr>
        <w:t>6</w:t>
      </w:r>
      <w:r w:rsidRPr="00D7682C">
        <w:rPr>
          <w:sz w:val="26"/>
          <w:szCs w:val="26"/>
        </w:rPr>
        <w:t xml:space="preserve"> </w:t>
      </w:r>
      <w:r w:rsidRPr="00D7682C">
        <w:rPr>
          <w:sz w:val="26"/>
          <w:szCs w:val="26"/>
        </w:rPr>
        <w:sym w:font="Times New Roman" w:char="2116"/>
      </w:r>
      <w:r w:rsidRPr="00D7682C">
        <w:rPr>
          <w:sz w:val="26"/>
          <w:szCs w:val="26"/>
        </w:rPr>
        <w:t xml:space="preserve"> </w:t>
      </w:r>
      <w:r w:rsidR="001D644D">
        <w:rPr>
          <w:sz w:val="26"/>
          <w:szCs w:val="26"/>
        </w:rPr>
        <w:t>263</w:t>
      </w:r>
    </w:p>
    <w:p w:rsidR="00DC2216" w:rsidRPr="00D7682C" w:rsidRDefault="00DC2216" w:rsidP="00C94F90">
      <w:pPr>
        <w:jc w:val="center"/>
        <w:rPr>
          <w:b/>
          <w:kern w:val="2"/>
          <w:sz w:val="26"/>
          <w:szCs w:val="26"/>
        </w:rPr>
      </w:pPr>
    </w:p>
    <w:p w:rsidR="00DC2216" w:rsidRPr="00D7682C" w:rsidRDefault="00DC2216" w:rsidP="00C94F90">
      <w:pPr>
        <w:jc w:val="center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ПРАВИЛА </w:t>
      </w:r>
    </w:p>
    <w:p w:rsidR="00DC2216" w:rsidRPr="00D7682C" w:rsidRDefault="00DC2216" w:rsidP="00C94F90">
      <w:pPr>
        <w:jc w:val="center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разработки и утверждения бюджетного </w:t>
      </w:r>
      <w:r w:rsidRPr="00D7682C">
        <w:rPr>
          <w:kern w:val="2"/>
          <w:sz w:val="26"/>
          <w:szCs w:val="26"/>
        </w:rPr>
        <w:br/>
        <w:t xml:space="preserve">прогноза </w:t>
      </w:r>
      <w:r w:rsidR="00A930B0" w:rsidRPr="00D7682C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0031F1" w:rsidRPr="00B258CF">
        <w:rPr>
          <w:kern w:val="2"/>
          <w:sz w:val="26"/>
          <w:szCs w:val="26"/>
        </w:rPr>
        <w:t xml:space="preserve"> </w:t>
      </w:r>
      <w:r w:rsidR="000031F1">
        <w:rPr>
          <w:kern w:val="2"/>
          <w:sz w:val="26"/>
          <w:szCs w:val="26"/>
        </w:rPr>
        <w:t xml:space="preserve">сельского поселения </w:t>
      </w:r>
      <w:r w:rsidR="00A930B0" w:rsidRPr="00D7682C">
        <w:rPr>
          <w:kern w:val="2"/>
          <w:sz w:val="26"/>
          <w:szCs w:val="26"/>
        </w:rPr>
        <w:t>Зимовниковского района</w:t>
      </w:r>
      <w:r w:rsidR="000031F1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>на долгосрочный период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540"/>
        <w:jc w:val="center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1. Общие положения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sz w:val="26"/>
          <w:szCs w:val="26"/>
        </w:rPr>
        <w:t>1.1. Настоящие Правила определяют порядок разработки и утверждения, период действия, а также требования к составу и содержанию бюджетного прогноза</w:t>
      </w:r>
      <w:r w:rsidR="00A930B0" w:rsidRPr="00D7682C">
        <w:rPr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0031F1">
        <w:rPr>
          <w:sz w:val="26"/>
          <w:szCs w:val="26"/>
        </w:rPr>
        <w:t xml:space="preserve"> сельского поселения </w:t>
      </w:r>
      <w:r w:rsidR="00A930B0" w:rsidRPr="00D7682C">
        <w:rPr>
          <w:sz w:val="26"/>
          <w:szCs w:val="26"/>
        </w:rPr>
        <w:t>Зимовниковского района</w:t>
      </w:r>
      <w:r w:rsidR="000031F1">
        <w:rPr>
          <w:sz w:val="26"/>
          <w:szCs w:val="26"/>
        </w:rPr>
        <w:t xml:space="preserve"> </w:t>
      </w:r>
      <w:r w:rsidRPr="00D7682C">
        <w:rPr>
          <w:sz w:val="26"/>
          <w:szCs w:val="26"/>
        </w:rPr>
        <w:t xml:space="preserve">на долгосрочный период (далее </w:t>
      </w:r>
      <w:r w:rsidRPr="00D7682C">
        <w:rPr>
          <w:kern w:val="2"/>
          <w:sz w:val="26"/>
          <w:szCs w:val="26"/>
        </w:rPr>
        <w:t>–</w:t>
      </w:r>
      <w:r w:rsidRPr="00D7682C">
        <w:rPr>
          <w:sz w:val="26"/>
          <w:szCs w:val="26"/>
        </w:rPr>
        <w:t xml:space="preserve"> бюджетный прогноз).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1.2. Бюджетный прогноз формируется в целях осуществления долгосрочного бюджетного планирования в </w:t>
      </w:r>
      <w:r w:rsidR="00A930B0" w:rsidRPr="00D7682C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Верхнесеребряковском</w:t>
      </w:r>
      <w:r w:rsidR="000031F1">
        <w:rPr>
          <w:kern w:val="2"/>
          <w:sz w:val="26"/>
          <w:szCs w:val="26"/>
        </w:rPr>
        <w:t xml:space="preserve"> сельском поселении </w:t>
      </w:r>
      <w:r w:rsidR="00A930B0" w:rsidRPr="00D7682C">
        <w:rPr>
          <w:kern w:val="2"/>
          <w:sz w:val="26"/>
          <w:szCs w:val="26"/>
        </w:rPr>
        <w:t>Зимовнико</w:t>
      </w:r>
      <w:r w:rsidR="000031F1">
        <w:rPr>
          <w:kern w:val="2"/>
          <w:sz w:val="26"/>
          <w:szCs w:val="26"/>
        </w:rPr>
        <w:t>вского</w:t>
      </w:r>
      <w:r w:rsidR="00A930B0" w:rsidRPr="00D7682C">
        <w:rPr>
          <w:kern w:val="2"/>
          <w:sz w:val="26"/>
          <w:szCs w:val="26"/>
        </w:rPr>
        <w:t xml:space="preserve"> район</w:t>
      </w:r>
      <w:r w:rsidR="000031F1">
        <w:rPr>
          <w:kern w:val="2"/>
          <w:sz w:val="26"/>
          <w:szCs w:val="26"/>
        </w:rPr>
        <w:t>а</w:t>
      </w:r>
      <w:r w:rsidRPr="00D7682C">
        <w:rPr>
          <w:kern w:val="2"/>
          <w:sz w:val="26"/>
          <w:szCs w:val="26"/>
        </w:rPr>
        <w:t>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2. Разработка бюджетного прогноза, его утверждение и актуализация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2.1. </w:t>
      </w:r>
      <w:r w:rsidR="00341FC9" w:rsidRPr="00D7682C">
        <w:rPr>
          <w:kern w:val="2"/>
          <w:sz w:val="26"/>
          <w:szCs w:val="26"/>
        </w:rPr>
        <w:t>Ор</w:t>
      </w:r>
      <w:r w:rsidRPr="00D7682C">
        <w:rPr>
          <w:kern w:val="2"/>
          <w:sz w:val="26"/>
          <w:szCs w:val="26"/>
        </w:rPr>
        <w:t xml:space="preserve">ганом </w:t>
      </w:r>
      <w:r w:rsidR="00341FC9" w:rsidRPr="00D7682C">
        <w:rPr>
          <w:kern w:val="2"/>
          <w:sz w:val="26"/>
          <w:szCs w:val="26"/>
        </w:rPr>
        <w:t xml:space="preserve">местного самоуправления </w:t>
      </w:r>
      <w:r w:rsidR="001D644D">
        <w:rPr>
          <w:kern w:val="2"/>
          <w:sz w:val="26"/>
          <w:szCs w:val="26"/>
        </w:rPr>
        <w:t>Верхнесеребряковского</w:t>
      </w:r>
      <w:r w:rsidR="000031F1">
        <w:rPr>
          <w:kern w:val="2"/>
          <w:sz w:val="26"/>
          <w:szCs w:val="26"/>
        </w:rPr>
        <w:t xml:space="preserve"> сельского поселения </w:t>
      </w:r>
      <w:r w:rsidR="00341FC9" w:rsidRPr="00D7682C">
        <w:rPr>
          <w:kern w:val="2"/>
          <w:sz w:val="26"/>
          <w:szCs w:val="26"/>
        </w:rPr>
        <w:t>Зимовниковского района</w:t>
      </w:r>
      <w:r w:rsidRPr="00D7682C">
        <w:rPr>
          <w:kern w:val="2"/>
          <w:sz w:val="26"/>
          <w:szCs w:val="26"/>
        </w:rPr>
        <w:t>, осуществляющим организационное обеспечение и разработку бюджетного прогноза, является</w:t>
      </w:r>
      <w:r w:rsidR="00A059F4">
        <w:rPr>
          <w:kern w:val="2"/>
          <w:sz w:val="26"/>
          <w:szCs w:val="26"/>
        </w:rPr>
        <w:t xml:space="preserve"> </w:t>
      </w:r>
      <w:r w:rsidR="003238AF" w:rsidRPr="00D7682C">
        <w:rPr>
          <w:kern w:val="2"/>
          <w:sz w:val="26"/>
          <w:szCs w:val="26"/>
        </w:rPr>
        <w:t>Администраци</w:t>
      </w:r>
      <w:r w:rsidR="00A059F4">
        <w:rPr>
          <w:kern w:val="2"/>
          <w:sz w:val="26"/>
          <w:szCs w:val="26"/>
        </w:rPr>
        <w:t>я</w:t>
      </w:r>
      <w:r w:rsidR="003238AF" w:rsidRPr="00D7682C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0031F1">
        <w:rPr>
          <w:kern w:val="2"/>
          <w:sz w:val="26"/>
          <w:szCs w:val="26"/>
        </w:rPr>
        <w:t xml:space="preserve"> сельского поселения </w:t>
      </w:r>
      <w:r w:rsidR="003238AF" w:rsidRPr="00D7682C">
        <w:rPr>
          <w:kern w:val="2"/>
          <w:sz w:val="26"/>
          <w:szCs w:val="26"/>
        </w:rPr>
        <w:t>Зимовниковского района</w:t>
      </w:r>
      <w:r w:rsidRPr="00D7682C">
        <w:rPr>
          <w:kern w:val="2"/>
          <w:sz w:val="26"/>
          <w:szCs w:val="26"/>
        </w:rPr>
        <w:t>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2.2. Бюджетный прогноз разрабатывается каждые шесть лет на двенадцать лет на основе прогноза социально-экономического развития</w:t>
      </w:r>
      <w:r w:rsidR="003238AF" w:rsidRPr="00D7682C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0031F1">
        <w:rPr>
          <w:kern w:val="2"/>
          <w:sz w:val="26"/>
          <w:szCs w:val="26"/>
        </w:rPr>
        <w:t xml:space="preserve"> сельского поселения </w:t>
      </w:r>
      <w:r w:rsidR="003238AF" w:rsidRPr="00D7682C">
        <w:rPr>
          <w:kern w:val="2"/>
          <w:sz w:val="26"/>
          <w:szCs w:val="26"/>
        </w:rPr>
        <w:t>Зимовниковского района</w:t>
      </w:r>
      <w:r w:rsidR="000031F1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 xml:space="preserve">на соответствующий период (далее – долгосрочный прогноз), </w:t>
      </w:r>
      <w:r w:rsidRPr="00D7682C">
        <w:rPr>
          <w:sz w:val="26"/>
          <w:szCs w:val="26"/>
        </w:rPr>
        <w:t xml:space="preserve">а также иных показателей социально-экономического развития </w:t>
      </w:r>
      <w:r w:rsidR="001D644D">
        <w:rPr>
          <w:kern w:val="2"/>
          <w:sz w:val="26"/>
          <w:szCs w:val="26"/>
        </w:rPr>
        <w:t>Верхнесеребряковского</w:t>
      </w:r>
      <w:r w:rsidR="00B258CF">
        <w:rPr>
          <w:sz w:val="26"/>
          <w:szCs w:val="26"/>
        </w:rPr>
        <w:t xml:space="preserve"> </w:t>
      </w:r>
      <w:r w:rsidR="000031F1">
        <w:rPr>
          <w:sz w:val="26"/>
          <w:szCs w:val="26"/>
        </w:rPr>
        <w:t xml:space="preserve">сельского поселения </w:t>
      </w:r>
      <w:r w:rsidR="003238AF" w:rsidRPr="00D7682C">
        <w:rPr>
          <w:sz w:val="26"/>
          <w:szCs w:val="26"/>
        </w:rPr>
        <w:t>Зимовниковского района</w:t>
      </w:r>
      <w:r w:rsidRPr="00D7682C">
        <w:rPr>
          <w:sz w:val="26"/>
          <w:szCs w:val="26"/>
        </w:rPr>
        <w:t>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682C">
        <w:rPr>
          <w:sz w:val="26"/>
          <w:szCs w:val="26"/>
        </w:rPr>
        <w:t>2.3. 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2.4. Бюджетный прогноз может быть изменен с учетом изменения долгосрочного прогноза на соответствующий период и принятого </w:t>
      </w:r>
      <w:r w:rsidR="003238AF" w:rsidRPr="00D7682C">
        <w:rPr>
          <w:kern w:val="2"/>
          <w:sz w:val="26"/>
          <w:szCs w:val="26"/>
        </w:rPr>
        <w:t xml:space="preserve"> решения Собрания депутатов  «О </w:t>
      </w:r>
      <w:r w:rsidRPr="00D7682C">
        <w:rPr>
          <w:kern w:val="2"/>
          <w:sz w:val="26"/>
          <w:szCs w:val="26"/>
        </w:rPr>
        <w:t xml:space="preserve"> бюджете</w:t>
      </w:r>
      <w:r w:rsidR="003238AF" w:rsidRPr="00D7682C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0031F1">
        <w:rPr>
          <w:kern w:val="2"/>
          <w:sz w:val="26"/>
          <w:szCs w:val="26"/>
        </w:rPr>
        <w:t xml:space="preserve"> сельского поселения </w:t>
      </w:r>
      <w:r w:rsidR="003238AF" w:rsidRPr="00D7682C">
        <w:rPr>
          <w:kern w:val="2"/>
          <w:sz w:val="26"/>
          <w:szCs w:val="26"/>
        </w:rPr>
        <w:t xml:space="preserve">Зимовниковского района»  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2.5. Проект бюджетного прогноза (проект изменений бюджетного прогноза) формируется в сроки, определенные порядком подготовки проекта </w:t>
      </w:r>
      <w:r w:rsidR="003238AF" w:rsidRPr="00D7682C">
        <w:rPr>
          <w:kern w:val="2"/>
          <w:sz w:val="26"/>
          <w:szCs w:val="26"/>
        </w:rPr>
        <w:t xml:space="preserve"> решения Собрания депутатов</w:t>
      </w:r>
      <w:r w:rsidR="00253170" w:rsidRPr="00D7682C">
        <w:rPr>
          <w:kern w:val="2"/>
          <w:sz w:val="26"/>
          <w:szCs w:val="26"/>
        </w:rPr>
        <w:t xml:space="preserve"> о бюджете</w:t>
      </w:r>
      <w:r w:rsidRPr="00D7682C">
        <w:rPr>
          <w:kern w:val="2"/>
          <w:sz w:val="26"/>
          <w:szCs w:val="26"/>
        </w:rPr>
        <w:t xml:space="preserve">, утверждаемым постановлением </w:t>
      </w:r>
      <w:r w:rsidR="00253170" w:rsidRPr="00D7682C">
        <w:rPr>
          <w:kern w:val="2"/>
          <w:sz w:val="26"/>
          <w:szCs w:val="26"/>
        </w:rPr>
        <w:t xml:space="preserve">главы </w:t>
      </w:r>
      <w:r w:rsidR="001D644D">
        <w:rPr>
          <w:kern w:val="2"/>
          <w:sz w:val="26"/>
          <w:szCs w:val="26"/>
        </w:rPr>
        <w:t>Верхнесеребряковского</w:t>
      </w:r>
      <w:r w:rsidR="000031F1">
        <w:rPr>
          <w:kern w:val="2"/>
          <w:sz w:val="26"/>
          <w:szCs w:val="26"/>
        </w:rPr>
        <w:t xml:space="preserve"> сельского поселения</w:t>
      </w:r>
      <w:r w:rsidRPr="00D7682C">
        <w:rPr>
          <w:kern w:val="2"/>
          <w:sz w:val="26"/>
          <w:szCs w:val="26"/>
        </w:rPr>
        <w:t>.</w:t>
      </w:r>
    </w:p>
    <w:p w:rsidR="00DC2216" w:rsidRPr="00D7682C" w:rsidRDefault="00DC2216" w:rsidP="00C94F9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241F3">
        <w:rPr>
          <w:rFonts w:ascii="Times New Roman" w:hAnsi="Times New Roman" w:cs="Times New Roman"/>
          <w:kern w:val="2"/>
          <w:sz w:val="26"/>
          <w:szCs w:val="26"/>
        </w:rPr>
        <w:t xml:space="preserve">2.6. В целях формирования бюджетного прогноза (проекта изменений бюджетного прогноза) </w:t>
      </w:r>
      <w:r w:rsidR="004241F3">
        <w:rPr>
          <w:rFonts w:ascii="Times New Roman" w:hAnsi="Times New Roman" w:cs="Times New Roman"/>
          <w:kern w:val="2"/>
          <w:sz w:val="26"/>
          <w:szCs w:val="26"/>
        </w:rPr>
        <w:t xml:space="preserve">сектор экономики и финансов Администрации </w:t>
      </w:r>
      <w:r w:rsidR="001D644D">
        <w:rPr>
          <w:rFonts w:ascii="Times New Roman" w:hAnsi="Times New Roman" w:cs="Times New Roman"/>
          <w:kern w:val="2"/>
          <w:sz w:val="26"/>
          <w:szCs w:val="26"/>
        </w:rPr>
        <w:t>Верхнесеребряковского</w:t>
      </w:r>
      <w:r w:rsidR="004241F3" w:rsidRPr="00B258CF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4241F3">
        <w:rPr>
          <w:rFonts w:ascii="Times New Roman" w:hAnsi="Times New Roman" w:cs="Times New Roman"/>
          <w:kern w:val="2"/>
          <w:sz w:val="26"/>
          <w:szCs w:val="26"/>
        </w:rPr>
        <w:t xml:space="preserve">сельского поселения Зимовниковского района разрабатывает </w:t>
      </w:r>
      <w:r w:rsidRPr="004241F3">
        <w:rPr>
          <w:rFonts w:ascii="Times New Roman" w:hAnsi="Times New Roman" w:cs="Times New Roman"/>
          <w:kern w:val="2"/>
          <w:sz w:val="26"/>
          <w:szCs w:val="26"/>
        </w:rPr>
        <w:t xml:space="preserve">параметры долгосрочного прогноза (изменения долгосрочного прогноза) с пояснительной запиской в сроки, определенные порядком подготовки проекта </w:t>
      </w:r>
      <w:r w:rsidR="00253170" w:rsidRPr="004241F3">
        <w:rPr>
          <w:rFonts w:ascii="Times New Roman" w:hAnsi="Times New Roman" w:cs="Times New Roman"/>
          <w:kern w:val="2"/>
          <w:sz w:val="26"/>
          <w:szCs w:val="26"/>
        </w:rPr>
        <w:t xml:space="preserve"> местного</w:t>
      </w:r>
      <w:r w:rsidRPr="004241F3">
        <w:rPr>
          <w:rFonts w:ascii="Times New Roman" w:hAnsi="Times New Roman" w:cs="Times New Roman"/>
          <w:kern w:val="2"/>
          <w:sz w:val="26"/>
          <w:szCs w:val="26"/>
        </w:rPr>
        <w:t xml:space="preserve"> бюджета, утверждаемым постановлением </w:t>
      </w:r>
      <w:r w:rsidR="00253170" w:rsidRPr="004241F3">
        <w:rPr>
          <w:rFonts w:ascii="Times New Roman" w:hAnsi="Times New Roman" w:cs="Times New Roman"/>
          <w:kern w:val="2"/>
          <w:sz w:val="26"/>
          <w:szCs w:val="26"/>
        </w:rPr>
        <w:t xml:space="preserve">главы </w:t>
      </w:r>
      <w:r w:rsidR="001D644D">
        <w:rPr>
          <w:rFonts w:ascii="Times New Roman" w:hAnsi="Times New Roman" w:cs="Times New Roman"/>
          <w:kern w:val="2"/>
          <w:sz w:val="26"/>
          <w:szCs w:val="26"/>
        </w:rPr>
        <w:t>Верхнесеребряковского</w:t>
      </w:r>
      <w:r w:rsidR="004241F3" w:rsidRPr="001E080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4241F3">
        <w:rPr>
          <w:rFonts w:ascii="Times New Roman" w:hAnsi="Times New Roman" w:cs="Times New Roman"/>
          <w:kern w:val="2"/>
          <w:sz w:val="26"/>
          <w:szCs w:val="26"/>
        </w:rPr>
        <w:t>сельского поселения</w:t>
      </w:r>
      <w:r w:rsidRPr="004241F3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2.7. </w:t>
      </w:r>
      <w:r w:rsidR="004241F3">
        <w:rPr>
          <w:kern w:val="2"/>
          <w:sz w:val="26"/>
          <w:szCs w:val="26"/>
        </w:rPr>
        <w:t xml:space="preserve">Сектор экономики и финансов Администрации </w:t>
      </w:r>
      <w:r w:rsidR="001D644D">
        <w:rPr>
          <w:kern w:val="2"/>
          <w:sz w:val="26"/>
          <w:szCs w:val="26"/>
        </w:rPr>
        <w:t>Верхнесеребряковского</w:t>
      </w:r>
      <w:r w:rsidR="004241F3">
        <w:rPr>
          <w:kern w:val="2"/>
          <w:sz w:val="26"/>
          <w:szCs w:val="26"/>
        </w:rPr>
        <w:t xml:space="preserve"> сельского поселения Зимовниковского </w:t>
      </w:r>
      <w:r w:rsidR="00253170" w:rsidRPr="00D7682C">
        <w:rPr>
          <w:kern w:val="2"/>
          <w:sz w:val="26"/>
          <w:szCs w:val="26"/>
        </w:rPr>
        <w:t>района</w:t>
      </w:r>
      <w:r w:rsidR="004241F3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>определяет вариант долгосрочного прогноза в качестве базового для целей долгосрочного бюджетного планирования.</w:t>
      </w:r>
    </w:p>
    <w:p w:rsidR="004241F3" w:rsidRDefault="00DC2216" w:rsidP="00C9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682C">
        <w:rPr>
          <w:kern w:val="2"/>
          <w:sz w:val="26"/>
          <w:szCs w:val="26"/>
        </w:rPr>
        <w:lastRenderedPageBreak/>
        <w:t>2.</w:t>
      </w:r>
      <w:r w:rsidR="004241F3">
        <w:rPr>
          <w:kern w:val="2"/>
          <w:sz w:val="26"/>
          <w:szCs w:val="26"/>
        </w:rPr>
        <w:t>8</w:t>
      </w:r>
      <w:r w:rsidRPr="00D7682C">
        <w:rPr>
          <w:kern w:val="2"/>
          <w:sz w:val="26"/>
          <w:szCs w:val="26"/>
        </w:rPr>
        <w:t>. </w:t>
      </w:r>
      <w:r w:rsidRPr="00D7682C">
        <w:rPr>
          <w:sz w:val="26"/>
          <w:szCs w:val="26"/>
        </w:rPr>
        <w:t>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</w:t>
      </w:r>
      <w:r w:rsidR="004241F3">
        <w:rPr>
          <w:sz w:val="26"/>
          <w:szCs w:val="26"/>
        </w:rPr>
        <w:t xml:space="preserve"> обсуждение.</w:t>
      </w:r>
      <w:r w:rsidRPr="00D7682C">
        <w:rPr>
          <w:sz w:val="26"/>
          <w:szCs w:val="26"/>
        </w:rPr>
        <w:t xml:space="preserve"> </w:t>
      </w:r>
    </w:p>
    <w:p w:rsidR="00DC2216" w:rsidRPr="00D7682C" w:rsidRDefault="00DC2216" w:rsidP="00C9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682C">
        <w:rPr>
          <w:sz w:val="26"/>
          <w:szCs w:val="26"/>
        </w:rPr>
        <w:t>Общественное обсуждение проекта бюджетного прогноза (проекта изменений бюджетного прогноза) осуществляется в форме открытого размещения на официальном сайте</w:t>
      </w:r>
      <w:r w:rsidR="00F90119" w:rsidRPr="00D7682C">
        <w:rPr>
          <w:sz w:val="26"/>
          <w:szCs w:val="26"/>
        </w:rPr>
        <w:t xml:space="preserve"> Администрации </w:t>
      </w:r>
      <w:r w:rsidR="001D644D">
        <w:rPr>
          <w:kern w:val="2"/>
          <w:sz w:val="26"/>
          <w:szCs w:val="26"/>
        </w:rPr>
        <w:t>Верхнесеребряковского</w:t>
      </w:r>
      <w:r w:rsidR="004241F3">
        <w:rPr>
          <w:sz w:val="26"/>
          <w:szCs w:val="26"/>
        </w:rPr>
        <w:t xml:space="preserve"> сельского поселения </w:t>
      </w:r>
      <w:r w:rsidR="00F90119" w:rsidRPr="00D7682C">
        <w:rPr>
          <w:sz w:val="26"/>
          <w:szCs w:val="26"/>
        </w:rPr>
        <w:t xml:space="preserve">Зимовниковского района  </w:t>
      </w:r>
      <w:r w:rsidRPr="00D7682C">
        <w:rPr>
          <w:sz w:val="26"/>
          <w:szCs w:val="26"/>
        </w:rPr>
        <w:t xml:space="preserve"> в информационно-телекоммуникационной сети «Интернет» указанного проекта и следующей информации:</w:t>
      </w:r>
    </w:p>
    <w:p w:rsidR="00DC2216" w:rsidRPr="00D7682C" w:rsidRDefault="00DC2216" w:rsidP="00C9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682C">
        <w:rPr>
          <w:sz w:val="26"/>
          <w:szCs w:val="26"/>
        </w:rPr>
        <w:t xml:space="preserve">сроков начала и завершения проведения общественного обсуждения проекта бюджетного прогноза (проекта изменений бюджетного прогноза), установленных  </w:t>
      </w:r>
      <w:r w:rsidR="004241F3">
        <w:rPr>
          <w:sz w:val="26"/>
          <w:szCs w:val="26"/>
        </w:rPr>
        <w:t xml:space="preserve">Администрацией </w:t>
      </w:r>
      <w:r w:rsidR="001D644D">
        <w:rPr>
          <w:kern w:val="2"/>
          <w:sz w:val="26"/>
          <w:szCs w:val="26"/>
        </w:rPr>
        <w:t>Верхнесеребряковского</w:t>
      </w:r>
      <w:r w:rsidR="004241F3">
        <w:rPr>
          <w:sz w:val="26"/>
          <w:szCs w:val="26"/>
        </w:rPr>
        <w:t xml:space="preserve"> сельского поселения </w:t>
      </w:r>
      <w:r w:rsidR="00F90119" w:rsidRPr="00D7682C">
        <w:rPr>
          <w:sz w:val="26"/>
          <w:szCs w:val="26"/>
        </w:rPr>
        <w:t>Зимовниковского района</w:t>
      </w:r>
      <w:r w:rsidR="004241F3">
        <w:rPr>
          <w:sz w:val="26"/>
          <w:szCs w:val="26"/>
        </w:rPr>
        <w:t xml:space="preserve"> </w:t>
      </w:r>
      <w:r w:rsidRPr="00D7682C">
        <w:rPr>
          <w:sz w:val="26"/>
          <w:szCs w:val="26"/>
        </w:rPr>
        <w:t xml:space="preserve">и составляющих не менее 7 рабочих дней со дня размещения проекта бюджетного прогноза (проекта изменений бюджетного прогноза) на официальном сайте </w:t>
      </w:r>
      <w:r w:rsidR="00F90119" w:rsidRPr="00D7682C">
        <w:rPr>
          <w:sz w:val="26"/>
          <w:szCs w:val="26"/>
        </w:rPr>
        <w:t xml:space="preserve">Администрации </w:t>
      </w:r>
      <w:r w:rsidR="001D644D">
        <w:rPr>
          <w:kern w:val="2"/>
          <w:sz w:val="26"/>
          <w:szCs w:val="26"/>
        </w:rPr>
        <w:t>Верхнесеребряковского</w:t>
      </w:r>
      <w:r w:rsidR="003A3AA7">
        <w:rPr>
          <w:sz w:val="26"/>
          <w:szCs w:val="26"/>
        </w:rPr>
        <w:t xml:space="preserve"> сельского поселения </w:t>
      </w:r>
      <w:r w:rsidR="00F90119" w:rsidRPr="00D7682C">
        <w:rPr>
          <w:sz w:val="26"/>
          <w:szCs w:val="26"/>
        </w:rPr>
        <w:t>Зимовниковского района</w:t>
      </w:r>
      <w:r w:rsidR="00F90119" w:rsidRPr="00D7682C">
        <w:rPr>
          <w:color w:val="FF9900"/>
          <w:sz w:val="26"/>
          <w:szCs w:val="26"/>
        </w:rPr>
        <w:t xml:space="preserve"> </w:t>
      </w:r>
      <w:r w:rsidR="00F90119" w:rsidRPr="00D7682C">
        <w:rPr>
          <w:sz w:val="26"/>
          <w:szCs w:val="26"/>
        </w:rPr>
        <w:t xml:space="preserve"> </w:t>
      </w:r>
      <w:r w:rsidRPr="00D7682C">
        <w:rPr>
          <w:sz w:val="26"/>
          <w:szCs w:val="26"/>
        </w:rPr>
        <w:t>в информационно-телекоммуникационной сети «Интернет»;</w:t>
      </w:r>
    </w:p>
    <w:p w:rsidR="00DC2216" w:rsidRPr="00D7682C" w:rsidRDefault="00DC2216" w:rsidP="00C9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682C">
        <w:rPr>
          <w:sz w:val="26"/>
          <w:szCs w:val="26"/>
        </w:rPr>
        <w:t>контактной информации для направления замечаний и (или) предложений к проекту бюджетного прогноза (проекту изменений бюджетного прогноза).</w:t>
      </w:r>
    </w:p>
    <w:p w:rsidR="00DC2216" w:rsidRPr="00D7682C" w:rsidRDefault="00DC2216" w:rsidP="00C9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682C">
        <w:rPr>
          <w:sz w:val="26"/>
          <w:szCs w:val="26"/>
        </w:rP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:rsidR="00DC2216" w:rsidRPr="00D7682C" w:rsidRDefault="003A3AA7" w:rsidP="00C9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1D644D">
        <w:rPr>
          <w:kern w:val="2"/>
          <w:sz w:val="26"/>
          <w:szCs w:val="26"/>
        </w:rPr>
        <w:t>Верхнесеребряковского</w:t>
      </w:r>
      <w:r>
        <w:rPr>
          <w:sz w:val="26"/>
          <w:szCs w:val="26"/>
        </w:rPr>
        <w:t xml:space="preserve"> сельского поселения </w:t>
      </w:r>
      <w:r w:rsidR="00F90119" w:rsidRPr="00D7682C">
        <w:rPr>
          <w:sz w:val="26"/>
          <w:szCs w:val="26"/>
        </w:rPr>
        <w:t>Зимовниковского района</w:t>
      </w:r>
      <w:r>
        <w:rPr>
          <w:sz w:val="26"/>
          <w:szCs w:val="26"/>
        </w:rPr>
        <w:t xml:space="preserve"> </w:t>
      </w:r>
      <w:r w:rsidR="00DC2216" w:rsidRPr="00D7682C">
        <w:rPr>
          <w:sz w:val="26"/>
          <w:szCs w:val="26"/>
        </w:rPr>
        <w:t xml:space="preserve">в течение 10 рабочих дней рассматривает поступившие замечания и предложения и оформляет протокол по результатам общественного обсуждения проекта бюджетного прогноза (проекта изменений бюджетного прогноза) (далее – протокол), в котором указываются поступившие от участников общественного обсуждения замечания и предложения к проекту бюджетного прогноза (проекту изменений бюджетного прогноза) и результаты их рассмотрения </w:t>
      </w:r>
      <w:r>
        <w:rPr>
          <w:sz w:val="26"/>
          <w:szCs w:val="26"/>
        </w:rPr>
        <w:t xml:space="preserve">Администрацией </w:t>
      </w:r>
      <w:r w:rsidR="001D644D">
        <w:rPr>
          <w:kern w:val="2"/>
          <w:sz w:val="26"/>
          <w:szCs w:val="26"/>
        </w:rPr>
        <w:t>Верхнесеребряковского</w:t>
      </w:r>
      <w:r>
        <w:rPr>
          <w:sz w:val="26"/>
          <w:szCs w:val="26"/>
        </w:rPr>
        <w:t xml:space="preserve"> сельского поселения </w:t>
      </w:r>
      <w:r w:rsidR="00F90119" w:rsidRPr="00D7682C">
        <w:rPr>
          <w:sz w:val="26"/>
          <w:szCs w:val="26"/>
        </w:rPr>
        <w:t>Зимовниковского района</w:t>
      </w:r>
      <w:r w:rsidR="00DC2216" w:rsidRPr="00D7682C">
        <w:rPr>
          <w:sz w:val="26"/>
          <w:szCs w:val="26"/>
        </w:rPr>
        <w:t>.</w:t>
      </w:r>
    </w:p>
    <w:p w:rsidR="00DC2216" w:rsidRPr="00D7682C" w:rsidRDefault="00DC2216" w:rsidP="00C94F9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3A3AA7">
        <w:rPr>
          <w:rFonts w:ascii="Times New Roman" w:hAnsi="Times New Roman" w:cs="Times New Roman"/>
          <w:kern w:val="2"/>
          <w:sz w:val="26"/>
          <w:szCs w:val="26"/>
        </w:rPr>
        <w:t>2.</w:t>
      </w:r>
      <w:r w:rsidR="003A3AA7" w:rsidRPr="003A3AA7">
        <w:rPr>
          <w:rFonts w:ascii="Times New Roman" w:hAnsi="Times New Roman" w:cs="Times New Roman"/>
          <w:kern w:val="2"/>
          <w:sz w:val="26"/>
          <w:szCs w:val="26"/>
        </w:rPr>
        <w:t>9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>. </w:t>
      </w:r>
      <w:r w:rsidR="003A3AA7">
        <w:rPr>
          <w:rFonts w:ascii="Times New Roman" w:hAnsi="Times New Roman" w:cs="Times New Roman"/>
          <w:kern w:val="2"/>
          <w:sz w:val="26"/>
          <w:szCs w:val="26"/>
        </w:rPr>
        <w:t xml:space="preserve">Сектор экономики и финансов Администрации </w:t>
      </w:r>
      <w:r w:rsidR="001D644D">
        <w:rPr>
          <w:rFonts w:ascii="Times New Roman" w:hAnsi="Times New Roman" w:cs="Times New Roman"/>
          <w:kern w:val="2"/>
          <w:sz w:val="26"/>
          <w:szCs w:val="26"/>
        </w:rPr>
        <w:t>Верхнесеребряковского</w:t>
      </w:r>
      <w:r w:rsidR="003A3AA7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 З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>имовниковского района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 xml:space="preserve">представляет проект бюджетного прогноза (проект изменений бюджетного прогноза), за исключением показателей финансового обеспечения 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>муниципальных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>программ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1D644D">
        <w:rPr>
          <w:rFonts w:ascii="Times New Roman" w:hAnsi="Times New Roman" w:cs="Times New Roman"/>
          <w:kern w:val="2"/>
          <w:sz w:val="26"/>
          <w:szCs w:val="26"/>
        </w:rPr>
        <w:t>Верхнесеребряковского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 xml:space="preserve"> Зимовниковского района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 xml:space="preserve">, в 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 xml:space="preserve">Администрацию </w:t>
      </w:r>
      <w:r w:rsidR="001D644D">
        <w:rPr>
          <w:rFonts w:ascii="Times New Roman" w:hAnsi="Times New Roman" w:cs="Times New Roman"/>
          <w:kern w:val="2"/>
          <w:sz w:val="26"/>
          <w:szCs w:val="26"/>
        </w:rPr>
        <w:t>Верхнесеребряковского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 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>Зимовниковского района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 xml:space="preserve">в составе документов и материалов, подлежащих внесению в 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 xml:space="preserve"> Собрание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 xml:space="preserve"> депутатов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1D644D">
        <w:rPr>
          <w:rFonts w:ascii="Times New Roman" w:hAnsi="Times New Roman" w:cs="Times New Roman"/>
          <w:kern w:val="2"/>
          <w:sz w:val="26"/>
          <w:szCs w:val="26"/>
        </w:rPr>
        <w:t>Верхнесеребряковского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 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>Зимовниковского района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 xml:space="preserve">  одновременно с проектом 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 xml:space="preserve"> решения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 xml:space="preserve"> о  бюджете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1D644D">
        <w:rPr>
          <w:rFonts w:ascii="Times New Roman" w:hAnsi="Times New Roman" w:cs="Times New Roman"/>
          <w:kern w:val="2"/>
          <w:sz w:val="26"/>
          <w:szCs w:val="26"/>
        </w:rPr>
        <w:t>Верхнесеребряковского</w:t>
      </w:r>
      <w:r w:rsidR="006B13F0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 </w:t>
      </w:r>
      <w:r w:rsidR="00F90119" w:rsidRPr="003A3AA7">
        <w:rPr>
          <w:rFonts w:ascii="Times New Roman" w:hAnsi="Times New Roman" w:cs="Times New Roman"/>
          <w:kern w:val="2"/>
          <w:sz w:val="26"/>
          <w:szCs w:val="26"/>
        </w:rPr>
        <w:t>Зимовниковского района</w:t>
      </w:r>
      <w:r w:rsidRPr="003A3AA7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2.1</w:t>
      </w:r>
      <w:r w:rsidR="006B13F0">
        <w:rPr>
          <w:kern w:val="2"/>
          <w:sz w:val="26"/>
          <w:szCs w:val="26"/>
        </w:rPr>
        <w:t>0</w:t>
      </w:r>
      <w:r w:rsidRPr="00D7682C">
        <w:rPr>
          <w:kern w:val="2"/>
          <w:sz w:val="26"/>
          <w:szCs w:val="26"/>
        </w:rPr>
        <w:t>. Бюджетный прогноз (изменения бюджетного прогноза) утверждается (утверждаются) постановлением</w:t>
      </w:r>
      <w:r w:rsidR="00F90119" w:rsidRPr="00D7682C">
        <w:rPr>
          <w:kern w:val="2"/>
          <w:sz w:val="26"/>
          <w:szCs w:val="26"/>
        </w:rPr>
        <w:t xml:space="preserve"> главы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kern w:val="2"/>
          <w:sz w:val="26"/>
          <w:szCs w:val="26"/>
        </w:rPr>
        <w:t xml:space="preserve"> сельского поселения </w:t>
      </w:r>
      <w:r w:rsidR="00F90119" w:rsidRPr="00D7682C">
        <w:rPr>
          <w:kern w:val="2"/>
          <w:sz w:val="26"/>
          <w:szCs w:val="26"/>
        </w:rPr>
        <w:t xml:space="preserve"> Зимовниковского района</w:t>
      </w:r>
      <w:r w:rsidR="00D32B85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 xml:space="preserve">и в срок, не превышающий двух месяцев со дня официального опубликования </w:t>
      </w:r>
      <w:r w:rsidR="00F90119" w:rsidRPr="00D7682C">
        <w:rPr>
          <w:kern w:val="2"/>
          <w:sz w:val="26"/>
          <w:szCs w:val="26"/>
        </w:rPr>
        <w:t>решения Собрания о бюджете</w:t>
      </w:r>
      <w:r w:rsidR="00D32B85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kern w:val="2"/>
          <w:sz w:val="26"/>
          <w:szCs w:val="26"/>
        </w:rPr>
        <w:t xml:space="preserve"> сельского поселения</w:t>
      </w:r>
      <w:r w:rsidR="00F90119" w:rsidRPr="00D7682C">
        <w:rPr>
          <w:kern w:val="2"/>
          <w:sz w:val="26"/>
          <w:szCs w:val="26"/>
        </w:rPr>
        <w:t xml:space="preserve"> Зимовниковского района.</w:t>
      </w:r>
      <w:r w:rsidRPr="00D7682C">
        <w:rPr>
          <w:kern w:val="2"/>
          <w:sz w:val="26"/>
          <w:szCs w:val="26"/>
        </w:rPr>
        <w:t xml:space="preserve"> </w:t>
      </w:r>
    </w:p>
    <w:p w:rsidR="006B13F0" w:rsidRDefault="006B13F0" w:rsidP="00C94F90">
      <w:pPr>
        <w:widowControl w:val="0"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3. Требования к составу и содержанию бюджетного прогноза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Бюджетный прогноз составляется по форме согласно приложению к настоящим Правилам и содержит следующие основные показатели:</w:t>
      </w:r>
    </w:p>
    <w:p w:rsidR="00DC2216" w:rsidRPr="00D7682C" w:rsidRDefault="00DC2216" w:rsidP="00C94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682C">
        <w:rPr>
          <w:kern w:val="2"/>
          <w:sz w:val="26"/>
          <w:szCs w:val="26"/>
        </w:rPr>
        <w:t>о</w:t>
      </w:r>
      <w:r w:rsidRPr="00D7682C">
        <w:rPr>
          <w:sz w:val="26"/>
          <w:szCs w:val="26"/>
        </w:rPr>
        <w:t>сновные параметры варианта долгосрочного прогноза, а также иных показателей социально-экономического развития</w:t>
      </w:r>
      <w:r w:rsidR="00BF1A69" w:rsidRPr="00D7682C">
        <w:rPr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sz w:val="26"/>
          <w:szCs w:val="26"/>
        </w:rPr>
        <w:t xml:space="preserve"> сельского поселения </w:t>
      </w:r>
      <w:r w:rsidR="00BF1A69" w:rsidRPr="00D7682C">
        <w:rPr>
          <w:sz w:val="26"/>
          <w:szCs w:val="26"/>
        </w:rPr>
        <w:lastRenderedPageBreak/>
        <w:t>Зимовниковского района</w:t>
      </w:r>
      <w:r w:rsidRPr="00D7682C">
        <w:rPr>
          <w:sz w:val="26"/>
          <w:szCs w:val="26"/>
        </w:rPr>
        <w:t>, определенных в качестве базовых для целей долгосрочного бюджетного планирования;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прогноз основных характеристик бюджета </w:t>
      </w:r>
      <w:r w:rsidR="00BF1A69" w:rsidRPr="00D7682C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kern w:val="2"/>
          <w:sz w:val="26"/>
          <w:szCs w:val="26"/>
        </w:rPr>
        <w:t xml:space="preserve"> сельского поселения </w:t>
      </w:r>
      <w:r w:rsidR="00BF1A69" w:rsidRPr="00D7682C">
        <w:rPr>
          <w:kern w:val="2"/>
          <w:sz w:val="26"/>
          <w:szCs w:val="26"/>
        </w:rPr>
        <w:t>Зимовниковского района</w:t>
      </w:r>
      <w:r w:rsidR="00D32B85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>(</w:t>
      </w:r>
      <w:r w:rsidR="00BF1A69" w:rsidRPr="00D7682C">
        <w:rPr>
          <w:kern w:val="2"/>
          <w:sz w:val="26"/>
          <w:szCs w:val="26"/>
        </w:rPr>
        <w:t>мест</w:t>
      </w:r>
      <w:r w:rsidRPr="00D7682C">
        <w:rPr>
          <w:kern w:val="2"/>
          <w:sz w:val="26"/>
          <w:szCs w:val="26"/>
        </w:rPr>
        <w:t>ного</w:t>
      </w:r>
      <w:r w:rsidR="00D32B85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>бюджет</w:t>
      </w:r>
      <w:r w:rsidR="00D32B85">
        <w:rPr>
          <w:kern w:val="2"/>
          <w:sz w:val="26"/>
          <w:szCs w:val="26"/>
        </w:rPr>
        <w:t>а</w:t>
      </w:r>
      <w:r w:rsidRPr="00D7682C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kern w:val="2"/>
          <w:sz w:val="26"/>
          <w:szCs w:val="26"/>
        </w:rPr>
        <w:t xml:space="preserve"> сельского поселения </w:t>
      </w:r>
      <w:r w:rsidR="00BF1A69" w:rsidRPr="00D7682C">
        <w:rPr>
          <w:kern w:val="2"/>
          <w:sz w:val="26"/>
          <w:szCs w:val="26"/>
        </w:rPr>
        <w:t>Зимовниковского района</w:t>
      </w:r>
      <w:r w:rsidRPr="00D7682C">
        <w:rPr>
          <w:kern w:val="2"/>
          <w:sz w:val="26"/>
          <w:szCs w:val="26"/>
        </w:rPr>
        <w:t xml:space="preserve">); 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 xml:space="preserve">показатели финансового обеспечения </w:t>
      </w:r>
      <w:r w:rsidR="00BF1A69" w:rsidRPr="00D7682C">
        <w:rPr>
          <w:kern w:val="2"/>
          <w:sz w:val="26"/>
          <w:szCs w:val="26"/>
        </w:rPr>
        <w:t xml:space="preserve"> муниципальных </w:t>
      </w:r>
      <w:r w:rsidRPr="00D7682C">
        <w:rPr>
          <w:kern w:val="2"/>
          <w:sz w:val="26"/>
          <w:szCs w:val="26"/>
        </w:rPr>
        <w:t xml:space="preserve"> программ </w:t>
      </w:r>
      <w:r w:rsidR="001D644D">
        <w:rPr>
          <w:kern w:val="2"/>
          <w:sz w:val="26"/>
          <w:szCs w:val="26"/>
        </w:rPr>
        <w:t>Верхнесеребряковского</w:t>
      </w:r>
      <w:r w:rsidR="001E0806" w:rsidRPr="001E0806">
        <w:rPr>
          <w:kern w:val="2"/>
          <w:sz w:val="26"/>
          <w:szCs w:val="26"/>
        </w:rPr>
        <w:t xml:space="preserve"> </w:t>
      </w:r>
      <w:r w:rsidR="00D32B85">
        <w:rPr>
          <w:kern w:val="2"/>
          <w:sz w:val="26"/>
          <w:szCs w:val="26"/>
        </w:rPr>
        <w:t xml:space="preserve">сельского поселения </w:t>
      </w:r>
      <w:r w:rsidR="00BF1A69" w:rsidRPr="00D7682C">
        <w:rPr>
          <w:kern w:val="2"/>
          <w:sz w:val="26"/>
          <w:szCs w:val="26"/>
        </w:rPr>
        <w:t>Зимовниковского района</w:t>
      </w:r>
      <w:r w:rsidR="00D32B85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 xml:space="preserve">на период их действия; 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основные подходы к формированию бюджетной политики на долгосрочный период.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4. Мониторинг и контроль реализации бюджетного прогноза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4.1.</w:t>
      </w:r>
      <w:r w:rsidR="006B13F0">
        <w:rPr>
          <w:kern w:val="2"/>
          <w:sz w:val="26"/>
          <w:szCs w:val="26"/>
        </w:rPr>
        <w:t xml:space="preserve"> </w:t>
      </w:r>
      <w:r w:rsidR="00D32B85">
        <w:rPr>
          <w:kern w:val="2"/>
          <w:sz w:val="26"/>
          <w:szCs w:val="26"/>
        </w:rPr>
        <w:t>Администраци</w:t>
      </w:r>
      <w:r w:rsidR="006B13F0">
        <w:rPr>
          <w:kern w:val="2"/>
          <w:sz w:val="26"/>
          <w:szCs w:val="26"/>
        </w:rPr>
        <w:t>я</w:t>
      </w:r>
      <w:r w:rsidR="00D32B85">
        <w:rPr>
          <w:kern w:val="2"/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kern w:val="2"/>
          <w:sz w:val="26"/>
          <w:szCs w:val="26"/>
        </w:rPr>
        <w:t xml:space="preserve"> сельского поселения </w:t>
      </w:r>
      <w:r w:rsidR="00BF1A69" w:rsidRPr="00D7682C">
        <w:rPr>
          <w:kern w:val="2"/>
          <w:sz w:val="26"/>
          <w:szCs w:val="26"/>
        </w:rPr>
        <w:t>Зимовниковского района</w:t>
      </w:r>
      <w:r w:rsidR="00D32B85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>по итогам исполнения</w:t>
      </w:r>
      <w:r w:rsidR="006B13F0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 xml:space="preserve">бюджета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kern w:val="2"/>
          <w:sz w:val="26"/>
          <w:szCs w:val="26"/>
        </w:rPr>
        <w:t xml:space="preserve"> сельского поселения </w:t>
      </w:r>
      <w:r w:rsidR="00867BA7" w:rsidRPr="00D7682C">
        <w:rPr>
          <w:kern w:val="2"/>
          <w:sz w:val="26"/>
          <w:szCs w:val="26"/>
        </w:rPr>
        <w:t>Зимовниковского района</w:t>
      </w:r>
      <w:r w:rsidR="00D32B85">
        <w:rPr>
          <w:kern w:val="2"/>
          <w:sz w:val="26"/>
          <w:szCs w:val="26"/>
        </w:rPr>
        <w:t xml:space="preserve"> </w:t>
      </w:r>
      <w:r w:rsidRPr="00D7682C">
        <w:rPr>
          <w:kern w:val="2"/>
          <w:sz w:val="26"/>
          <w:szCs w:val="26"/>
        </w:rPr>
        <w:t xml:space="preserve">за отчетный финансовой год ежегодно, не позднее 30 апреля, обеспечивает мониторинг реализации показателей, отраженных в бюджетном прогнозе, и его размещение </w:t>
      </w:r>
      <w:r w:rsidRPr="00D7682C">
        <w:rPr>
          <w:sz w:val="26"/>
          <w:szCs w:val="26"/>
        </w:rPr>
        <w:t>на официальном сайте</w:t>
      </w:r>
      <w:r w:rsidR="00D32B85">
        <w:rPr>
          <w:sz w:val="26"/>
          <w:szCs w:val="26"/>
        </w:rPr>
        <w:t xml:space="preserve"> </w:t>
      </w:r>
      <w:r w:rsidR="00867BA7" w:rsidRPr="00D7682C">
        <w:rPr>
          <w:sz w:val="26"/>
          <w:szCs w:val="26"/>
        </w:rPr>
        <w:t>Администрации</w:t>
      </w:r>
      <w:r w:rsidR="00D32B85">
        <w:rPr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  <w:r w:rsidR="00D32B85">
        <w:rPr>
          <w:sz w:val="26"/>
          <w:szCs w:val="26"/>
        </w:rPr>
        <w:t xml:space="preserve"> сельского поселения </w:t>
      </w:r>
      <w:r w:rsidRPr="00D7682C">
        <w:rPr>
          <w:sz w:val="26"/>
          <w:szCs w:val="26"/>
        </w:rPr>
        <w:t>в информационно-телекоммуникационной сети «Интернет»</w:t>
      </w:r>
      <w:r w:rsidRPr="00D7682C">
        <w:rPr>
          <w:kern w:val="2"/>
          <w:sz w:val="26"/>
          <w:szCs w:val="26"/>
        </w:rPr>
        <w:t>.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7682C">
        <w:rPr>
          <w:kern w:val="2"/>
          <w:sz w:val="26"/>
          <w:szCs w:val="26"/>
        </w:rPr>
        <w:t>4.2. Контроль реализации бюджетного прогноза обеспечивается соблюдением сроков утверждения бюджетного прогноза (изменений бюджетного прогноза) в соответствии с бюджетным законодательством.</w:t>
      </w:r>
    </w:p>
    <w:p w:rsidR="00DC2216" w:rsidRPr="00D7682C" w:rsidRDefault="00DC2216" w:rsidP="00C94F90">
      <w:pPr>
        <w:rPr>
          <w:sz w:val="26"/>
          <w:szCs w:val="26"/>
        </w:rPr>
      </w:pPr>
    </w:p>
    <w:p w:rsidR="00D7682C" w:rsidRPr="00D7682C" w:rsidRDefault="00D7682C" w:rsidP="00C94F90">
      <w:pPr>
        <w:rPr>
          <w:sz w:val="26"/>
          <w:szCs w:val="26"/>
        </w:rPr>
      </w:pPr>
    </w:p>
    <w:p w:rsidR="00D7682C" w:rsidRPr="00D7682C" w:rsidRDefault="00D7682C" w:rsidP="00C94F90">
      <w:pPr>
        <w:rPr>
          <w:sz w:val="26"/>
          <w:szCs w:val="26"/>
        </w:rPr>
      </w:pPr>
    </w:p>
    <w:p w:rsidR="00DC2216" w:rsidRPr="00D7682C" w:rsidRDefault="00DC2216" w:rsidP="00C94F90">
      <w:pPr>
        <w:rPr>
          <w:sz w:val="26"/>
          <w:szCs w:val="26"/>
        </w:rPr>
      </w:pPr>
    </w:p>
    <w:p w:rsidR="001D3CB1" w:rsidRDefault="001D3CB1" w:rsidP="001D3CB1">
      <w:pPr>
        <w:ind w:right="5551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1E080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D644D">
        <w:rPr>
          <w:kern w:val="2"/>
          <w:sz w:val="26"/>
          <w:szCs w:val="26"/>
        </w:rPr>
        <w:t>Верхнесеребряковского</w:t>
      </w:r>
    </w:p>
    <w:p w:rsidR="00D7682C" w:rsidRPr="00D7682C" w:rsidRDefault="001D3CB1" w:rsidP="00D7682C">
      <w:pPr>
        <w:tabs>
          <w:tab w:val="left" w:pos="9895"/>
        </w:tabs>
        <w:ind w:right="-28"/>
        <w:rPr>
          <w:kern w:val="2"/>
          <w:sz w:val="26"/>
          <w:szCs w:val="26"/>
        </w:rPr>
        <w:sectPr w:rsidR="00D7682C" w:rsidRPr="00D7682C" w:rsidSect="00410E20">
          <w:pgSz w:w="11907" w:h="16840"/>
          <w:pgMar w:top="709" w:right="708" w:bottom="1134" w:left="1304" w:header="720" w:footer="720" w:gutter="0"/>
          <w:cols w:space="720"/>
          <w:docGrid w:linePitch="272"/>
        </w:sectPr>
      </w:pPr>
      <w:r>
        <w:rPr>
          <w:sz w:val="26"/>
          <w:szCs w:val="26"/>
        </w:rPr>
        <w:t>сельского поселения</w:t>
      </w:r>
      <w:r w:rsidR="00D7682C" w:rsidRPr="00D7682C">
        <w:rPr>
          <w:sz w:val="26"/>
          <w:szCs w:val="26"/>
        </w:rPr>
        <w:t xml:space="preserve">                             </w:t>
      </w:r>
      <w:r w:rsidR="00D7682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</w:t>
      </w:r>
      <w:r w:rsidR="00D7682C">
        <w:rPr>
          <w:sz w:val="26"/>
          <w:szCs w:val="26"/>
        </w:rPr>
        <w:t xml:space="preserve">        </w:t>
      </w:r>
      <w:r w:rsidR="00D7682C" w:rsidRPr="00D7682C">
        <w:rPr>
          <w:sz w:val="26"/>
          <w:szCs w:val="26"/>
        </w:rPr>
        <w:t xml:space="preserve">  </w:t>
      </w:r>
      <w:r w:rsidR="001D644D">
        <w:rPr>
          <w:sz w:val="26"/>
          <w:szCs w:val="26"/>
        </w:rPr>
        <w:t xml:space="preserve">   Ю.В.Сорокин</w:t>
      </w:r>
      <w:r w:rsidR="00D7682C" w:rsidRPr="00D7682C">
        <w:rPr>
          <w:sz w:val="26"/>
          <w:szCs w:val="26"/>
        </w:rPr>
        <w:t xml:space="preserve">     </w:t>
      </w:r>
    </w:p>
    <w:p w:rsidR="00DC2216" w:rsidRDefault="00DC2216" w:rsidP="00D7682C">
      <w:pPr>
        <w:widowControl w:val="0"/>
        <w:autoSpaceDE w:val="0"/>
        <w:autoSpaceDN w:val="0"/>
        <w:adjustRightInd w:val="0"/>
        <w:ind w:left="6237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2216" w:rsidRDefault="00DC2216" w:rsidP="00D7682C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Правилам разработки</w:t>
      </w:r>
    </w:p>
    <w:p w:rsidR="001D3CB1" w:rsidRDefault="00DC2216" w:rsidP="00D7682C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и утверждения бюджетного</w:t>
      </w:r>
      <w:r w:rsidR="001D3CB1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прогноза</w:t>
      </w:r>
    </w:p>
    <w:p w:rsidR="001D3CB1" w:rsidRDefault="00DC2216" w:rsidP="00D7682C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BA7">
        <w:rPr>
          <w:sz w:val="28"/>
          <w:szCs w:val="28"/>
        </w:rPr>
        <w:t xml:space="preserve"> </w:t>
      </w:r>
      <w:r w:rsidR="001D644D">
        <w:rPr>
          <w:sz w:val="28"/>
          <w:szCs w:val="28"/>
        </w:rPr>
        <w:t>Верхнесеребряковского</w:t>
      </w:r>
      <w:r w:rsidR="001D3CB1">
        <w:rPr>
          <w:sz w:val="28"/>
          <w:szCs w:val="28"/>
        </w:rPr>
        <w:t xml:space="preserve"> сельского поселения</w:t>
      </w:r>
    </w:p>
    <w:p w:rsidR="00D7682C" w:rsidRDefault="001D3CB1" w:rsidP="00D7682C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BA7">
        <w:rPr>
          <w:sz w:val="28"/>
          <w:szCs w:val="28"/>
        </w:rPr>
        <w:t xml:space="preserve">Зимовниковского района </w:t>
      </w:r>
    </w:p>
    <w:p w:rsidR="00DC2216" w:rsidRDefault="00DC2216" w:rsidP="00D7682C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:rsidR="00DC2216" w:rsidRDefault="00DC2216" w:rsidP="00D768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2216" w:rsidRDefault="00DC2216" w:rsidP="00C94F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2216" w:rsidRPr="00813AD8" w:rsidRDefault="00DC2216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AD8">
        <w:rPr>
          <w:sz w:val="28"/>
          <w:szCs w:val="28"/>
        </w:rPr>
        <w:t xml:space="preserve">Бюджетный прогноз </w:t>
      </w:r>
      <w:r w:rsidR="001D644D">
        <w:rPr>
          <w:sz w:val="28"/>
          <w:szCs w:val="28"/>
        </w:rPr>
        <w:t>Верхнесеребряковского</w:t>
      </w:r>
      <w:r w:rsidR="001D3CB1">
        <w:rPr>
          <w:sz w:val="28"/>
          <w:szCs w:val="28"/>
        </w:rPr>
        <w:t xml:space="preserve"> сельского поселения </w:t>
      </w:r>
      <w:r w:rsidR="00867BA7">
        <w:rPr>
          <w:sz w:val="28"/>
          <w:szCs w:val="28"/>
        </w:rPr>
        <w:t>Зимовниковского района</w:t>
      </w:r>
      <w:r w:rsidR="001D3CB1">
        <w:rPr>
          <w:sz w:val="28"/>
          <w:szCs w:val="28"/>
        </w:rPr>
        <w:t xml:space="preserve"> </w:t>
      </w:r>
      <w:r w:rsidRPr="00813AD8">
        <w:rPr>
          <w:sz w:val="28"/>
          <w:szCs w:val="28"/>
        </w:rPr>
        <w:t>на период _________</w:t>
      </w:r>
    </w:p>
    <w:p w:rsidR="00DC2216" w:rsidRPr="00813AD8" w:rsidRDefault="00DC2216" w:rsidP="00C94F90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DC2216" w:rsidRPr="00813AD8" w:rsidRDefault="00DC2216" w:rsidP="00C94F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13AD8">
        <w:rPr>
          <w:kern w:val="2"/>
          <w:sz w:val="28"/>
          <w:szCs w:val="28"/>
        </w:rPr>
        <w:t>1. О</w:t>
      </w:r>
      <w:r w:rsidRPr="00813AD8">
        <w:rPr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 w:rsidR="001D644D">
        <w:rPr>
          <w:sz w:val="28"/>
          <w:szCs w:val="28"/>
        </w:rPr>
        <w:t>Верхнесеребряковского</w:t>
      </w:r>
      <w:r w:rsidR="001D3CB1">
        <w:rPr>
          <w:sz w:val="28"/>
          <w:szCs w:val="28"/>
        </w:rPr>
        <w:t xml:space="preserve"> сельского поселения </w:t>
      </w:r>
      <w:r w:rsidR="00867BA7">
        <w:rPr>
          <w:sz w:val="28"/>
          <w:szCs w:val="28"/>
        </w:rPr>
        <w:t>Зимовниковского района</w:t>
      </w:r>
      <w:r w:rsidRPr="00813AD8">
        <w:rPr>
          <w:sz w:val="28"/>
          <w:szCs w:val="28"/>
        </w:rPr>
        <w:t>, определенных в качестве базовых для целей долгосрочного бюджетного планирования</w:t>
      </w:r>
    </w:p>
    <w:p w:rsidR="00DC2216" w:rsidRPr="00813AD8" w:rsidRDefault="00DC2216" w:rsidP="00C94F90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421"/>
        <w:gridCol w:w="1426"/>
        <w:gridCol w:w="1427"/>
        <w:gridCol w:w="1426"/>
        <w:gridCol w:w="1427"/>
        <w:gridCol w:w="1426"/>
        <w:gridCol w:w="1284"/>
        <w:gridCol w:w="1284"/>
      </w:tblGrid>
      <w:tr w:rsidR="00DC2216">
        <w:trPr>
          <w:jc w:val="center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C2216">
        <w:trPr>
          <w:jc w:val="center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16" w:rsidRDefault="00DC2216" w:rsidP="00C94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+Х</w:t>
            </w:r>
          </w:p>
        </w:tc>
      </w:tr>
      <w:tr w:rsidR="00DC2216">
        <w:trPr>
          <w:trHeight w:val="205"/>
          <w:tblHeader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221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2216" w:rsidRPr="00813AD8" w:rsidRDefault="00DC2216" w:rsidP="00C94F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216" w:rsidRPr="00813AD8" w:rsidRDefault="00DC2216" w:rsidP="00C94F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2216" w:rsidRPr="00813AD8" w:rsidRDefault="00DC2216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216" w:rsidRPr="00813AD8" w:rsidRDefault="00DC2216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216" w:rsidRPr="00813AD8" w:rsidRDefault="00DC2216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216" w:rsidRPr="00813AD8" w:rsidRDefault="00DC2216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216" w:rsidRPr="00813AD8" w:rsidRDefault="00DC2216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216" w:rsidRPr="00813AD8" w:rsidRDefault="00DC2216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216" w:rsidRPr="00D7682C" w:rsidRDefault="00DC2216" w:rsidP="00C94F90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7682C">
        <w:rPr>
          <w:sz w:val="24"/>
          <w:szCs w:val="24"/>
        </w:rPr>
        <w:lastRenderedPageBreak/>
        <w:t>2. Прогноз основных характеристик бюджета</w:t>
      </w:r>
      <w:r w:rsidR="00867BA7" w:rsidRPr="00D7682C">
        <w:rPr>
          <w:sz w:val="24"/>
          <w:szCs w:val="24"/>
        </w:rPr>
        <w:t xml:space="preserve"> </w:t>
      </w:r>
      <w:r w:rsidR="001D644D">
        <w:rPr>
          <w:sz w:val="24"/>
          <w:szCs w:val="24"/>
        </w:rPr>
        <w:t>Верхнесеребряковского</w:t>
      </w:r>
      <w:r w:rsidR="001E0806">
        <w:rPr>
          <w:sz w:val="24"/>
          <w:szCs w:val="24"/>
        </w:rPr>
        <w:t xml:space="preserve"> </w:t>
      </w:r>
      <w:r w:rsidR="001D3CB1">
        <w:rPr>
          <w:sz w:val="24"/>
          <w:szCs w:val="24"/>
        </w:rPr>
        <w:t xml:space="preserve">сельского поселения </w:t>
      </w:r>
      <w:r w:rsidR="00867BA7" w:rsidRPr="00D7682C">
        <w:rPr>
          <w:sz w:val="24"/>
          <w:szCs w:val="24"/>
        </w:rPr>
        <w:t>Зимовниковского района</w:t>
      </w:r>
    </w:p>
    <w:p w:rsidR="00DC2216" w:rsidRPr="00D7682C" w:rsidRDefault="00DC2216" w:rsidP="00C94F9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DC2216" w:rsidRPr="00D7682C" w:rsidRDefault="00DC2216" w:rsidP="00C94F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7682C">
        <w:rPr>
          <w:sz w:val="24"/>
          <w:szCs w:val="24"/>
        </w:rPr>
        <w:t>(</w:t>
      </w:r>
      <w:r w:rsidR="001E0806">
        <w:rPr>
          <w:sz w:val="24"/>
          <w:szCs w:val="24"/>
        </w:rPr>
        <w:t>тыс</w:t>
      </w:r>
      <w:r w:rsidRPr="00D7682C">
        <w:rPr>
          <w:sz w:val="24"/>
          <w:szCs w:val="24"/>
        </w:rPr>
        <w:t>. рублей)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389"/>
        <w:gridCol w:w="1418"/>
        <w:gridCol w:w="1419"/>
        <w:gridCol w:w="1417"/>
        <w:gridCol w:w="1418"/>
        <w:gridCol w:w="1417"/>
        <w:gridCol w:w="1276"/>
        <w:gridCol w:w="1276"/>
      </w:tblGrid>
      <w:tr w:rsidR="00DC2216" w:rsidRPr="00D7682C"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DC2216" w:rsidRPr="00D7682C"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16" w:rsidRPr="00D7682C" w:rsidRDefault="00DC2216" w:rsidP="00D76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682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682C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682C">
              <w:rPr>
                <w:sz w:val="24"/>
                <w:szCs w:val="24"/>
                <w:lang w:val="en-US"/>
              </w:rPr>
              <w:t>N+2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682C">
              <w:rPr>
                <w:sz w:val="24"/>
                <w:szCs w:val="24"/>
                <w:lang w:val="en-US"/>
              </w:rPr>
              <w:t>N+3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682C">
              <w:rPr>
                <w:sz w:val="24"/>
                <w:szCs w:val="24"/>
                <w:lang w:val="en-US"/>
              </w:rPr>
              <w:t>N+4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  <w:lang w:val="en-US"/>
              </w:rPr>
              <w:t>N</w:t>
            </w:r>
            <w:r w:rsidRPr="00D7682C">
              <w:rPr>
                <w:sz w:val="24"/>
                <w:szCs w:val="24"/>
              </w:rPr>
              <w:t>+Х</w:t>
            </w:r>
          </w:p>
        </w:tc>
      </w:tr>
      <w:tr w:rsidR="00DC2216" w:rsidRPr="00D7682C">
        <w:trPr>
          <w:trHeight w:val="228"/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8</w:t>
            </w:r>
          </w:p>
        </w:tc>
      </w:tr>
      <w:tr w:rsidR="00DC2216" w:rsidRPr="00D7682C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1E08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Показатели консолидированного бюджета</w:t>
            </w:r>
            <w:r w:rsidR="00867BA7" w:rsidRPr="00D7682C">
              <w:rPr>
                <w:sz w:val="24"/>
                <w:szCs w:val="24"/>
              </w:rPr>
              <w:t xml:space="preserve"> </w:t>
            </w:r>
            <w:r w:rsidR="001D644D">
              <w:rPr>
                <w:sz w:val="24"/>
                <w:szCs w:val="24"/>
              </w:rPr>
              <w:t>Верхнесеребряковского</w:t>
            </w:r>
            <w:r w:rsidR="001D3CB1">
              <w:rPr>
                <w:sz w:val="24"/>
                <w:szCs w:val="24"/>
              </w:rPr>
              <w:t xml:space="preserve"> сельского поселения </w:t>
            </w:r>
            <w:r w:rsidR="00867BA7" w:rsidRPr="00D7682C">
              <w:rPr>
                <w:sz w:val="24"/>
                <w:szCs w:val="24"/>
              </w:rPr>
              <w:t>Зимовниковского района</w:t>
            </w: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rPr>
          <w:trHeight w:val="159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 xml:space="preserve">Показатели </w:t>
            </w:r>
            <w:r w:rsidR="00867BA7" w:rsidRPr="00D7682C">
              <w:rPr>
                <w:sz w:val="24"/>
                <w:szCs w:val="24"/>
              </w:rPr>
              <w:t>местного</w:t>
            </w:r>
            <w:r w:rsidRPr="00D7682C">
              <w:rPr>
                <w:sz w:val="24"/>
                <w:szCs w:val="24"/>
              </w:rPr>
              <w:t xml:space="preserve"> бюджета</w:t>
            </w:r>
            <w:r w:rsidR="00867BA7" w:rsidRPr="00D7682C">
              <w:rPr>
                <w:sz w:val="24"/>
                <w:szCs w:val="24"/>
              </w:rPr>
              <w:t xml:space="preserve"> </w:t>
            </w:r>
            <w:r w:rsidR="001D644D">
              <w:rPr>
                <w:sz w:val="24"/>
                <w:szCs w:val="24"/>
              </w:rPr>
              <w:t>Верхнесеребряковского</w:t>
            </w:r>
            <w:r w:rsidR="001D3CB1">
              <w:rPr>
                <w:sz w:val="24"/>
                <w:szCs w:val="24"/>
              </w:rPr>
              <w:t xml:space="preserve"> сельского поселения </w:t>
            </w:r>
            <w:r w:rsidR="00867BA7" w:rsidRPr="00D7682C">
              <w:rPr>
                <w:sz w:val="24"/>
                <w:szCs w:val="24"/>
              </w:rPr>
              <w:t>Зимовниковского района</w:t>
            </w:r>
            <w:r w:rsidRPr="00D7682C">
              <w:rPr>
                <w:sz w:val="24"/>
                <w:szCs w:val="24"/>
              </w:rPr>
              <w:t xml:space="preserve"> </w:t>
            </w: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216" w:rsidRPr="00D7682C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867BA7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82C">
              <w:rPr>
                <w:sz w:val="24"/>
                <w:szCs w:val="24"/>
              </w:rPr>
              <w:t>муниципаль</w:t>
            </w:r>
            <w:r w:rsidR="00DC2216" w:rsidRPr="00D7682C">
              <w:rPr>
                <w:sz w:val="24"/>
                <w:szCs w:val="24"/>
              </w:rPr>
              <w:t>ный долг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Pr="00D7682C" w:rsidRDefault="00DC2216" w:rsidP="00D76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C2216" w:rsidRDefault="00DC2216" w:rsidP="00D7682C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DC2216" w:rsidRPr="00316CC7" w:rsidRDefault="00DC2216" w:rsidP="00C94F90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lastRenderedPageBreak/>
        <w:t xml:space="preserve">2.1. Показатели финансового обеспечения </w:t>
      </w:r>
      <w:r w:rsidR="00867BA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316CC7">
        <w:rPr>
          <w:sz w:val="28"/>
          <w:szCs w:val="28"/>
        </w:rPr>
        <w:t xml:space="preserve">программ </w:t>
      </w:r>
      <w:r w:rsidR="001D644D">
        <w:rPr>
          <w:sz w:val="28"/>
          <w:szCs w:val="28"/>
        </w:rPr>
        <w:t>Верхнесеребряковского</w:t>
      </w:r>
      <w:r w:rsidR="001D3CB1">
        <w:rPr>
          <w:sz w:val="28"/>
          <w:szCs w:val="28"/>
        </w:rPr>
        <w:t xml:space="preserve"> сельского поселения </w:t>
      </w:r>
      <w:r w:rsidR="00867BA7">
        <w:rPr>
          <w:sz w:val="28"/>
          <w:szCs w:val="28"/>
        </w:rPr>
        <w:t>Зимовниковского района</w:t>
      </w:r>
      <w:r w:rsidR="001D3CB1">
        <w:rPr>
          <w:sz w:val="28"/>
          <w:szCs w:val="28"/>
        </w:rPr>
        <w:t xml:space="preserve"> </w:t>
      </w:r>
      <w:r w:rsidRPr="00316CC7">
        <w:rPr>
          <w:sz w:val="28"/>
          <w:szCs w:val="28"/>
        </w:rPr>
        <w:t>*</w:t>
      </w:r>
    </w:p>
    <w:p w:rsidR="00DC2216" w:rsidRDefault="00DC2216" w:rsidP="00C94F9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C2216" w:rsidRDefault="00DC2216" w:rsidP="00C94F90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</w:t>
      </w:r>
      <w:r w:rsidR="001E0806">
        <w:rPr>
          <w:rFonts w:cs="Calibri"/>
          <w:sz w:val="28"/>
          <w:szCs w:val="28"/>
        </w:rPr>
        <w:t>тыс</w:t>
      </w:r>
      <w:r>
        <w:rPr>
          <w:rFonts w:cs="Calibri"/>
          <w:sz w:val="28"/>
          <w:szCs w:val="28"/>
        </w:rPr>
        <w:t>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 w:rsidR="00DC2216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финансовое обеспечение реализации</w:t>
            </w:r>
            <w:r w:rsidR="00867BA7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 xml:space="preserve">х программ </w:t>
            </w:r>
            <w:r w:rsidR="00867BA7">
              <w:rPr>
                <w:sz w:val="28"/>
                <w:szCs w:val="28"/>
              </w:rPr>
              <w:t xml:space="preserve"> </w:t>
            </w:r>
            <w:r w:rsidR="001D644D">
              <w:rPr>
                <w:sz w:val="28"/>
                <w:szCs w:val="28"/>
              </w:rPr>
              <w:t>Верхнесеребряковского</w:t>
            </w:r>
            <w:r w:rsidR="001D3CB1">
              <w:rPr>
                <w:sz w:val="28"/>
                <w:szCs w:val="28"/>
              </w:rPr>
              <w:t xml:space="preserve"> сельского поселения </w:t>
            </w:r>
            <w:r w:rsidR="00867BA7">
              <w:rPr>
                <w:sz w:val="28"/>
                <w:szCs w:val="28"/>
              </w:rPr>
              <w:t>Зимовниковского района</w:t>
            </w:r>
          </w:p>
        </w:tc>
      </w:tr>
      <w:tr w:rsidR="00DC221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Наименование </w:t>
            </w:r>
            <w:r w:rsidR="00867BA7">
              <w:rPr>
                <w:rFonts w:cs="Calibri"/>
                <w:sz w:val="28"/>
                <w:szCs w:val="28"/>
              </w:rPr>
              <w:t>муниципально</w:t>
            </w:r>
            <w:r>
              <w:rPr>
                <w:rFonts w:cs="Calibri"/>
                <w:sz w:val="28"/>
                <w:szCs w:val="28"/>
              </w:rPr>
              <w:t xml:space="preserve">й программы </w:t>
            </w:r>
            <w:r w:rsidR="001D644D">
              <w:rPr>
                <w:sz w:val="28"/>
                <w:szCs w:val="28"/>
              </w:rPr>
              <w:t>Верхнесеребряковского</w:t>
            </w:r>
            <w:r w:rsidR="001D3CB1">
              <w:rPr>
                <w:rFonts w:cs="Calibri"/>
                <w:sz w:val="28"/>
                <w:szCs w:val="28"/>
              </w:rPr>
              <w:t xml:space="preserve"> сельского поселения </w:t>
            </w:r>
            <w:r w:rsidR="00867BA7">
              <w:rPr>
                <w:rFonts w:cs="Calibri"/>
                <w:sz w:val="28"/>
                <w:szCs w:val="28"/>
              </w:rPr>
              <w:t xml:space="preserve">Зимовниковского района 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C2216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16" w:rsidRDefault="00DC2216" w:rsidP="00C94F9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+Х</w:t>
            </w:r>
          </w:p>
        </w:tc>
      </w:tr>
      <w:tr w:rsidR="00DC2216">
        <w:trPr>
          <w:trHeight w:val="19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DC22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</w:tr>
      <w:tr w:rsidR="00DC22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216" w:rsidRDefault="00DC2216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</w:tr>
    </w:tbl>
    <w:p w:rsidR="00DC2216" w:rsidRDefault="00DC2216" w:rsidP="00C94F90">
      <w:pPr>
        <w:widowControl w:val="0"/>
        <w:autoSpaceDE w:val="0"/>
        <w:autoSpaceDN w:val="0"/>
        <w:adjustRightInd w:val="0"/>
        <w:rPr>
          <w:rFonts w:cs="Calibri"/>
        </w:rPr>
      </w:pPr>
    </w:p>
    <w:p w:rsidR="00DC2216" w:rsidRDefault="00DC2216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DC2216" w:rsidRPr="00316CC7" w:rsidRDefault="00DC2216" w:rsidP="00C94F9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t>2.2. Основные подходы к формированию бюджетной политики</w:t>
      </w:r>
    </w:p>
    <w:p w:rsidR="00DC2216" w:rsidRPr="00316CC7" w:rsidRDefault="001D644D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1D3CB1">
        <w:rPr>
          <w:sz w:val="28"/>
          <w:szCs w:val="28"/>
        </w:rPr>
        <w:t xml:space="preserve"> сельского поселения </w:t>
      </w:r>
      <w:r w:rsidR="00867BA7">
        <w:rPr>
          <w:sz w:val="28"/>
          <w:szCs w:val="28"/>
        </w:rPr>
        <w:t>Зимовниковского района</w:t>
      </w:r>
      <w:r w:rsidR="001D3CB1">
        <w:rPr>
          <w:sz w:val="28"/>
          <w:szCs w:val="28"/>
        </w:rPr>
        <w:t xml:space="preserve"> </w:t>
      </w:r>
      <w:r w:rsidR="00DC2216" w:rsidRPr="00316CC7">
        <w:rPr>
          <w:sz w:val="28"/>
          <w:szCs w:val="28"/>
        </w:rPr>
        <w:t>на период ____________</w:t>
      </w:r>
    </w:p>
    <w:p w:rsidR="00DC2216" w:rsidRPr="00316CC7" w:rsidRDefault="00DC2216" w:rsidP="00C94F90">
      <w:pPr>
        <w:rPr>
          <w:sz w:val="28"/>
          <w:szCs w:val="28"/>
        </w:rPr>
      </w:pPr>
    </w:p>
    <w:p w:rsidR="00DC2216" w:rsidRDefault="00DC2216" w:rsidP="00C94F90">
      <w:pPr>
        <w:rPr>
          <w:sz w:val="28"/>
          <w:szCs w:val="28"/>
        </w:rPr>
      </w:pPr>
    </w:p>
    <w:p w:rsidR="00DC2216" w:rsidRDefault="00DC2216" w:rsidP="00C94F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216" w:rsidRDefault="00DC2216" w:rsidP="00C9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5E">
        <w:rPr>
          <w:rFonts w:ascii="Times New Roman" w:hAnsi="Times New Roman" w:cs="Times New Roman"/>
          <w:sz w:val="28"/>
          <w:szCs w:val="28"/>
        </w:rPr>
        <w:t>Примечание.</w:t>
      </w:r>
    </w:p>
    <w:p w:rsidR="00DC2216" w:rsidRDefault="00DC2216" w:rsidP="00C9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Используемое сокращение:</w:t>
      </w:r>
    </w:p>
    <w:p w:rsidR="00DC2216" w:rsidRDefault="00DC2216" w:rsidP="00C94F9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230C0">
        <w:rPr>
          <w:sz w:val="28"/>
          <w:szCs w:val="28"/>
        </w:rPr>
        <w:t xml:space="preserve"> – </w:t>
      </w:r>
      <w:r>
        <w:rPr>
          <w:sz w:val="28"/>
          <w:szCs w:val="28"/>
        </w:rPr>
        <w:t>обозначение года периода прогнозирования.</w:t>
      </w:r>
    </w:p>
    <w:p w:rsidR="00DC2216" w:rsidRDefault="00DC2216" w:rsidP="00C94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C2216" w:rsidRPr="00914F5E" w:rsidRDefault="00DC2216" w:rsidP="00C9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C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4F5E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="00867BA7">
        <w:rPr>
          <w:rFonts w:ascii="Times New Roman" w:hAnsi="Times New Roman" w:cs="Times New Roman"/>
          <w:sz w:val="28"/>
          <w:szCs w:val="28"/>
        </w:rPr>
        <w:t>муниципальны</w:t>
      </w:r>
      <w:r w:rsidRPr="00914F5E">
        <w:rPr>
          <w:rFonts w:ascii="Times New Roman" w:hAnsi="Times New Roman" w:cs="Times New Roman"/>
          <w:sz w:val="28"/>
          <w:szCs w:val="28"/>
        </w:rPr>
        <w:t>х программ</w:t>
      </w:r>
      <w:r w:rsidR="00867BA7">
        <w:rPr>
          <w:rFonts w:ascii="Times New Roman" w:hAnsi="Times New Roman" w:cs="Times New Roman"/>
          <w:sz w:val="28"/>
          <w:szCs w:val="28"/>
        </w:rPr>
        <w:t xml:space="preserve"> </w:t>
      </w:r>
      <w:r w:rsidR="001D644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1D3C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7BA7">
        <w:rPr>
          <w:rFonts w:ascii="Times New Roman" w:hAnsi="Times New Roman" w:cs="Times New Roman"/>
          <w:sz w:val="28"/>
          <w:szCs w:val="28"/>
        </w:rPr>
        <w:t>Зимовниковского района</w:t>
      </w:r>
      <w:r w:rsidR="001D3CB1">
        <w:rPr>
          <w:rFonts w:ascii="Times New Roman" w:hAnsi="Times New Roman" w:cs="Times New Roman"/>
          <w:sz w:val="28"/>
          <w:szCs w:val="28"/>
        </w:rPr>
        <w:t xml:space="preserve"> </w:t>
      </w:r>
      <w:r w:rsidRPr="00914F5E">
        <w:rPr>
          <w:rFonts w:ascii="Times New Roman" w:hAnsi="Times New Roman" w:cs="Times New Roman"/>
          <w:sz w:val="28"/>
          <w:szCs w:val="28"/>
        </w:rPr>
        <w:t>заполняются на период их действия.</w:t>
      </w:r>
    </w:p>
    <w:bookmarkEnd w:id="0"/>
    <w:p w:rsidR="00DC2216" w:rsidRPr="00914F5E" w:rsidRDefault="00DC2216" w:rsidP="00C94F90">
      <w:pPr>
        <w:rPr>
          <w:sz w:val="28"/>
          <w:szCs w:val="28"/>
        </w:rPr>
      </w:pPr>
    </w:p>
    <w:sectPr w:rsidR="00DC2216" w:rsidRPr="00914F5E" w:rsidSect="00D7682C">
      <w:footerReference w:type="even" r:id="rId7"/>
      <w:footerReference w:type="default" r:id="rId8"/>
      <w:pgSz w:w="16840" w:h="11907" w:orient="landscape"/>
      <w:pgMar w:top="851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83" w:rsidRDefault="00815483">
      <w:r>
        <w:separator/>
      </w:r>
    </w:p>
  </w:endnote>
  <w:endnote w:type="continuationSeparator" w:id="1">
    <w:p w:rsidR="00815483" w:rsidRDefault="0081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16" w:rsidRDefault="00DC2216" w:rsidP="00745ABF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2216" w:rsidRDefault="00DC22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16" w:rsidRDefault="00DC2216" w:rsidP="00D7682C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83" w:rsidRDefault="00815483">
      <w:r>
        <w:separator/>
      </w:r>
    </w:p>
  </w:footnote>
  <w:footnote w:type="continuationSeparator" w:id="1">
    <w:p w:rsidR="00815483" w:rsidRDefault="00815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3B90F06"/>
    <w:multiLevelType w:val="hybridMultilevel"/>
    <w:tmpl w:val="96D867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7336"/>
    <w:multiLevelType w:val="hybridMultilevel"/>
    <w:tmpl w:val="EF147218"/>
    <w:lvl w:ilvl="0" w:tplc="BD6C7FD8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F83731"/>
    <w:multiLevelType w:val="hybridMultilevel"/>
    <w:tmpl w:val="6D721B90"/>
    <w:lvl w:ilvl="0" w:tplc="69C8BB56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6F10"/>
    <w:rsid w:val="000031F1"/>
    <w:rsid w:val="00003B0D"/>
    <w:rsid w:val="00004D10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96504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0D73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3CB1"/>
    <w:rsid w:val="001D644D"/>
    <w:rsid w:val="001E0806"/>
    <w:rsid w:val="001E7D7F"/>
    <w:rsid w:val="001F5743"/>
    <w:rsid w:val="002015E3"/>
    <w:rsid w:val="00203618"/>
    <w:rsid w:val="00204667"/>
    <w:rsid w:val="002052ED"/>
    <w:rsid w:val="00206936"/>
    <w:rsid w:val="00220525"/>
    <w:rsid w:val="00223BD0"/>
    <w:rsid w:val="00223FCB"/>
    <w:rsid w:val="00227415"/>
    <w:rsid w:val="0024187C"/>
    <w:rsid w:val="002428A4"/>
    <w:rsid w:val="00253170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0870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6CC7"/>
    <w:rsid w:val="003238AF"/>
    <w:rsid w:val="00330C1E"/>
    <w:rsid w:val="00330EF4"/>
    <w:rsid w:val="00331003"/>
    <w:rsid w:val="00331E18"/>
    <w:rsid w:val="00331F49"/>
    <w:rsid w:val="00341FC9"/>
    <w:rsid w:val="00350EC9"/>
    <w:rsid w:val="003551F3"/>
    <w:rsid w:val="00361865"/>
    <w:rsid w:val="003629F0"/>
    <w:rsid w:val="00373B82"/>
    <w:rsid w:val="003821C4"/>
    <w:rsid w:val="00387896"/>
    <w:rsid w:val="003A3AA7"/>
    <w:rsid w:val="003B0B63"/>
    <w:rsid w:val="003D1FAB"/>
    <w:rsid w:val="003F0051"/>
    <w:rsid w:val="003F1149"/>
    <w:rsid w:val="00410E20"/>
    <w:rsid w:val="004111BA"/>
    <w:rsid w:val="004241F3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4AB3"/>
    <w:rsid w:val="0057575C"/>
    <w:rsid w:val="00577970"/>
    <w:rsid w:val="00584659"/>
    <w:rsid w:val="005A1DBB"/>
    <w:rsid w:val="005A5CE4"/>
    <w:rsid w:val="005A6DEA"/>
    <w:rsid w:val="005B2D61"/>
    <w:rsid w:val="005C42CB"/>
    <w:rsid w:val="005D0E93"/>
    <w:rsid w:val="005D7087"/>
    <w:rsid w:val="005D7D52"/>
    <w:rsid w:val="005E5AEB"/>
    <w:rsid w:val="006000DD"/>
    <w:rsid w:val="00613351"/>
    <w:rsid w:val="006252EB"/>
    <w:rsid w:val="00633558"/>
    <w:rsid w:val="006464BD"/>
    <w:rsid w:val="006464E4"/>
    <w:rsid w:val="006536EC"/>
    <w:rsid w:val="006558C4"/>
    <w:rsid w:val="00666D12"/>
    <w:rsid w:val="00672FB0"/>
    <w:rsid w:val="00675529"/>
    <w:rsid w:val="00680CE4"/>
    <w:rsid w:val="006827A9"/>
    <w:rsid w:val="00684E0A"/>
    <w:rsid w:val="006A2BDE"/>
    <w:rsid w:val="006B13F0"/>
    <w:rsid w:val="006B451E"/>
    <w:rsid w:val="006C46BF"/>
    <w:rsid w:val="006D088E"/>
    <w:rsid w:val="006D3DBC"/>
    <w:rsid w:val="006D6326"/>
    <w:rsid w:val="007230C0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0FE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13AD8"/>
    <w:rsid w:val="00815483"/>
    <w:rsid w:val="00825C91"/>
    <w:rsid w:val="00840A9C"/>
    <w:rsid w:val="0085109E"/>
    <w:rsid w:val="008531DF"/>
    <w:rsid w:val="00853CD2"/>
    <w:rsid w:val="00864DE4"/>
    <w:rsid w:val="00865921"/>
    <w:rsid w:val="008663E7"/>
    <w:rsid w:val="00867BA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4A8E"/>
    <w:rsid w:val="008F619D"/>
    <w:rsid w:val="008F6F10"/>
    <w:rsid w:val="00911C3F"/>
    <w:rsid w:val="0091308C"/>
    <w:rsid w:val="00914F5E"/>
    <w:rsid w:val="00920540"/>
    <w:rsid w:val="00935666"/>
    <w:rsid w:val="00936DE3"/>
    <w:rsid w:val="00936F4D"/>
    <w:rsid w:val="00940840"/>
    <w:rsid w:val="00944C99"/>
    <w:rsid w:val="00945130"/>
    <w:rsid w:val="009550E1"/>
    <w:rsid w:val="0096697E"/>
    <w:rsid w:val="00975A79"/>
    <w:rsid w:val="009804F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059F4"/>
    <w:rsid w:val="00A21D35"/>
    <w:rsid w:val="00A23923"/>
    <w:rsid w:val="00A30373"/>
    <w:rsid w:val="00A54221"/>
    <w:rsid w:val="00A56DB6"/>
    <w:rsid w:val="00A64977"/>
    <w:rsid w:val="00A66741"/>
    <w:rsid w:val="00A667B1"/>
    <w:rsid w:val="00A761D6"/>
    <w:rsid w:val="00A8030E"/>
    <w:rsid w:val="00A806B6"/>
    <w:rsid w:val="00A9194E"/>
    <w:rsid w:val="00A930B0"/>
    <w:rsid w:val="00AA0CA0"/>
    <w:rsid w:val="00AA2454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58CF"/>
    <w:rsid w:val="00B27189"/>
    <w:rsid w:val="00B30178"/>
    <w:rsid w:val="00B32C5B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D70B0"/>
    <w:rsid w:val="00BE04BD"/>
    <w:rsid w:val="00BF1A69"/>
    <w:rsid w:val="00BF279A"/>
    <w:rsid w:val="00C02F7D"/>
    <w:rsid w:val="00C10A10"/>
    <w:rsid w:val="00C171DF"/>
    <w:rsid w:val="00C213F4"/>
    <w:rsid w:val="00C230A2"/>
    <w:rsid w:val="00C327FC"/>
    <w:rsid w:val="00C411B1"/>
    <w:rsid w:val="00C422AC"/>
    <w:rsid w:val="00C43085"/>
    <w:rsid w:val="00C470D7"/>
    <w:rsid w:val="00C47957"/>
    <w:rsid w:val="00C56ED2"/>
    <w:rsid w:val="00C71B9F"/>
    <w:rsid w:val="00C84BA5"/>
    <w:rsid w:val="00C904E9"/>
    <w:rsid w:val="00C94F90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11291"/>
    <w:rsid w:val="00D22D84"/>
    <w:rsid w:val="00D27895"/>
    <w:rsid w:val="00D3053A"/>
    <w:rsid w:val="00D32B85"/>
    <w:rsid w:val="00D36073"/>
    <w:rsid w:val="00D46094"/>
    <w:rsid w:val="00D60444"/>
    <w:rsid w:val="00D63175"/>
    <w:rsid w:val="00D65AD2"/>
    <w:rsid w:val="00D7346F"/>
    <w:rsid w:val="00D7682C"/>
    <w:rsid w:val="00D82F55"/>
    <w:rsid w:val="00D83387"/>
    <w:rsid w:val="00D8360E"/>
    <w:rsid w:val="00D84291"/>
    <w:rsid w:val="00D84383"/>
    <w:rsid w:val="00D852C3"/>
    <w:rsid w:val="00D96828"/>
    <w:rsid w:val="00DA0EE6"/>
    <w:rsid w:val="00DA13BE"/>
    <w:rsid w:val="00DA6DD2"/>
    <w:rsid w:val="00DA79D4"/>
    <w:rsid w:val="00DB5BB9"/>
    <w:rsid w:val="00DB659F"/>
    <w:rsid w:val="00DC2216"/>
    <w:rsid w:val="00DC5709"/>
    <w:rsid w:val="00DC6BA7"/>
    <w:rsid w:val="00DD5623"/>
    <w:rsid w:val="00DD7AC6"/>
    <w:rsid w:val="00DE1E9F"/>
    <w:rsid w:val="00DE37C1"/>
    <w:rsid w:val="00DE405F"/>
    <w:rsid w:val="00DF0355"/>
    <w:rsid w:val="00E23832"/>
    <w:rsid w:val="00E27B99"/>
    <w:rsid w:val="00E350AF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3F"/>
    <w:rsid w:val="00EA2CEE"/>
    <w:rsid w:val="00EA2F84"/>
    <w:rsid w:val="00EA4566"/>
    <w:rsid w:val="00EA6C99"/>
    <w:rsid w:val="00EB30A4"/>
    <w:rsid w:val="00EB6088"/>
    <w:rsid w:val="00EB7C45"/>
    <w:rsid w:val="00EC2119"/>
    <w:rsid w:val="00ED01E2"/>
    <w:rsid w:val="00ED0FB0"/>
    <w:rsid w:val="00ED3016"/>
    <w:rsid w:val="00ED36A1"/>
    <w:rsid w:val="00ED550D"/>
    <w:rsid w:val="00ED67BC"/>
    <w:rsid w:val="00EE192F"/>
    <w:rsid w:val="00EF44E6"/>
    <w:rsid w:val="00F00693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0119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84"/>
  </w:style>
  <w:style w:type="paragraph" w:styleId="1">
    <w:name w:val="heading 1"/>
    <w:basedOn w:val="a"/>
    <w:next w:val="a"/>
    <w:link w:val="10"/>
    <w:qFormat/>
    <w:rsid w:val="00EA2F8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qFormat/>
    <w:rsid w:val="00EA2F8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2F84"/>
    <w:rPr>
      <w:sz w:val="28"/>
    </w:rPr>
  </w:style>
  <w:style w:type="paragraph" w:styleId="a4">
    <w:name w:val="Body Text Indent"/>
    <w:basedOn w:val="a"/>
    <w:rsid w:val="00EA2F8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A2F84"/>
    <w:pPr>
      <w:jc w:val="center"/>
    </w:pPr>
    <w:rPr>
      <w:sz w:val="28"/>
    </w:rPr>
  </w:style>
  <w:style w:type="paragraph" w:styleId="a5">
    <w:name w:val="footer"/>
    <w:basedOn w:val="a"/>
    <w:link w:val="a6"/>
    <w:rsid w:val="00EA2F8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A2F8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A2F84"/>
    <w:rPr>
      <w:rFonts w:cs="Times New Roman"/>
    </w:rPr>
  </w:style>
  <w:style w:type="character" w:customStyle="1" w:styleId="10">
    <w:name w:val="Заголовок 1 Знак"/>
    <w:link w:val="1"/>
    <w:locked/>
    <w:rsid w:val="008F6F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F6F1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8F6F10"/>
    <w:rPr>
      <w:color w:val="0000FF"/>
      <w:u w:val="single"/>
    </w:rPr>
  </w:style>
  <w:style w:type="paragraph" w:styleId="aa">
    <w:name w:val="Balloon Text"/>
    <w:basedOn w:val="a"/>
    <w:link w:val="ab"/>
    <w:semiHidden/>
    <w:rsid w:val="008F6F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8F6F1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locked/>
    <w:rsid w:val="00813AD8"/>
    <w:rPr>
      <w:rFonts w:cs="Times New Roman"/>
    </w:rPr>
  </w:style>
  <w:style w:type="paragraph" w:customStyle="1" w:styleId="ac">
    <w:name w:val=" Знак Знак Знак Знак"/>
    <w:basedOn w:val="a"/>
    <w:rsid w:val="00341FC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Ростовская область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2016-07-19T12:54:00Z</cp:lastPrinted>
  <dcterms:created xsi:type="dcterms:W3CDTF">2020-02-28T13:53:00Z</dcterms:created>
  <dcterms:modified xsi:type="dcterms:W3CDTF">2020-02-28T13:53:00Z</dcterms:modified>
</cp:coreProperties>
</file>