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2A" w:rsidRPr="00F43F2A" w:rsidRDefault="00C27736" w:rsidP="00F43F2A">
      <w:pPr>
        <w:jc w:val="right"/>
      </w:pPr>
      <w:r>
        <w:t>Приложение 9</w:t>
      </w:r>
    </w:p>
    <w:p w:rsidR="00F43F2A" w:rsidRPr="00F43F2A" w:rsidRDefault="00F43F2A" w:rsidP="00F43F2A">
      <w:pPr>
        <w:jc w:val="right"/>
      </w:pPr>
      <w:r w:rsidRPr="00F43F2A">
        <w:t>к решению Собрания депутатов</w:t>
      </w:r>
      <w:r w:rsidR="00A20E29">
        <w:t xml:space="preserve"> №37 от 29.12.2022г. </w:t>
      </w:r>
      <w:bookmarkStart w:id="0" w:name="_GoBack"/>
      <w:bookmarkEnd w:id="0"/>
    </w:p>
    <w:p w:rsidR="00F43F2A" w:rsidRPr="00F43F2A" w:rsidRDefault="00F43F2A" w:rsidP="00F43F2A">
      <w:pPr>
        <w:jc w:val="right"/>
      </w:pPr>
      <w:r w:rsidRPr="00F43F2A">
        <w:t>«О бюджете Верхнесеребряковского сельского поселения</w:t>
      </w:r>
    </w:p>
    <w:p w:rsidR="00F43F2A" w:rsidRPr="00F43F2A" w:rsidRDefault="00C27736" w:rsidP="00F43F2A">
      <w:pPr>
        <w:jc w:val="right"/>
      </w:pPr>
      <w:r>
        <w:t>Зимовниковского района на 2023</w:t>
      </w:r>
      <w:r w:rsidR="00F43F2A" w:rsidRPr="00F43F2A">
        <w:t xml:space="preserve"> год </w:t>
      </w:r>
    </w:p>
    <w:p w:rsidR="00F43F2A" w:rsidRPr="00F43F2A" w:rsidRDefault="00C27736" w:rsidP="00F43F2A">
      <w:pPr>
        <w:jc w:val="right"/>
      </w:pPr>
      <w:r>
        <w:t>и на плановый период 2024 и 2025</w:t>
      </w:r>
      <w:r w:rsidR="00F43F2A" w:rsidRPr="00F43F2A">
        <w:t xml:space="preserve"> годов»</w:t>
      </w:r>
    </w:p>
    <w:p w:rsidR="00E94268" w:rsidRDefault="00E94268" w:rsidP="00A3261C">
      <w:pPr>
        <w:jc w:val="right"/>
      </w:pPr>
    </w:p>
    <w:p w:rsidR="00E94268" w:rsidRPr="00E94268" w:rsidRDefault="00E94268" w:rsidP="00E94268">
      <w:r w:rsidRPr="00E94268">
        <w:t>Иные межбюджетные трансферты, выделяемы</w:t>
      </w:r>
      <w:r w:rsidR="00171C45">
        <w:t>е</w:t>
      </w:r>
      <w:r w:rsidRPr="00E94268">
        <w:t xml:space="preserve"> бюджету </w:t>
      </w:r>
      <w:r w:rsidR="00F43F2A">
        <w:t>Верхнесеребряковского</w:t>
      </w:r>
      <w:r w:rsidRPr="00E94268">
        <w:t xml:space="preserve"> сельского поселения для </w:t>
      </w:r>
      <w:proofErr w:type="spellStart"/>
      <w:r w:rsidRPr="00E94268">
        <w:t>софинансирования</w:t>
      </w:r>
      <w:proofErr w:type="spellEnd"/>
      <w:r w:rsidRPr="00E94268">
        <w:t xml:space="preserve"> расходных обязательств, возникающих при выполнении полномочий органов местного самоуправления на 20</w:t>
      </w:r>
      <w:r w:rsidR="00B246C5">
        <w:t>2</w:t>
      </w:r>
      <w:r w:rsidR="00C27736">
        <w:t>3</w:t>
      </w:r>
      <w:r w:rsidRPr="00E94268">
        <w:t xml:space="preserve"> год и на плановый период 202</w:t>
      </w:r>
      <w:r w:rsidR="00C27736">
        <w:t>4</w:t>
      </w:r>
      <w:r w:rsidRPr="00E94268">
        <w:t xml:space="preserve"> и 202</w:t>
      </w:r>
      <w:r w:rsidR="00C27736">
        <w:t>5</w:t>
      </w:r>
      <w:r w:rsidRPr="00E94268">
        <w:t xml:space="preserve"> годов</w:t>
      </w:r>
    </w:p>
    <w:p w:rsidR="00E94268" w:rsidRPr="00E94268" w:rsidRDefault="00E94268" w:rsidP="00E94268">
      <w:r w:rsidRPr="00E94268">
        <w:t xml:space="preserve">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01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127"/>
        <w:gridCol w:w="1986"/>
        <w:gridCol w:w="4961"/>
        <w:gridCol w:w="991"/>
        <w:gridCol w:w="1558"/>
        <w:gridCol w:w="993"/>
        <w:gridCol w:w="993"/>
        <w:gridCol w:w="992"/>
        <w:gridCol w:w="851"/>
      </w:tblGrid>
      <w:tr w:rsidR="00040D50" w:rsidRPr="00EC0F11" w:rsidTr="007A7E31">
        <w:trPr>
          <w:trHeight w:hRule="exact" w:val="6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№ </w:t>
            </w:r>
            <w:r w:rsidRPr="00EC0F11">
              <w:rPr>
                <w:b/>
                <w:bCs/>
              </w:rPr>
              <w:t>п/п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 xml:space="preserve">Направление расходования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Классификация доходов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Наименование целевой статьи</w:t>
            </w:r>
          </w:p>
        </w:tc>
        <w:tc>
          <w:tcPr>
            <w:tcW w:w="3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классификация расходов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AE762E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202</w:t>
            </w:r>
            <w:r w:rsidR="00C27736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AE762E">
            <w:r w:rsidRPr="00EC0F11">
              <w:rPr>
                <w:b/>
                <w:bCs/>
              </w:rPr>
              <w:t>202</w:t>
            </w:r>
            <w:r w:rsidR="00C27736">
              <w:rPr>
                <w:b/>
                <w:bCs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AE762E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202</w:t>
            </w:r>
            <w:r w:rsidR="00C27736">
              <w:rPr>
                <w:b/>
                <w:bCs/>
              </w:rPr>
              <w:t>5</w:t>
            </w:r>
          </w:p>
        </w:tc>
      </w:tr>
      <w:tr w:rsidR="00040D50" w:rsidRPr="00EC0F11" w:rsidTr="007A7E31">
        <w:trPr>
          <w:trHeight w:hRule="exact" w:val="586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19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Раздел подраздел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Целевая 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Вид расходов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  <w:p w:rsidR="00040D50" w:rsidRPr="00EC0F11" w:rsidRDefault="00040D50" w:rsidP="00D15E5B"/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</w:tc>
      </w:tr>
      <w:tr w:rsidR="00040D50" w:rsidRPr="00EC0F11" w:rsidTr="007A7E31">
        <w:trPr>
          <w:trHeight w:hRule="exact" w:val="37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</w:rPr>
            </w:pPr>
            <w:r w:rsidRPr="00EC0F11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</w:rPr>
            </w:pPr>
            <w:r w:rsidRPr="00EC0F11"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10</w:t>
            </w:r>
          </w:p>
        </w:tc>
      </w:tr>
      <w:tr w:rsidR="00040D50" w:rsidRPr="00EC0F11" w:rsidTr="00C27736">
        <w:trPr>
          <w:trHeight w:hRule="exact" w:val="30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1.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Default="00C27736" w:rsidP="00D15E5B">
            <w:r>
              <w:t>Обеспечение развития и укрепления материально-технической базы домов культуры в населенных пунктах с числом жителей од 50 тысяч человек</w:t>
            </w:r>
          </w:p>
          <w:p w:rsidR="00C27736" w:rsidRPr="00EC0F11" w:rsidRDefault="00C27736" w:rsidP="00D15E5B"/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532D67" w:rsidRDefault="00A81510" w:rsidP="00DE2B44">
            <w:pPr>
              <w:rPr>
                <w:highlight w:val="yellow"/>
              </w:rPr>
            </w:pPr>
            <w:r w:rsidRPr="00527A13">
              <w:rPr>
                <w:color w:val="000000"/>
              </w:rPr>
              <w:t>2 02 25519 10 0000 150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CA11AC" w:rsidP="00CA11AC">
            <w:r w:rsidRPr="00CA11AC">
              <w:t xml:space="preserve">Расходы на </w:t>
            </w:r>
            <w:r w:rsidR="00C27736">
              <w:t>о</w:t>
            </w:r>
            <w:r w:rsidR="00C27736" w:rsidRPr="00C27736">
              <w:t>беспечение развития и укрепления материально-технической базы домов культуры в населенных пунктах с числом жителей од 50 тысяч человек</w:t>
            </w:r>
            <w:r w:rsidRPr="00CA11AC">
              <w:t xml:space="preserve">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"Развитие культуры и спорта"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DE2B44" w:rsidP="00DE2B44">
            <w:r>
              <w:t>0801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C27736" w:rsidRDefault="00CA11AC" w:rsidP="00C27736">
            <w:r>
              <w:rPr>
                <w:color w:val="000000"/>
              </w:rPr>
              <w:t xml:space="preserve">05 1 00 </w:t>
            </w:r>
            <w:r w:rsidR="00C27736">
              <w:rPr>
                <w:color w:val="000000"/>
                <w:lang w:val="en-US"/>
              </w:rPr>
              <w:t>L4670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13236E" w:rsidP="00D15E5B">
            <w:r>
              <w:t>612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C27736" w:rsidP="00AE762E">
            <w:r>
              <w:t>4852,6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A1790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C27736" w:rsidRPr="00EC0F11" w:rsidTr="000419C2">
        <w:trPr>
          <w:trHeight w:hRule="exact" w:val="311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>
            <w:r>
              <w:t>2.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Default="000419C2" w:rsidP="000419C2">
            <w:r>
              <w:t xml:space="preserve">Строительство и реконструкция </w:t>
            </w:r>
            <w:r w:rsidRPr="000419C2">
              <w:t xml:space="preserve">объектов газификации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532D67" w:rsidRDefault="00C27736" w:rsidP="008F6E62">
            <w:pPr>
              <w:rPr>
                <w:highlight w:val="yellow"/>
              </w:rPr>
            </w:pPr>
            <w:r w:rsidRPr="00A81510">
              <w:rPr>
                <w:color w:val="000000"/>
              </w:rPr>
              <w:t>2 02 49999 10 0000 150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CA11AC" w:rsidRDefault="000419C2" w:rsidP="00CA11AC">
            <w:r w:rsidRPr="000419C2">
              <w:t>Расходы на строительство и реконструкцию объектов газификации в х. Верхоломов в рамках подпрограммы «Развитие коммунального хозяйства Верхнесеребряковского сельского поселения» муниципальной программы Верхнесеребряковского сельского поселения «Обеспечение качественными жилищно-коммунальными услугами населения Верхнесеребряковского сельского поселения»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Default="00C27736" w:rsidP="00DE2B44">
            <w:r>
              <w:t>0502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C27736" w:rsidRDefault="00C27736" w:rsidP="00C27736">
            <w:pPr>
              <w:rPr>
                <w:color w:val="000000"/>
              </w:rPr>
            </w:pPr>
            <w:r>
              <w:rPr>
                <w:color w:val="000000"/>
              </w:rPr>
              <w:t xml:space="preserve">01 1 00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3550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Default="00C27736" w:rsidP="00D15E5B">
            <w:r>
              <w:t>414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Default="00C27736" w:rsidP="00AE762E">
            <w:r>
              <w:t>15698,1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1790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</w:tr>
      <w:tr w:rsidR="00C27736" w:rsidRPr="00EC0F11" w:rsidTr="007A7E31">
        <w:trPr>
          <w:trHeight w:hRule="exact" w:val="275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>
            <w:r w:rsidRPr="00EC0F11">
              <w:lastRenderedPageBreak/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>
            <w:r>
              <w:t>3993,3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</w:tr>
      <w:tr w:rsidR="00C27736" w:rsidRPr="00EC0F11" w:rsidTr="007A7E31">
        <w:trPr>
          <w:trHeight w:hRule="exact" w:val="292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CA11AC" w:rsidRDefault="00C27736" w:rsidP="00D15E5B">
            <w:r>
              <w:t>15762,5</w:t>
            </w:r>
          </w:p>
          <w:p w:rsidR="00C27736" w:rsidRPr="00DE2B44" w:rsidRDefault="00C27736" w:rsidP="00D15E5B">
            <w:r>
              <w:t>,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</w:tr>
      <w:tr w:rsidR="00C27736" w:rsidRPr="00EC0F11" w:rsidTr="007A7E31">
        <w:trPr>
          <w:trHeight w:hRule="exact" w:val="283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>
            <w:r>
              <w:t>794,9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D15E5B"/>
        </w:tc>
      </w:tr>
      <w:tr w:rsidR="00C27736" w:rsidRPr="00EC0F11" w:rsidTr="007A7E31">
        <w:trPr>
          <w:trHeight w:hRule="exact" w:val="321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>
            <w:r w:rsidRPr="00EC0F11">
              <w:t>Всего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>
            <w:r>
              <w:t>20550,7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</w:tr>
      <w:tr w:rsidR="00C27736" w:rsidRPr="00EC0F11" w:rsidTr="007A7E31">
        <w:trPr>
          <w:trHeight w:hRule="exact" w:val="304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>
            <w:pPr>
              <w:rPr>
                <w:bCs/>
              </w:rPr>
            </w:pPr>
            <w:r w:rsidRPr="00EC0F11">
              <w:rPr>
                <w:bCs/>
              </w:rPr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>
            <w:pPr>
              <w:rPr>
                <w:bCs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8F6E62">
            <w:r>
              <w:t>3993,3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1107E5" w:rsidRDefault="00C27736" w:rsidP="00AE762E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</w:tr>
      <w:tr w:rsidR="00C27736" w:rsidRPr="00EC0F11" w:rsidTr="007A7E31">
        <w:trPr>
          <w:trHeight w:hRule="exact" w:val="366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>
            <w:pPr>
              <w:rPr>
                <w:bCs/>
              </w:rPr>
            </w:pPr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CA11AC" w:rsidRDefault="00C27736" w:rsidP="008F6E62">
            <w:r>
              <w:t>15762,5</w:t>
            </w:r>
          </w:p>
          <w:p w:rsidR="00C27736" w:rsidRPr="00DE2B44" w:rsidRDefault="00C27736" w:rsidP="008F6E62">
            <w:r>
              <w:t>,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Default="00C27736" w:rsidP="00AE762E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</w:tr>
      <w:tr w:rsidR="00C27736" w:rsidRPr="00EC0F11" w:rsidTr="007A7E31">
        <w:trPr>
          <w:trHeight w:hRule="exact" w:val="409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>
            <w:pPr>
              <w:rPr>
                <w:bCs/>
              </w:rPr>
            </w:pPr>
            <w:r w:rsidRPr="00EC0F11">
              <w:rPr>
                <w:bCs/>
              </w:rPr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8F6E62">
            <w:r>
              <w:t>794,9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7736" w:rsidRPr="00EC0F11" w:rsidRDefault="00C27736" w:rsidP="00AE762E"/>
        </w:tc>
      </w:tr>
    </w:tbl>
    <w:p w:rsidR="00F43F2A" w:rsidRDefault="00F43F2A" w:rsidP="00F43F2A"/>
    <w:p w:rsidR="00F43F2A" w:rsidRDefault="00F43F2A" w:rsidP="00F43F2A"/>
    <w:p w:rsidR="00F43F2A" w:rsidRPr="00F43F2A" w:rsidRDefault="00F43F2A" w:rsidP="00F43F2A">
      <w:r w:rsidRPr="00F43F2A">
        <w:t>Председатель Собрания депутатов-</w:t>
      </w:r>
    </w:p>
    <w:p w:rsidR="00F43F2A" w:rsidRPr="00F43F2A" w:rsidRDefault="00F43F2A" w:rsidP="00F43F2A">
      <w:r w:rsidRPr="00F43F2A">
        <w:t>глава Верхнесеребряковского сельского поселения                                                                                                   К.Ю. Кулишов</w:t>
      </w:r>
    </w:p>
    <w:p w:rsidR="00271B96" w:rsidRDefault="00271B96" w:rsidP="00AE762E"/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040D50"/>
    <w:rsid w:val="000419C2"/>
    <w:rsid w:val="0013236E"/>
    <w:rsid w:val="00171C45"/>
    <w:rsid w:val="00271B96"/>
    <w:rsid w:val="00532D67"/>
    <w:rsid w:val="005E6517"/>
    <w:rsid w:val="00680696"/>
    <w:rsid w:val="006E4BDB"/>
    <w:rsid w:val="006F2CE0"/>
    <w:rsid w:val="007A7E31"/>
    <w:rsid w:val="008C7549"/>
    <w:rsid w:val="0095356C"/>
    <w:rsid w:val="009A3122"/>
    <w:rsid w:val="00A1790C"/>
    <w:rsid w:val="00A20E29"/>
    <w:rsid w:val="00A3261C"/>
    <w:rsid w:val="00A81510"/>
    <w:rsid w:val="00A86B4F"/>
    <w:rsid w:val="00AE762E"/>
    <w:rsid w:val="00B246C5"/>
    <w:rsid w:val="00B57AE6"/>
    <w:rsid w:val="00C27736"/>
    <w:rsid w:val="00CA11AC"/>
    <w:rsid w:val="00CD033B"/>
    <w:rsid w:val="00CE799A"/>
    <w:rsid w:val="00D07C42"/>
    <w:rsid w:val="00D62AE9"/>
    <w:rsid w:val="00DE2B44"/>
    <w:rsid w:val="00E808F8"/>
    <w:rsid w:val="00E94268"/>
    <w:rsid w:val="00F04546"/>
    <w:rsid w:val="00F4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E9BCC-49D8-4FC9-9BC9-C5AA82E5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2021-12-29T06:11:00Z</cp:lastPrinted>
  <dcterms:created xsi:type="dcterms:W3CDTF">2019-12-21T12:24:00Z</dcterms:created>
  <dcterms:modified xsi:type="dcterms:W3CDTF">2022-12-29T10:40:00Z</dcterms:modified>
</cp:coreProperties>
</file>