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98" w:rsidRPr="00AB7198" w:rsidRDefault="00AB7198" w:rsidP="00AB719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РОССИЙСКАЯ ФЕДЕРАЦИЯ </w:t>
      </w:r>
    </w:p>
    <w:p w:rsidR="00AB7198" w:rsidRPr="00AB7198" w:rsidRDefault="00AB7198" w:rsidP="00AB719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АДМИНИСТРАЦИЯ </w:t>
      </w:r>
    </w:p>
    <w:p w:rsidR="00AB7198" w:rsidRPr="00AB7198" w:rsidRDefault="00AB7198" w:rsidP="00AB719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ВЕРХНЕСЕРЕБРЯКОВСКОГО СЕЛЬСКОГО ПОСЕЛЕНИЯ </w:t>
      </w:r>
    </w:p>
    <w:p w:rsidR="00AB7198" w:rsidRPr="00AB7198" w:rsidRDefault="00AB7198" w:rsidP="00AB719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ЗИМОВНИКОВСКОГО РАЙОНА </w:t>
      </w:r>
    </w:p>
    <w:p w:rsidR="00AB7198" w:rsidRPr="00AB7198" w:rsidRDefault="00AB7198" w:rsidP="00AB719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>РОСТОВСКОЙ ОБЛАСТИ</w:t>
      </w:r>
    </w:p>
    <w:p w:rsidR="00AB7198" w:rsidRPr="00AB7198" w:rsidRDefault="00AB7198" w:rsidP="00AB719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</w:p>
    <w:p w:rsidR="00AB7198" w:rsidRPr="00AB7198" w:rsidRDefault="00AB7198" w:rsidP="00AB7198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>ПОСТАНОВЛЕНИЕ</w:t>
      </w:r>
    </w:p>
    <w:p w:rsidR="00AB7198" w:rsidRPr="00AB7198" w:rsidRDefault="00AB7198" w:rsidP="00AB7198">
      <w:pPr>
        <w:keepNext/>
        <w:keepLines/>
        <w:spacing w:line="240" w:lineRule="atLeast"/>
        <w:ind w:right="40"/>
        <w:jc w:val="center"/>
        <w:outlineLvl w:val="0"/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</w:pPr>
      <w:r w:rsidRPr="00AB7198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№</w:t>
      </w:r>
      <w:r w:rsidR="00263049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29</w:t>
      </w:r>
    </w:p>
    <w:p w:rsidR="00AB7198" w:rsidRPr="00AB7198" w:rsidRDefault="00AB7198" w:rsidP="00AB7198">
      <w:pPr>
        <w:keepNext/>
        <w:keepLines/>
        <w:tabs>
          <w:tab w:val="left" w:pos="5890"/>
        </w:tabs>
        <w:spacing w:line="240" w:lineRule="atLeast"/>
        <w:ind w:right="40"/>
        <w:rPr>
          <w:rFonts w:ascii="Times New Roman" w:hAnsi="Times New Roman" w:cs="Times New Roman"/>
          <w:sz w:val="28"/>
          <w:szCs w:val="28"/>
        </w:rPr>
      </w:pPr>
      <w:r w:rsidRPr="00AB7198">
        <w:rPr>
          <w:rFonts w:ascii="Times New Roman" w:hAnsi="Times New Roman" w:cs="Times New Roman"/>
          <w:spacing w:val="10"/>
          <w:sz w:val="28"/>
          <w:szCs w:val="28"/>
        </w:rPr>
        <w:t>1</w:t>
      </w:r>
      <w:r w:rsidR="00263049">
        <w:rPr>
          <w:rFonts w:ascii="Times New Roman" w:hAnsi="Times New Roman" w:cs="Times New Roman"/>
          <w:spacing w:val="10"/>
          <w:sz w:val="28"/>
          <w:szCs w:val="28"/>
        </w:rPr>
        <w:t>8</w:t>
      </w:r>
      <w:r w:rsidRPr="00AB7198">
        <w:rPr>
          <w:rFonts w:ascii="Times New Roman" w:hAnsi="Times New Roman" w:cs="Times New Roman"/>
          <w:sz w:val="28"/>
          <w:szCs w:val="28"/>
        </w:rPr>
        <w:t>.</w:t>
      </w:r>
      <w:r w:rsidR="00263049">
        <w:rPr>
          <w:rFonts w:ascii="Times New Roman" w:hAnsi="Times New Roman" w:cs="Times New Roman"/>
          <w:spacing w:val="10"/>
          <w:sz w:val="28"/>
          <w:szCs w:val="28"/>
        </w:rPr>
        <w:t>0</w:t>
      </w:r>
      <w:r w:rsidRPr="00AB7198">
        <w:rPr>
          <w:rFonts w:ascii="Times New Roman" w:hAnsi="Times New Roman" w:cs="Times New Roman"/>
          <w:spacing w:val="10"/>
          <w:sz w:val="28"/>
          <w:szCs w:val="28"/>
        </w:rPr>
        <w:t>2</w:t>
      </w:r>
      <w:r w:rsidRPr="00AB7198">
        <w:rPr>
          <w:rFonts w:ascii="Times New Roman" w:hAnsi="Times New Roman" w:cs="Times New Roman"/>
          <w:sz w:val="28"/>
          <w:szCs w:val="28"/>
        </w:rPr>
        <w:t>.</w:t>
      </w:r>
      <w:r w:rsidRPr="00AB7198">
        <w:rPr>
          <w:rFonts w:ascii="Times New Roman" w:hAnsi="Times New Roman" w:cs="Times New Roman"/>
          <w:spacing w:val="10"/>
          <w:sz w:val="28"/>
          <w:szCs w:val="28"/>
        </w:rPr>
        <w:t>20</w:t>
      </w:r>
      <w:r w:rsidR="00263049">
        <w:rPr>
          <w:rFonts w:ascii="Times New Roman" w:hAnsi="Times New Roman" w:cs="Times New Roman"/>
          <w:spacing w:val="10"/>
          <w:sz w:val="28"/>
          <w:szCs w:val="28"/>
        </w:rPr>
        <w:t>22</w:t>
      </w:r>
      <w:r w:rsidRPr="00AB7198">
        <w:rPr>
          <w:rFonts w:ascii="Times New Roman" w:hAnsi="Times New Roman" w:cs="Times New Roman"/>
          <w:sz w:val="28"/>
          <w:szCs w:val="28"/>
        </w:rPr>
        <w:t>г.</w:t>
      </w:r>
      <w:r w:rsidRPr="00AB7198">
        <w:rPr>
          <w:rFonts w:ascii="Times New Roman" w:hAnsi="Times New Roman" w:cs="Times New Roman"/>
          <w:sz w:val="28"/>
          <w:szCs w:val="28"/>
        </w:rPr>
        <w:tab/>
        <w:t xml:space="preserve">   сл. </w:t>
      </w:r>
      <w:proofErr w:type="spellStart"/>
      <w:r w:rsidRPr="00AB7198">
        <w:rPr>
          <w:rFonts w:ascii="Times New Roman" w:hAnsi="Times New Roman" w:cs="Times New Roman"/>
          <w:sz w:val="28"/>
          <w:szCs w:val="28"/>
        </w:rPr>
        <w:t>Верхнесеребряковка</w:t>
      </w:r>
      <w:proofErr w:type="spellEnd"/>
    </w:p>
    <w:p w:rsidR="00AB7198" w:rsidRPr="00AB7198" w:rsidRDefault="00AB7198" w:rsidP="00AB7198">
      <w:pPr>
        <w:keepNext/>
        <w:keepLines/>
        <w:tabs>
          <w:tab w:val="left" w:pos="5890"/>
        </w:tabs>
        <w:spacing w:line="240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:rsidR="00AB7198" w:rsidRPr="00AB7198" w:rsidRDefault="00AB7198" w:rsidP="00AB7198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Об утверждении перечня первичных средств </w:t>
      </w:r>
    </w:p>
    <w:p w:rsidR="00AB7198" w:rsidRPr="00AB7198" w:rsidRDefault="00AB7198" w:rsidP="00AB7198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пожаротушения в </w:t>
      </w:r>
      <w:proofErr w:type="gramStart"/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местах</w:t>
      </w:r>
      <w:proofErr w:type="gramEnd"/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общественного </w:t>
      </w:r>
    </w:p>
    <w:p w:rsidR="00AB7198" w:rsidRPr="00AB7198" w:rsidRDefault="00AB7198" w:rsidP="00AB7198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пользования населенных пунктов</w:t>
      </w:r>
    </w:p>
    <w:p w:rsidR="00AB7198" w:rsidRPr="00AB7198" w:rsidRDefault="00AB7198" w:rsidP="00AB7198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AB7198" w:rsidRDefault="00AB7198" w:rsidP="00AB7198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>В соответствии с Федеральным законом от 21 декабря 1994 года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  в целях принятия мер по защите объектов и жилых домов граждан от пожаров на территории на территории муниципального</w:t>
      </w:r>
      <w:proofErr w:type="gramEnd"/>
      <w:r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Верхнесеребряковское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>сельское поселение»,</w:t>
      </w:r>
    </w:p>
    <w:p w:rsidR="00AB7198" w:rsidRDefault="00AB7198" w:rsidP="00AB7198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B7198" w:rsidRPr="00AB7198" w:rsidRDefault="00AB7198" w:rsidP="00AB7198">
      <w:pPr>
        <w:pStyle w:val="3"/>
        <w:shd w:val="clear" w:color="auto" w:fill="auto"/>
        <w:spacing w:after="307" w:line="260" w:lineRule="exact"/>
        <w:rPr>
          <w:sz w:val="28"/>
          <w:szCs w:val="28"/>
        </w:rPr>
      </w:pPr>
      <w:r w:rsidRPr="00B14F11">
        <w:rPr>
          <w:rStyle w:val="3pt"/>
          <w:sz w:val="28"/>
          <w:szCs w:val="28"/>
        </w:rPr>
        <w:t>ПОСТАНОВЛЯЮ:</w:t>
      </w:r>
    </w:p>
    <w:p w:rsidR="00AB7198" w:rsidRPr="00AB7198" w:rsidRDefault="00AB7198" w:rsidP="00AB7198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Утвердить Перечень первичных средств тушения пожаров и противопожарного инвентаря в </w:t>
      </w:r>
      <w:proofErr w:type="gramStart"/>
      <w:r w:rsidRPr="00AB7198">
        <w:rPr>
          <w:rFonts w:ascii="Times New Roman" w:eastAsia="Times New Roman" w:hAnsi="Times New Roman" w:cs="Times New Roman"/>
          <w:color w:val="auto"/>
          <w:sz w:val="28"/>
          <w:szCs w:val="28"/>
        </w:rPr>
        <w:t>помещениях</w:t>
      </w:r>
      <w:proofErr w:type="gramEnd"/>
      <w:r w:rsidRPr="00AB71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строениях, находящихся в собственности (пользовании) граждан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(приложение №1)</w:t>
      </w:r>
      <w:r w:rsidRPr="00AB719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2. Установить, что приобретение первичных средств пожаротушения и противопожарного инвентаря осуществляется гражданами, являющимися собственниками (пользователями) помещений и строений, за счет собственных средств</w:t>
      </w:r>
      <w:r w:rsidRPr="00AB719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3. Постановление вступает в силу с момента его официального опубликования.</w:t>
      </w:r>
      <w:r w:rsidRPr="00AB7198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4. </w:t>
      </w:r>
      <w:proofErr w:type="gramStart"/>
      <w:r w:rsidRPr="00AB7198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AB719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AB7198" w:rsidRDefault="00AB7198" w:rsidP="00AB7198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63049" w:rsidRDefault="00263049" w:rsidP="00AB7198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63049" w:rsidRDefault="00263049" w:rsidP="00AB7198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263049" w:rsidRPr="00AB7198" w:rsidRDefault="00263049" w:rsidP="00AB7198">
      <w:pPr>
        <w:widowControl/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062"/>
        <w:gridCol w:w="992"/>
        <w:gridCol w:w="3083"/>
      </w:tblGrid>
      <w:tr w:rsidR="00263049" w:rsidTr="00263049">
        <w:tc>
          <w:tcPr>
            <w:tcW w:w="6062" w:type="dxa"/>
          </w:tcPr>
          <w:p w:rsidR="00263049" w:rsidRDefault="00263049">
            <w:pPr>
              <w:pStyle w:val="31"/>
              <w:shd w:val="clear" w:color="auto" w:fill="auto"/>
              <w:tabs>
                <w:tab w:val="left" w:pos="1262"/>
              </w:tabs>
              <w:spacing w:line="240" w:lineRule="exac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администрации Верхнесеребряковского </w:t>
            </w:r>
          </w:p>
          <w:p w:rsidR="00263049" w:rsidRDefault="00263049">
            <w:pPr>
              <w:pStyle w:val="31"/>
              <w:shd w:val="clear" w:color="auto" w:fill="auto"/>
              <w:tabs>
                <w:tab w:val="left" w:pos="1262"/>
              </w:tabs>
              <w:spacing w:line="240" w:lineRule="exac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                                                  </w:t>
            </w:r>
          </w:p>
          <w:p w:rsidR="00263049" w:rsidRDefault="00263049">
            <w:pPr>
              <w:pStyle w:val="31"/>
              <w:shd w:val="clear" w:color="auto" w:fill="auto"/>
              <w:tabs>
                <w:tab w:val="left" w:pos="1262"/>
              </w:tabs>
              <w:spacing w:line="240" w:lineRule="exact"/>
              <w:ind w:right="40"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263049" w:rsidRDefault="00263049">
            <w:pPr>
              <w:suppressAutoHyphens/>
              <w:spacing w:before="480" w:line="240" w:lineRule="exac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83" w:type="dxa"/>
            <w:hideMark/>
          </w:tcPr>
          <w:p w:rsidR="00263049" w:rsidRDefault="00263049">
            <w:pPr>
              <w:suppressAutoHyphens/>
              <w:spacing w:before="480" w:line="240" w:lineRule="exac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М.Ю.Кодочигова</w:t>
            </w:r>
            <w:proofErr w:type="spellEnd"/>
          </w:p>
        </w:tc>
      </w:tr>
    </w:tbl>
    <w:p w:rsidR="00AB7198" w:rsidRPr="00EC5BB8" w:rsidRDefault="00AB7198" w:rsidP="00AB7198">
      <w:pPr>
        <w:keepNext/>
        <w:keepLines/>
        <w:tabs>
          <w:tab w:val="left" w:pos="5890"/>
        </w:tabs>
        <w:spacing w:line="240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:rsidR="00A16422" w:rsidRDefault="00A16422" w:rsidP="00AB7198"/>
    <w:p w:rsidR="00AB7198" w:rsidRDefault="00AB7198" w:rsidP="00AB7198"/>
    <w:p w:rsidR="00AB7198" w:rsidRDefault="00AB7198" w:rsidP="00AB7198"/>
    <w:p w:rsidR="00AB7198" w:rsidRDefault="00AB7198" w:rsidP="00AB7198"/>
    <w:p w:rsidR="00AB7198" w:rsidRDefault="00AB7198" w:rsidP="00AB7198"/>
    <w:p w:rsidR="00AB7198" w:rsidRDefault="00AB7198" w:rsidP="00AB7198"/>
    <w:p w:rsidR="00AB7198" w:rsidRDefault="00AB7198" w:rsidP="00AB7198"/>
    <w:p w:rsidR="00AB7198" w:rsidRPr="00AB7198" w:rsidRDefault="00AB7198" w:rsidP="00AB7198">
      <w:pPr>
        <w:spacing w:line="240" w:lineRule="atLeast"/>
        <w:ind w:left="6140" w:right="12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B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№1 </w:t>
      </w:r>
    </w:p>
    <w:p w:rsidR="00AB7198" w:rsidRPr="00263049" w:rsidRDefault="00AB7198" w:rsidP="00263049">
      <w:pPr>
        <w:spacing w:line="240" w:lineRule="atLeast"/>
        <w:ind w:right="1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AB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</w:t>
      </w:r>
      <w:r w:rsidR="002630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</w:t>
      </w:r>
      <w:r w:rsidRPr="00AB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к постановлению </w:t>
      </w:r>
      <w:r w:rsidR="002630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B7198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26304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B7198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263049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AB719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263049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AB7198">
        <w:rPr>
          <w:rFonts w:ascii="Times New Roman" w:eastAsia="Times New Roman" w:hAnsi="Times New Roman" w:cs="Times New Roman"/>
          <w:sz w:val="28"/>
          <w:szCs w:val="28"/>
          <w:lang w:eastAsia="en-US"/>
        </w:rPr>
        <w:t>2.20</w:t>
      </w:r>
      <w:r w:rsidR="00263049">
        <w:rPr>
          <w:rFonts w:ascii="Times New Roman" w:eastAsia="Times New Roman" w:hAnsi="Times New Roman" w:cs="Times New Roman"/>
          <w:sz w:val="28"/>
          <w:szCs w:val="28"/>
          <w:lang w:eastAsia="en-US"/>
        </w:rPr>
        <w:t>22</w:t>
      </w:r>
      <w:r w:rsidRPr="00AB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</w:t>
      </w:r>
      <w:r w:rsidR="00263049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9</w:t>
      </w:r>
    </w:p>
    <w:p w:rsidR="00AB7198" w:rsidRDefault="00AB7198" w:rsidP="00AB7198">
      <w:pPr>
        <w:spacing w:line="240" w:lineRule="atLeast"/>
        <w:ind w:right="4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B7198" w:rsidRPr="00AB7198" w:rsidRDefault="00AB7198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Перечень</w:t>
      </w:r>
    </w:p>
    <w:p w:rsidR="00AB7198" w:rsidRPr="00AB7198" w:rsidRDefault="00AB7198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муниципального образования «</w:t>
      </w:r>
      <w:proofErr w:type="spellStart"/>
      <w:r w:rsidR="008167D2" w:rsidRPr="008167D2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Верхнесеребряковское</w:t>
      </w:r>
      <w:proofErr w:type="spellEnd"/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сельское поселение»</w:t>
      </w:r>
    </w:p>
    <w:p w:rsidR="00AB7198" w:rsidRPr="00AB7198" w:rsidRDefault="00AB7198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 </w:t>
      </w:r>
    </w:p>
    <w:p w:rsidR="00AB7198" w:rsidRPr="00AB7198" w:rsidRDefault="00AB7198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>1 — Ящик с песком</w:t>
      </w:r>
    </w:p>
    <w:p w:rsidR="00AB7198" w:rsidRPr="00AB7198" w:rsidRDefault="008167D2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2</w:t>
      </w:r>
      <w:r w:rsidR="00AB7198"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ведро</w:t>
      </w:r>
    </w:p>
    <w:p w:rsidR="00AB7198" w:rsidRPr="00AB7198" w:rsidRDefault="008167D2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3</w:t>
      </w:r>
      <w:r w:rsidR="00AB7198"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лопата</w:t>
      </w:r>
    </w:p>
    <w:p w:rsidR="00AB7198" w:rsidRPr="00AB7198" w:rsidRDefault="008167D2" w:rsidP="00AB7198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4</w:t>
      </w:r>
      <w:r w:rsidR="00AB7198"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багор</w:t>
      </w:r>
    </w:p>
    <w:p w:rsidR="00AB7198" w:rsidRPr="00AB7198" w:rsidRDefault="008167D2" w:rsidP="008167D2">
      <w:pPr>
        <w:widowControl/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5</w:t>
      </w:r>
      <w:bookmarkStart w:id="0" w:name="_GoBack"/>
      <w:bookmarkEnd w:id="0"/>
      <w:r w:rsidR="00AB7198" w:rsidRPr="00AB7198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— лом</w:t>
      </w:r>
    </w:p>
    <w:p w:rsidR="00AB7198" w:rsidRPr="00AB7198" w:rsidRDefault="00AB7198" w:rsidP="00AB7198">
      <w:pPr>
        <w:spacing w:line="240" w:lineRule="atLeast"/>
        <w:ind w:right="4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B7198" w:rsidRPr="00AB7198" w:rsidRDefault="00AB7198" w:rsidP="00AB7198"/>
    <w:sectPr w:rsidR="00AB7198" w:rsidRPr="00AB7198" w:rsidSect="0019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7198"/>
    <w:rsid w:val="00190CC8"/>
    <w:rsid w:val="00263049"/>
    <w:rsid w:val="008167D2"/>
    <w:rsid w:val="00A16422"/>
    <w:rsid w:val="00AB7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71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198"/>
    <w:pPr>
      <w:shd w:val="clear" w:color="auto" w:fill="FFFFFF"/>
      <w:spacing w:after="300" w:line="28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3"/>
    <w:rsid w:val="00AB71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AB7198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B7198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30">
    <w:name w:val="Основной текст (3)_"/>
    <w:basedOn w:val="a0"/>
    <w:link w:val="31"/>
    <w:locked/>
    <w:rsid w:val="00263049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63049"/>
    <w:pPr>
      <w:shd w:val="clear" w:color="auto" w:fill="FFFFFF"/>
      <w:spacing w:line="356" w:lineRule="exact"/>
      <w:ind w:hanging="400"/>
      <w:jc w:val="both"/>
    </w:pPr>
    <w:rPr>
      <w:rFonts w:ascii="Lucida Sans Unicode" w:eastAsia="Lucida Sans Unicode" w:hAnsi="Lucida Sans Unicode" w:cs="Lucida Sans Unicode"/>
      <w:b/>
      <w:bCs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71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198"/>
    <w:pPr>
      <w:shd w:val="clear" w:color="auto" w:fill="FFFFFF"/>
      <w:spacing w:after="300" w:line="28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3"/>
    <w:rsid w:val="00AB71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3"/>
    <w:rsid w:val="00AB7198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AB7198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2023-01-25T06:52:00Z</cp:lastPrinted>
  <dcterms:created xsi:type="dcterms:W3CDTF">2018-10-30T13:22:00Z</dcterms:created>
  <dcterms:modified xsi:type="dcterms:W3CDTF">2023-01-25T06:52:00Z</dcterms:modified>
</cp:coreProperties>
</file>