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98" w:rsidRPr="00AB7198" w:rsidRDefault="00AB7198" w:rsidP="004818E6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РОССИЙСКАЯ ФЕДЕРАЦИЯ </w:t>
      </w:r>
    </w:p>
    <w:p w:rsidR="00AB7198" w:rsidRPr="00AB7198" w:rsidRDefault="00AB7198" w:rsidP="004818E6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АДМИНИСТРАЦИЯ </w:t>
      </w:r>
    </w:p>
    <w:p w:rsidR="00AB7198" w:rsidRPr="00AB7198" w:rsidRDefault="00AB7198" w:rsidP="004818E6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ВЕРХНЕСЕРЕБРЯКОВСКОГО СЕЛЬСКОГО ПОСЕЛЕНИЯ </w:t>
      </w:r>
    </w:p>
    <w:p w:rsidR="00AB7198" w:rsidRPr="00AB7198" w:rsidRDefault="00AB7198" w:rsidP="004818E6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ЗИМОВНИКОВСКОГО РАЙОНА </w:t>
      </w:r>
    </w:p>
    <w:p w:rsidR="00AB7198" w:rsidRPr="00AB7198" w:rsidRDefault="00AB7198" w:rsidP="004818E6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>РОСТОВСКОЙ ОБЛАСТИ</w:t>
      </w:r>
    </w:p>
    <w:p w:rsidR="00AB7198" w:rsidRPr="00AB7198" w:rsidRDefault="00AB7198" w:rsidP="004818E6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</w:p>
    <w:p w:rsidR="00AB7198" w:rsidRPr="00AB7198" w:rsidRDefault="00AB7198" w:rsidP="004818E6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>ПОСТАНОВЛЕНИЕ</w:t>
      </w:r>
    </w:p>
    <w:p w:rsidR="00AB7198" w:rsidRPr="00AB7198" w:rsidRDefault="00AB7198" w:rsidP="004818E6">
      <w:pPr>
        <w:keepNext/>
        <w:keepLines/>
        <w:spacing w:line="240" w:lineRule="atLeast"/>
        <w:ind w:right="40"/>
        <w:jc w:val="center"/>
        <w:outlineLvl w:val="0"/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</w:pPr>
      <w:r w:rsidRPr="00AB7198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№</w:t>
      </w:r>
      <w:r w:rsidR="00034861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116</w:t>
      </w:r>
    </w:p>
    <w:p w:rsidR="00AB7198" w:rsidRPr="00AB7198" w:rsidRDefault="00034861" w:rsidP="004818E6">
      <w:pPr>
        <w:keepNext/>
        <w:keepLines/>
        <w:tabs>
          <w:tab w:val="left" w:pos="5890"/>
        </w:tabs>
        <w:spacing w:line="240" w:lineRule="atLeast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30</w:t>
      </w:r>
      <w:r w:rsidR="00AB7198" w:rsidRPr="00AB7198">
        <w:rPr>
          <w:rFonts w:ascii="Times New Roman" w:hAnsi="Times New Roman" w:cs="Times New Roman"/>
          <w:sz w:val="28"/>
          <w:szCs w:val="28"/>
        </w:rPr>
        <w:t>.</w:t>
      </w:r>
      <w:r w:rsidR="00AB7198" w:rsidRPr="00AB7198">
        <w:rPr>
          <w:rFonts w:ascii="Times New Roman" w:hAnsi="Times New Roman" w:cs="Times New Roman"/>
          <w:spacing w:val="10"/>
          <w:sz w:val="28"/>
          <w:szCs w:val="28"/>
        </w:rPr>
        <w:t>12</w:t>
      </w:r>
      <w:r w:rsidR="00AB7198" w:rsidRPr="00AB7198">
        <w:rPr>
          <w:rFonts w:ascii="Times New Roman" w:hAnsi="Times New Roman" w:cs="Times New Roman"/>
          <w:sz w:val="28"/>
          <w:szCs w:val="28"/>
        </w:rPr>
        <w:t>.</w:t>
      </w:r>
      <w:r w:rsidR="00AB7198" w:rsidRPr="00AB7198">
        <w:rPr>
          <w:rFonts w:ascii="Times New Roman" w:hAnsi="Times New Roman" w:cs="Times New Roman"/>
          <w:spacing w:val="10"/>
          <w:sz w:val="28"/>
          <w:szCs w:val="28"/>
        </w:rPr>
        <w:t>20</w:t>
      </w:r>
      <w:r>
        <w:rPr>
          <w:rFonts w:ascii="Times New Roman" w:hAnsi="Times New Roman" w:cs="Times New Roman"/>
          <w:spacing w:val="10"/>
          <w:sz w:val="28"/>
          <w:szCs w:val="28"/>
        </w:rPr>
        <w:t>21</w:t>
      </w:r>
      <w:r w:rsidR="004818E6">
        <w:rPr>
          <w:rFonts w:ascii="Times New Roman" w:hAnsi="Times New Roman" w:cs="Times New Roman"/>
          <w:sz w:val="28"/>
          <w:szCs w:val="28"/>
        </w:rPr>
        <w:t>г.</w:t>
      </w:r>
      <w:r w:rsidR="00AB7198" w:rsidRPr="00AB7198">
        <w:rPr>
          <w:rFonts w:ascii="Times New Roman" w:hAnsi="Times New Roman" w:cs="Times New Roman"/>
          <w:sz w:val="28"/>
          <w:szCs w:val="28"/>
        </w:rPr>
        <w:t xml:space="preserve"> </w:t>
      </w:r>
      <w:r w:rsidR="004818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B7198" w:rsidRPr="00AB7198">
        <w:rPr>
          <w:rFonts w:ascii="Times New Roman" w:hAnsi="Times New Roman" w:cs="Times New Roman"/>
          <w:sz w:val="28"/>
          <w:szCs w:val="28"/>
        </w:rPr>
        <w:t xml:space="preserve">сл. </w:t>
      </w:r>
      <w:proofErr w:type="spellStart"/>
      <w:r w:rsidR="00AB7198" w:rsidRPr="00AB7198">
        <w:rPr>
          <w:rFonts w:ascii="Times New Roman" w:hAnsi="Times New Roman" w:cs="Times New Roman"/>
          <w:sz w:val="28"/>
          <w:szCs w:val="28"/>
        </w:rPr>
        <w:t>Верхнесеребряковка</w:t>
      </w:r>
      <w:proofErr w:type="spellEnd"/>
    </w:p>
    <w:p w:rsidR="00AB7198" w:rsidRPr="00AB7198" w:rsidRDefault="00AB7198" w:rsidP="004818E6">
      <w:pPr>
        <w:keepNext/>
        <w:keepLines/>
        <w:tabs>
          <w:tab w:val="left" w:pos="5890"/>
        </w:tabs>
        <w:spacing w:line="240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:rsidR="00AB7198" w:rsidRPr="00AB7198" w:rsidRDefault="00AB7198" w:rsidP="004818E6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Об утверждении перечня первичных средств </w:t>
      </w:r>
    </w:p>
    <w:p w:rsidR="00AB7198" w:rsidRPr="00AB7198" w:rsidRDefault="00AB7198" w:rsidP="004818E6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пожаротушения в </w:t>
      </w:r>
      <w:proofErr w:type="gramStart"/>
      <w:r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местах</w:t>
      </w:r>
      <w:proofErr w:type="gramEnd"/>
      <w:r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общественного </w:t>
      </w:r>
    </w:p>
    <w:p w:rsidR="00AB7198" w:rsidRPr="00AB7198" w:rsidRDefault="00AB7198" w:rsidP="004818E6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пользования населенных пунктов</w:t>
      </w:r>
    </w:p>
    <w:p w:rsidR="00AB7198" w:rsidRPr="00AB7198" w:rsidRDefault="00AB7198" w:rsidP="004818E6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B7198" w:rsidRDefault="004818E6" w:rsidP="004818E6">
      <w:pPr>
        <w:widowControl/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</w:t>
      </w:r>
      <w:r w:rsidR="00AB7198" w:rsidRPr="00AB7198">
        <w:rPr>
          <w:rFonts w:ascii="Times New Roman" w:eastAsia="Times New Roman" w:hAnsi="Times New Roman" w:cs="Times New Roman"/>
          <w:color w:val="444444"/>
          <w:sz w:val="28"/>
          <w:szCs w:val="28"/>
        </w:rPr>
        <w:t>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  в целях принятия мер по защите объектов и жилых домов граждан от пожаров на территории муниципального образования «</w:t>
      </w:r>
      <w:proofErr w:type="spellStart"/>
      <w:r w:rsidR="00AB7198">
        <w:rPr>
          <w:rFonts w:ascii="Times New Roman" w:eastAsia="Times New Roman" w:hAnsi="Times New Roman" w:cs="Times New Roman"/>
          <w:color w:val="444444"/>
          <w:sz w:val="28"/>
          <w:szCs w:val="28"/>
        </w:rPr>
        <w:t>Верхнесеребряковское</w:t>
      </w:r>
      <w:proofErr w:type="spellEnd"/>
      <w:proofErr w:type="gramEnd"/>
      <w:r w:rsidR="00AB719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AB7198" w:rsidRPr="00AB7198">
        <w:rPr>
          <w:rFonts w:ascii="Times New Roman" w:eastAsia="Times New Roman" w:hAnsi="Times New Roman" w:cs="Times New Roman"/>
          <w:color w:val="444444"/>
          <w:sz w:val="28"/>
          <w:szCs w:val="28"/>
        </w:rPr>
        <w:t>сельское поселение»,</w:t>
      </w:r>
    </w:p>
    <w:p w:rsidR="00AB7198" w:rsidRDefault="00AB7198" w:rsidP="004818E6">
      <w:pPr>
        <w:widowControl/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B7198" w:rsidRPr="00AB7198" w:rsidRDefault="004818E6" w:rsidP="004818E6">
      <w:pPr>
        <w:pStyle w:val="3"/>
        <w:shd w:val="clear" w:color="auto" w:fill="auto"/>
        <w:spacing w:after="0" w:line="240" w:lineRule="atLeast"/>
        <w:jc w:val="both"/>
        <w:rPr>
          <w:sz w:val="28"/>
          <w:szCs w:val="28"/>
        </w:rPr>
      </w:pPr>
      <w:r>
        <w:rPr>
          <w:rStyle w:val="3pt"/>
          <w:sz w:val="28"/>
          <w:szCs w:val="28"/>
        </w:rPr>
        <w:t xml:space="preserve">                  </w:t>
      </w:r>
      <w:r w:rsidR="00AB7198" w:rsidRPr="00B14F11">
        <w:rPr>
          <w:rStyle w:val="3pt"/>
          <w:sz w:val="28"/>
          <w:szCs w:val="28"/>
        </w:rPr>
        <w:t>ПОСТАНОВЛЯЮ:</w:t>
      </w:r>
    </w:p>
    <w:p w:rsidR="004818E6" w:rsidRDefault="004818E6" w:rsidP="004818E6">
      <w:pPr>
        <w:pStyle w:val="a4"/>
        <w:widowControl/>
        <w:numPr>
          <w:ilvl w:val="0"/>
          <w:numId w:val="2"/>
        </w:numPr>
        <w:spacing w:line="240" w:lineRule="atLeast"/>
        <w:ind w:left="714" w:hanging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</w:t>
      </w:r>
      <w:r w:rsidR="00AB7198"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 перв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ичных средств тушения</w:t>
      </w:r>
    </w:p>
    <w:p w:rsidR="004818E6" w:rsidRPr="004818E6" w:rsidRDefault="004818E6" w:rsidP="004818E6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пожаров и </w:t>
      </w:r>
      <w:r w:rsidR="00AB7198"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противопожарного инвентаря в </w:t>
      </w:r>
      <w:proofErr w:type="gramStart"/>
      <w:r w:rsidR="00AB7198"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t>помещениях</w:t>
      </w:r>
      <w:proofErr w:type="gramEnd"/>
      <w:r w:rsidR="00AB7198"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строениях, находящихся в собственности (пользовании) граждан  (приложение №1)</w:t>
      </w:r>
      <w:r w:rsidR="00AB7198"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AB7198"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Установить, что приобретение первичных средств пожаротушения и противопожарного инвентаря осуществляется гражданами, являющимися собственниками (пользователями) помещений и строений, за счет собственных средств</w:t>
      </w:r>
    </w:p>
    <w:p w:rsidR="004818E6" w:rsidRPr="004818E6" w:rsidRDefault="004818E6" w:rsidP="004818E6">
      <w:pPr>
        <w:pStyle w:val="a4"/>
        <w:widowControl/>
        <w:numPr>
          <w:ilvl w:val="0"/>
          <w:numId w:val="3"/>
        </w:num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Считать </w:t>
      </w:r>
      <w:proofErr w:type="gramStart"/>
      <w:r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t>утрат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ившим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 постановление 149 от</w:t>
      </w:r>
    </w:p>
    <w:p w:rsidR="00AB7198" w:rsidRPr="004818E6" w:rsidRDefault="004818E6" w:rsidP="004818E6">
      <w:pPr>
        <w:widowControl/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t>12.12.2017 года «</w:t>
      </w:r>
      <w:r w:rsidRPr="004818E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Об</w:t>
      </w:r>
      <w:r w:rsidRPr="004818E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утверждении перечня первичных средств пожаротушения в местах общественного пользования населенных пунктов</w:t>
      </w:r>
      <w:r w:rsidR="00AB7198"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4</w:t>
      </w:r>
      <w:r w:rsidR="00AB7198"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t>. Постановление вступает в силу с момента его официального опубликования.</w:t>
      </w:r>
      <w:r w:rsidR="00AB7198"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5</w:t>
      </w:r>
      <w:r w:rsidR="00AB7198"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AB7198"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AB7198" w:rsidRPr="004818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AB7198" w:rsidRPr="00AB7198" w:rsidRDefault="00AB7198" w:rsidP="004818E6">
      <w:pPr>
        <w:widowControl/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B7198" w:rsidRPr="00AB7198" w:rsidRDefault="00AB7198" w:rsidP="004818E6">
      <w:pPr>
        <w:pStyle w:val="20"/>
        <w:spacing w:after="0" w:line="240" w:lineRule="atLeast"/>
        <w:ind w:right="320"/>
        <w:rPr>
          <w:sz w:val="28"/>
          <w:szCs w:val="28"/>
        </w:rPr>
      </w:pPr>
      <w:r w:rsidRPr="00AB7198">
        <w:rPr>
          <w:sz w:val="28"/>
          <w:szCs w:val="28"/>
        </w:rPr>
        <w:t xml:space="preserve">Глава </w:t>
      </w:r>
      <w:r w:rsidR="00034861">
        <w:rPr>
          <w:sz w:val="28"/>
          <w:szCs w:val="28"/>
        </w:rPr>
        <w:t xml:space="preserve">администрации </w:t>
      </w:r>
      <w:r w:rsidRPr="00AB7198">
        <w:rPr>
          <w:sz w:val="28"/>
          <w:szCs w:val="28"/>
        </w:rPr>
        <w:t xml:space="preserve">Верхнесеребряковского </w:t>
      </w:r>
    </w:p>
    <w:p w:rsidR="00AB7198" w:rsidRPr="004818E6" w:rsidRDefault="00AB7198" w:rsidP="004818E6">
      <w:pPr>
        <w:pStyle w:val="20"/>
        <w:spacing w:after="0" w:line="240" w:lineRule="atLeast"/>
        <w:ind w:right="320"/>
        <w:rPr>
          <w:sz w:val="28"/>
          <w:szCs w:val="28"/>
        </w:rPr>
      </w:pPr>
      <w:r w:rsidRPr="00AB7198">
        <w:rPr>
          <w:sz w:val="28"/>
          <w:szCs w:val="28"/>
        </w:rPr>
        <w:t>сельско</w:t>
      </w:r>
      <w:r w:rsidR="004818E6">
        <w:rPr>
          <w:sz w:val="28"/>
          <w:szCs w:val="28"/>
        </w:rPr>
        <w:t xml:space="preserve">го поселения                  </w:t>
      </w:r>
      <w:r w:rsidR="00034861">
        <w:rPr>
          <w:sz w:val="28"/>
          <w:szCs w:val="28"/>
        </w:rPr>
        <w:t>М.</w:t>
      </w:r>
      <w:r w:rsidR="004818E6">
        <w:rPr>
          <w:sz w:val="28"/>
          <w:szCs w:val="28"/>
        </w:rPr>
        <w:t xml:space="preserve"> </w:t>
      </w:r>
      <w:r w:rsidR="00034861">
        <w:rPr>
          <w:sz w:val="28"/>
          <w:szCs w:val="28"/>
        </w:rPr>
        <w:t>Ю.</w:t>
      </w:r>
      <w:r w:rsidR="004818E6">
        <w:rPr>
          <w:sz w:val="28"/>
          <w:szCs w:val="28"/>
        </w:rPr>
        <w:t xml:space="preserve"> </w:t>
      </w:r>
      <w:r w:rsidR="00034861">
        <w:rPr>
          <w:sz w:val="28"/>
          <w:szCs w:val="28"/>
        </w:rPr>
        <w:t>Кодочигова</w:t>
      </w:r>
    </w:p>
    <w:p w:rsidR="00AB7198" w:rsidRPr="00AB7198" w:rsidRDefault="004818E6" w:rsidP="004818E6">
      <w:pPr>
        <w:spacing w:line="240" w:lineRule="atLeast"/>
        <w:ind w:left="6140"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AB7198" w:rsidRPr="00AB7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№1 </w:t>
      </w:r>
    </w:p>
    <w:p w:rsidR="004818E6" w:rsidRDefault="00AB7198" w:rsidP="00034861">
      <w:pPr>
        <w:tabs>
          <w:tab w:val="left" w:pos="9355"/>
        </w:tabs>
        <w:spacing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B7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="000348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</w:t>
      </w:r>
      <w:r w:rsidR="004818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</w:t>
      </w:r>
    </w:p>
    <w:p w:rsidR="00AB7198" w:rsidRPr="00034861" w:rsidRDefault="004818E6" w:rsidP="00034861">
      <w:pPr>
        <w:tabs>
          <w:tab w:val="left" w:pos="9355"/>
        </w:tabs>
        <w:spacing w:line="240" w:lineRule="atLeast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</w:t>
      </w:r>
      <w:r w:rsidR="000348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</w:t>
      </w:r>
      <w:r w:rsidR="00AB7198" w:rsidRPr="00AB719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постановлению от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30</w:t>
      </w:r>
      <w:r w:rsidR="00AB7198" w:rsidRPr="00AB7198">
        <w:rPr>
          <w:rFonts w:ascii="Times New Roman" w:eastAsia="Times New Roman" w:hAnsi="Times New Roman" w:cs="Times New Roman"/>
          <w:sz w:val="28"/>
          <w:szCs w:val="28"/>
          <w:lang w:eastAsia="en-US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21</w:t>
      </w:r>
      <w:r w:rsidR="00AB7198" w:rsidRPr="00AB7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16</w:t>
      </w:r>
    </w:p>
    <w:p w:rsidR="00AB7198" w:rsidRDefault="00AB7198" w:rsidP="00AB7198">
      <w:pPr>
        <w:spacing w:line="240" w:lineRule="atLeast"/>
        <w:ind w:right="40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18E6" w:rsidRDefault="004818E6" w:rsidP="00AB7198">
      <w:pPr>
        <w:spacing w:line="240" w:lineRule="atLeast"/>
        <w:ind w:right="40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B7198" w:rsidRPr="00AB7198" w:rsidRDefault="00034861" w:rsidP="00AB7198">
      <w:pPr>
        <w:widowControl/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                                                                </w:t>
      </w:r>
      <w:r w:rsidR="00AB7198"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Перечень</w:t>
      </w:r>
    </w:p>
    <w:p w:rsidR="00AB7198" w:rsidRPr="00AB7198" w:rsidRDefault="00AB7198" w:rsidP="00AB7198">
      <w:pPr>
        <w:widowControl/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«</w:t>
      </w:r>
      <w:proofErr w:type="spellStart"/>
      <w:r w:rsidR="008167D2" w:rsidRPr="008167D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Верхнесеребряковское</w:t>
      </w:r>
      <w:proofErr w:type="spellEnd"/>
      <w:r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сельское поселение»</w:t>
      </w:r>
    </w:p>
    <w:p w:rsidR="00AB7198" w:rsidRPr="00AB7198" w:rsidRDefault="00AB7198" w:rsidP="00AB7198">
      <w:pPr>
        <w:widowControl/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AB7198" w:rsidRPr="00AB7198" w:rsidRDefault="00AB7198" w:rsidP="00AB7198">
      <w:pPr>
        <w:widowControl/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color w:val="444444"/>
          <w:sz w:val="28"/>
          <w:szCs w:val="28"/>
        </w:rPr>
        <w:t>1 — Ящик с песком</w:t>
      </w:r>
    </w:p>
    <w:p w:rsidR="00AB7198" w:rsidRPr="00AB7198" w:rsidRDefault="008167D2" w:rsidP="00AB7198">
      <w:pPr>
        <w:widowControl/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</w:t>
      </w:r>
      <w:r w:rsidR="00AB7198" w:rsidRPr="00AB719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— ведро</w:t>
      </w:r>
    </w:p>
    <w:p w:rsidR="00AB7198" w:rsidRPr="00AB7198" w:rsidRDefault="008167D2" w:rsidP="00AB7198">
      <w:pPr>
        <w:widowControl/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3</w:t>
      </w:r>
      <w:r w:rsidR="00AB7198" w:rsidRPr="00AB719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— лопата</w:t>
      </w:r>
    </w:p>
    <w:p w:rsidR="00AB7198" w:rsidRPr="00AB7198" w:rsidRDefault="008167D2" w:rsidP="00AB7198">
      <w:pPr>
        <w:widowControl/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4</w:t>
      </w:r>
      <w:r w:rsidR="00AB7198" w:rsidRPr="00AB719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— багор</w:t>
      </w:r>
    </w:p>
    <w:p w:rsidR="00AB7198" w:rsidRPr="00AB7198" w:rsidRDefault="008167D2" w:rsidP="008167D2">
      <w:pPr>
        <w:widowControl/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5</w:t>
      </w:r>
      <w:bookmarkStart w:id="0" w:name="_GoBack"/>
      <w:bookmarkEnd w:id="0"/>
      <w:r w:rsidR="00AB7198" w:rsidRPr="00AB719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— лом</w:t>
      </w:r>
    </w:p>
    <w:p w:rsidR="00AB7198" w:rsidRPr="00AB7198" w:rsidRDefault="00AB7198" w:rsidP="00AB7198">
      <w:pPr>
        <w:spacing w:line="240" w:lineRule="atLeast"/>
        <w:ind w:right="40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B7198" w:rsidRPr="00AB7198" w:rsidRDefault="00AB7198" w:rsidP="00AB7198"/>
    <w:sectPr w:rsidR="00AB7198" w:rsidRPr="00AB7198" w:rsidSect="004818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20AAE"/>
    <w:multiLevelType w:val="hybridMultilevel"/>
    <w:tmpl w:val="ED8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621B0"/>
    <w:multiLevelType w:val="hybridMultilevel"/>
    <w:tmpl w:val="CBBA22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11991"/>
    <w:multiLevelType w:val="hybridMultilevel"/>
    <w:tmpl w:val="36AA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7198"/>
    <w:rsid w:val="00034861"/>
    <w:rsid w:val="00254B13"/>
    <w:rsid w:val="004818E6"/>
    <w:rsid w:val="008167D2"/>
    <w:rsid w:val="00A16422"/>
    <w:rsid w:val="00AB7198"/>
    <w:rsid w:val="00D0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71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7198"/>
    <w:pPr>
      <w:shd w:val="clear" w:color="auto" w:fill="FFFFFF"/>
      <w:spacing w:after="300" w:line="28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3">
    <w:name w:val="Основной текст_"/>
    <w:basedOn w:val="a0"/>
    <w:link w:val="3"/>
    <w:rsid w:val="00AB71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AB7198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B7198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481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71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7198"/>
    <w:pPr>
      <w:shd w:val="clear" w:color="auto" w:fill="FFFFFF"/>
      <w:spacing w:after="300" w:line="28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3">
    <w:name w:val="Основной текст_"/>
    <w:basedOn w:val="a0"/>
    <w:link w:val="3"/>
    <w:rsid w:val="00AB71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AB7198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B7198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2023-05-02T12:23:00Z</cp:lastPrinted>
  <dcterms:created xsi:type="dcterms:W3CDTF">2018-10-30T13:22:00Z</dcterms:created>
  <dcterms:modified xsi:type="dcterms:W3CDTF">2023-05-02T12:24:00Z</dcterms:modified>
</cp:coreProperties>
</file>