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08" w:rsidRPr="00DA1160" w:rsidRDefault="00815C08" w:rsidP="00815C08">
      <w:pPr>
        <w:jc w:val="center"/>
        <w:outlineLvl w:val="0"/>
        <w:rPr>
          <w:sz w:val="28"/>
          <w:szCs w:val="28"/>
        </w:rPr>
      </w:pPr>
      <w:r w:rsidRPr="00DA1160">
        <w:rPr>
          <w:sz w:val="28"/>
          <w:szCs w:val="28"/>
        </w:rPr>
        <w:t>РОССИЙСКАЯ ФЕДЕРАЦИЯ</w:t>
      </w:r>
    </w:p>
    <w:p w:rsidR="00815C08" w:rsidRPr="00DA1160" w:rsidRDefault="00815C08" w:rsidP="00815C08">
      <w:pPr>
        <w:jc w:val="center"/>
        <w:rPr>
          <w:sz w:val="28"/>
          <w:szCs w:val="28"/>
        </w:rPr>
      </w:pPr>
      <w:r w:rsidRPr="00DA1160">
        <w:rPr>
          <w:sz w:val="28"/>
          <w:szCs w:val="28"/>
        </w:rPr>
        <w:t>РОСТОВСКАЯ ОБЛАСТЬ</w:t>
      </w:r>
    </w:p>
    <w:p w:rsidR="00815C08" w:rsidRPr="00DA1160" w:rsidRDefault="00815C08" w:rsidP="00815C08">
      <w:pPr>
        <w:jc w:val="center"/>
        <w:rPr>
          <w:sz w:val="28"/>
          <w:szCs w:val="28"/>
        </w:rPr>
      </w:pPr>
      <w:r w:rsidRPr="00DA1160">
        <w:rPr>
          <w:sz w:val="28"/>
          <w:szCs w:val="28"/>
        </w:rPr>
        <w:t>ЗИМОВНИКОВСКИЙ РАЙОН</w:t>
      </w:r>
    </w:p>
    <w:p w:rsidR="00815C08" w:rsidRPr="00DA1160" w:rsidRDefault="00815C08" w:rsidP="00815C08">
      <w:pPr>
        <w:jc w:val="center"/>
        <w:rPr>
          <w:sz w:val="28"/>
          <w:szCs w:val="28"/>
        </w:rPr>
      </w:pPr>
      <w:r w:rsidRPr="00DA1160">
        <w:rPr>
          <w:sz w:val="28"/>
          <w:szCs w:val="28"/>
        </w:rPr>
        <w:t>МУНИЦИПАЛЬНОЕ ОБРАЗОВАНИЕ</w:t>
      </w:r>
    </w:p>
    <w:p w:rsidR="00815C08" w:rsidRPr="00DA1160" w:rsidRDefault="00815C08" w:rsidP="00815C08">
      <w:pPr>
        <w:jc w:val="center"/>
        <w:rPr>
          <w:sz w:val="28"/>
          <w:szCs w:val="28"/>
        </w:rPr>
      </w:pPr>
      <w:r w:rsidRPr="00DA1160">
        <w:rPr>
          <w:sz w:val="28"/>
          <w:szCs w:val="28"/>
        </w:rPr>
        <w:t>«ВЕРХНЕСЕРЕБРЯКОВСКОЕ СЕЛЬСКОЕ ПОСЕЛЕНИЕ»</w:t>
      </w:r>
    </w:p>
    <w:p w:rsidR="00815C08" w:rsidRPr="00DA1160" w:rsidRDefault="00815C08" w:rsidP="00815C08">
      <w:pPr>
        <w:jc w:val="center"/>
        <w:rPr>
          <w:sz w:val="28"/>
          <w:szCs w:val="28"/>
        </w:rPr>
      </w:pPr>
    </w:p>
    <w:p w:rsidR="00815C08" w:rsidRPr="00DA1160" w:rsidRDefault="00815C08" w:rsidP="00815C08">
      <w:pPr>
        <w:jc w:val="center"/>
        <w:outlineLvl w:val="0"/>
        <w:rPr>
          <w:sz w:val="28"/>
          <w:szCs w:val="28"/>
        </w:rPr>
      </w:pPr>
      <w:r w:rsidRPr="00DA1160">
        <w:rPr>
          <w:sz w:val="28"/>
          <w:szCs w:val="28"/>
        </w:rPr>
        <w:t xml:space="preserve">СОБРАНИЕ ДЕПУТАТОВ ВЕРХНЕСЕРЕБРЯКОВСКОГО </w:t>
      </w:r>
    </w:p>
    <w:p w:rsidR="00815C08" w:rsidRPr="00DA1160" w:rsidRDefault="00815C08" w:rsidP="00815C08">
      <w:pPr>
        <w:jc w:val="center"/>
        <w:outlineLvl w:val="0"/>
        <w:rPr>
          <w:sz w:val="28"/>
          <w:szCs w:val="28"/>
        </w:rPr>
      </w:pPr>
      <w:r w:rsidRPr="00DA1160">
        <w:rPr>
          <w:sz w:val="28"/>
          <w:szCs w:val="28"/>
        </w:rPr>
        <w:t>СЕЛЬСКОГО ПОСЕЛЕНИЯ</w:t>
      </w:r>
    </w:p>
    <w:p w:rsidR="00815C08" w:rsidRPr="00DA1160" w:rsidRDefault="00815C08" w:rsidP="00815C08">
      <w:pPr>
        <w:jc w:val="center"/>
        <w:rPr>
          <w:sz w:val="28"/>
          <w:szCs w:val="28"/>
        </w:rPr>
      </w:pPr>
      <w:r w:rsidRPr="00DA1160">
        <w:rPr>
          <w:sz w:val="28"/>
          <w:szCs w:val="28"/>
        </w:rPr>
        <w:t xml:space="preserve">                                                                                   </w:t>
      </w:r>
    </w:p>
    <w:p w:rsidR="002773BC" w:rsidRPr="00DA1160" w:rsidRDefault="008D41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A1160">
        <w:rPr>
          <w:color w:val="000000"/>
          <w:sz w:val="28"/>
          <w:szCs w:val="28"/>
        </w:rPr>
        <w:t>РЕШЕНИЕ</w:t>
      </w:r>
      <w:r w:rsidR="00DA1160">
        <w:rPr>
          <w:color w:val="000000"/>
          <w:sz w:val="28"/>
          <w:szCs w:val="28"/>
        </w:rPr>
        <w:t xml:space="preserve">                    </w:t>
      </w:r>
    </w:p>
    <w:p w:rsidR="002773BC" w:rsidRPr="00DA1160" w:rsidRDefault="002773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5"/>
        <w:tblW w:w="5943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5943"/>
      </w:tblGrid>
      <w:tr w:rsidR="002773BC" w:rsidRPr="00DA1160">
        <w:tc>
          <w:tcPr>
            <w:tcW w:w="5943" w:type="dxa"/>
          </w:tcPr>
          <w:p w:rsidR="00DA1160" w:rsidRPr="00DA1160" w:rsidRDefault="00DA1160" w:rsidP="00DA11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A1160">
              <w:rPr>
                <w:bCs/>
                <w:sz w:val="28"/>
                <w:szCs w:val="28"/>
              </w:rPr>
              <w:t xml:space="preserve">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      </w:r>
          </w:p>
          <w:p w:rsidR="00DA1160" w:rsidRPr="00DA1160" w:rsidRDefault="00DA1160" w:rsidP="00DA1160">
            <w:pPr>
              <w:pStyle w:val="Standard"/>
              <w:autoSpaceDE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Верхнесеребряковского</w:t>
            </w:r>
            <w:r w:rsidRPr="00DA1160">
              <w:rPr>
                <w:bCs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773BC" w:rsidRPr="00DA1160" w:rsidRDefault="0027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3BC" w:rsidRPr="00DA1160" w:rsidRDefault="002773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6"/>
        <w:tblW w:w="9266" w:type="dxa"/>
        <w:tblInd w:w="45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327"/>
      </w:tblGrid>
      <w:tr w:rsidR="002773BC" w:rsidRPr="00DA1160">
        <w:tc>
          <w:tcPr>
            <w:tcW w:w="2939" w:type="dxa"/>
            <w:tcBorders>
              <w:top w:val="nil"/>
              <w:bottom w:val="nil"/>
              <w:right w:val="nil"/>
            </w:tcBorders>
          </w:tcPr>
          <w:p w:rsidR="002773BC" w:rsidRPr="00DA1160" w:rsidRDefault="008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A1160">
              <w:rPr>
                <w:color w:val="000000"/>
                <w:sz w:val="28"/>
                <w:szCs w:val="28"/>
              </w:rPr>
              <w:t>Принято</w:t>
            </w:r>
          </w:p>
          <w:p w:rsidR="002773BC" w:rsidRPr="00DA1160" w:rsidRDefault="008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A1160">
              <w:rPr>
                <w:color w:val="000000"/>
                <w:sz w:val="28"/>
                <w:szCs w:val="28"/>
              </w:rPr>
              <w:t>Собранием депутатов</w:t>
            </w:r>
          </w:p>
        </w:tc>
        <w:tc>
          <w:tcPr>
            <w:tcW w:w="6327" w:type="dxa"/>
            <w:tcBorders>
              <w:left w:val="nil"/>
            </w:tcBorders>
          </w:tcPr>
          <w:p w:rsidR="002773BC" w:rsidRPr="00DA1160" w:rsidRDefault="00D9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22.11</w:t>
            </w:r>
            <w:r w:rsidR="00B058F8" w:rsidRPr="00DA1160">
              <w:rPr>
                <w:color w:val="000000"/>
                <w:sz w:val="28"/>
                <w:szCs w:val="28"/>
              </w:rPr>
              <w:t>.</w:t>
            </w:r>
            <w:r w:rsidR="008D415E" w:rsidRPr="00DA1160">
              <w:rPr>
                <w:color w:val="000000"/>
                <w:sz w:val="28"/>
                <w:szCs w:val="28"/>
              </w:rPr>
              <w:t>2023 года</w:t>
            </w:r>
          </w:p>
          <w:p w:rsidR="002773BC" w:rsidRPr="00DA1160" w:rsidRDefault="0027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773BC" w:rsidRPr="00DA1160" w:rsidRDefault="002773B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A1160" w:rsidRPr="00DA1160" w:rsidRDefault="00DA1160" w:rsidP="00DA1160">
      <w:pPr>
        <w:pStyle w:val="Standard"/>
        <w:suppressAutoHyphens w:val="0"/>
        <w:autoSpaceDE w:val="0"/>
        <w:ind w:firstLine="709"/>
        <w:jc w:val="both"/>
        <w:rPr>
          <w:color w:val="2D2D2D"/>
          <w:spacing w:val="2"/>
          <w:sz w:val="28"/>
          <w:szCs w:val="28"/>
          <w:lang w:val="ru-RU" w:eastAsia="ru-RU"/>
        </w:rPr>
      </w:pPr>
      <w:proofErr w:type="gramStart"/>
      <w:r w:rsidRPr="00DA1160">
        <w:rPr>
          <w:color w:val="2D2D2D"/>
          <w:spacing w:val="2"/>
          <w:sz w:val="28"/>
          <w:szCs w:val="28"/>
          <w:lang w:val="ru-RU" w:eastAsia="ru-RU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>
        <w:rPr>
          <w:color w:val="2D2D2D"/>
          <w:spacing w:val="2"/>
          <w:sz w:val="28"/>
          <w:szCs w:val="28"/>
          <w:lang w:val="ru-RU" w:eastAsia="ru-RU"/>
        </w:rPr>
        <w:t xml:space="preserve">Верхнесеребряковского </w:t>
      </w:r>
      <w:r w:rsidRPr="00DA1160">
        <w:rPr>
          <w:color w:val="2D2D2D"/>
          <w:spacing w:val="2"/>
          <w:sz w:val="28"/>
          <w:szCs w:val="28"/>
          <w:lang w:val="ru-RU" w:eastAsia="ru-RU"/>
        </w:rPr>
        <w:t xml:space="preserve">сельского поселения, Собрание депутатов </w:t>
      </w:r>
      <w:r>
        <w:rPr>
          <w:color w:val="2D2D2D"/>
          <w:spacing w:val="2"/>
          <w:sz w:val="28"/>
          <w:szCs w:val="28"/>
          <w:lang w:val="ru-RU" w:eastAsia="ru-RU"/>
        </w:rPr>
        <w:t>Верхнесеребряковского</w:t>
      </w:r>
      <w:r w:rsidRPr="00DA1160">
        <w:rPr>
          <w:color w:val="2D2D2D"/>
          <w:spacing w:val="2"/>
          <w:sz w:val="28"/>
          <w:szCs w:val="28"/>
          <w:lang w:val="ru-RU" w:eastAsia="ru-RU"/>
        </w:rPr>
        <w:t xml:space="preserve"> сельского поселения решило:</w:t>
      </w:r>
      <w:proofErr w:type="gramEnd"/>
    </w:p>
    <w:p w:rsidR="00DA1160" w:rsidRPr="00DA1160" w:rsidRDefault="00DA1160" w:rsidP="00DA1160">
      <w:pPr>
        <w:pStyle w:val="Standard"/>
        <w:suppressAutoHyphens w:val="0"/>
        <w:autoSpaceDE w:val="0"/>
        <w:ind w:firstLine="709"/>
        <w:jc w:val="both"/>
        <w:rPr>
          <w:color w:val="2D2D2D"/>
          <w:spacing w:val="2"/>
          <w:sz w:val="28"/>
          <w:szCs w:val="28"/>
          <w:lang w:val="ru-RU" w:eastAsia="ru-RU"/>
        </w:rPr>
      </w:pP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</w:r>
      <w:r>
        <w:rPr>
          <w:color w:val="2D2D2D"/>
          <w:spacing w:val="2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>
        <w:rPr>
          <w:color w:val="2D2D2D"/>
          <w:spacing w:val="2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 Решение вступает в силу после его официального опубликования.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A1160">
        <w:rPr>
          <w:color w:val="000000"/>
          <w:sz w:val="28"/>
          <w:szCs w:val="28"/>
        </w:rPr>
        <w:t xml:space="preserve">Председатель Собрания депутатов – </w:t>
      </w:r>
    </w:p>
    <w:p w:rsidR="00DA1160" w:rsidRPr="00DA1160" w:rsidRDefault="00DA1160" w:rsidP="00DA11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A1160">
        <w:rPr>
          <w:color w:val="000000"/>
          <w:sz w:val="28"/>
          <w:szCs w:val="28"/>
        </w:rPr>
        <w:t>глава Верхнесеребряковского</w:t>
      </w:r>
    </w:p>
    <w:p w:rsidR="00DA1160" w:rsidRPr="00DA1160" w:rsidRDefault="00DA1160" w:rsidP="00DA11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A1160">
        <w:rPr>
          <w:color w:val="000000"/>
          <w:sz w:val="28"/>
          <w:szCs w:val="28"/>
        </w:rPr>
        <w:t xml:space="preserve"> сельского поселения                                                                      </w:t>
      </w:r>
      <w:proofErr w:type="spellStart"/>
      <w:r w:rsidRPr="00DA1160">
        <w:rPr>
          <w:color w:val="000000"/>
          <w:sz w:val="28"/>
          <w:szCs w:val="28"/>
        </w:rPr>
        <w:t>К.Ю.Кулишов</w:t>
      </w:r>
      <w:proofErr w:type="spellEnd"/>
    </w:p>
    <w:p w:rsidR="00DA1160" w:rsidRPr="00DA1160" w:rsidRDefault="00DA1160" w:rsidP="00DA11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A1160" w:rsidRPr="00DA1160" w:rsidRDefault="00DA1160" w:rsidP="00DA116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proofErr w:type="spellStart"/>
      <w:r w:rsidRPr="00DA1160">
        <w:rPr>
          <w:sz w:val="28"/>
          <w:szCs w:val="28"/>
        </w:rPr>
        <w:t>сл</w:t>
      </w:r>
      <w:proofErr w:type="gramStart"/>
      <w:r w:rsidRPr="00DA1160">
        <w:rPr>
          <w:sz w:val="28"/>
          <w:szCs w:val="28"/>
        </w:rPr>
        <w:t>.В</w:t>
      </w:r>
      <w:proofErr w:type="gramEnd"/>
      <w:r w:rsidRPr="00DA1160">
        <w:rPr>
          <w:sz w:val="28"/>
          <w:szCs w:val="28"/>
        </w:rPr>
        <w:t>ерхнесеребряковка</w:t>
      </w:r>
      <w:proofErr w:type="spellEnd"/>
    </w:p>
    <w:p w:rsidR="00DA1160" w:rsidRPr="00DA1160" w:rsidRDefault="00D95868" w:rsidP="00DA11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</w:t>
      </w:r>
      <w:r w:rsidR="00DA1160" w:rsidRPr="00DA1160">
        <w:rPr>
          <w:color w:val="000000"/>
          <w:sz w:val="28"/>
          <w:szCs w:val="28"/>
        </w:rPr>
        <w:t xml:space="preserve">.2023 г.    № </w:t>
      </w:r>
      <w:r>
        <w:rPr>
          <w:color w:val="000000"/>
          <w:sz w:val="28"/>
          <w:szCs w:val="28"/>
        </w:rPr>
        <w:t>54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</w:p>
    <w:p w:rsidR="00DA1160" w:rsidRPr="00DA1160" w:rsidRDefault="00DA1160" w:rsidP="00DA1160">
      <w:pPr>
        <w:jc w:val="both"/>
        <w:rPr>
          <w:sz w:val="28"/>
          <w:szCs w:val="28"/>
        </w:rPr>
      </w:pPr>
    </w:p>
    <w:p w:rsidR="00DA1160" w:rsidRPr="00DA1160" w:rsidRDefault="00DA1160" w:rsidP="00DA1160">
      <w:pPr>
        <w:jc w:val="right"/>
        <w:rPr>
          <w:kern w:val="2"/>
          <w:sz w:val="28"/>
          <w:szCs w:val="28"/>
        </w:rPr>
      </w:pPr>
      <w:r w:rsidRPr="00DA1160">
        <w:rPr>
          <w:kern w:val="2"/>
          <w:sz w:val="28"/>
          <w:szCs w:val="28"/>
        </w:rPr>
        <w:t>УТВЕРЖДЕНО</w:t>
      </w:r>
    </w:p>
    <w:p w:rsidR="00DA1160" w:rsidRPr="00DA1160" w:rsidRDefault="00DA1160" w:rsidP="00DA1160">
      <w:pPr>
        <w:jc w:val="right"/>
        <w:rPr>
          <w:kern w:val="2"/>
          <w:sz w:val="28"/>
          <w:szCs w:val="28"/>
        </w:rPr>
      </w:pPr>
      <w:r w:rsidRPr="00DA1160">
        <w:rPr>
          <w:kern w:val="2"/>
          <w:sz w:val="28"/>
          <w:szCs w:val="28"/>
        </w:rPr>
        <w:t xml:space="preserve">решением Собрания депутатов </w:t>
      </w:r>
    </w:p>
    <w:p w:rsidR="00DA1160" w:rsidRPr="00DA1160" w:rsidRDefault="00DA1160" w:rsidP="00DA1160">
      <w:pPr>
        <w:jc w:val="right"/>
        <w:rPr>
          <w:kern w:val="2"/>
          <w:sz w:val="28"/>
          <w:szCs w:val="28"/>
        </w:rPr>
      </w:pPr>
      <w:r w:rsidRPr="00DA1160">
        <w:rPr>
          <w:color w:val="000000"/>
          <w:sz w:val="28"/>
          <w:szCs w:val="28"/>
        </w:rPr>
        <w:t>Верхнесеребряковского</w:t>
      </w:r>
      <w:r w:rsidRPr="00DA1160">
        <w:rPr>
          <w:kern w:val="2"/>
          <w:sz w:val="28"/>
          <w:szCs w:val="28"/>
        </w:rPr>
        <w:t xml:space="preserve"> сельского поселения</w:t>
      </w:r>
    </w:p>
    <w:p w:rsidR="00DA1160" w:rsidRPr="00DA1160" w:rsidRDefault="00DA1160" w:rsidP="00DA1160">
      <w:pPr>
        <w:jc w:val="right"/>
        <w:rPr>
          <w:kern w:val="2"/>
          <w:sz w:val="28"/>
          <w:szCs w:val="28"/>
        </w:rPr>
      </w:pP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kern w:val="2"/>
          <w:sz w:val="28"/>
          <w:szCs w:val="28"/>
        </w:rPr>
        <w:t>от «_</w:t>
      </w:r>
      <w:r w:rsidR="00D95868">
        <w:rPr>
          <w:kern w:val="2"/>
          <w:sz w:val="28"/>
          <w:szCs w:val="28"/>
        </w:rPr>
        <w:t>22</w:t>
      </w:r>
      <w:r w:rsidRPr="00DA1160">
        <w:rPr>
          <w:kern w:val="2"/>
          <w:sz w:val="28"/>
          <w:szCs w:val="28"/>
        </w:rPr>
        <w:t xml:space="preserve">__»   </w:t>
      </w:r>
      <w:r w:rsidR="00D95868">
        <w:rPr>
          <w:kern w:val="2"/>
          <w:sz w:val="28"/>
          <w:szCs w:val="28"/>
        </w:rPr>
        <w:t>ноября</w:t>
      </w:r>
      <w:r w:rsidRPr="00DA1160">
        <w:rPr>
          <w:kern w:val="2"/>
          <w:sz w:val="28"/>
          <w:szCs w:val="28"/>
        </w:rPr>
        <w:t xml:space="preserve">     2023 года  № _</w:t>
      </w:r>
      <w:r w:rsidR="00D95868">
        <w:rPr>
          <w:kern w:val="2"/>
          <w:sz w:val="28"/>
          <w:szCs w:val="28"/>
        </w:rPr>
        <w:t>54</w:t>
      </w:r>
      <w:bookmarkStart w:id="0" w:name="_GoBack"/>
      <w:bookmarkEnd w:id="0"/>
      <w:r w:rsidRPr="00DA1160">
        <w:rPr>
          <w:kern w:val="2"/>
          <w:sz w:val="28"/>
          <w:szCs w:val="28"/>
        </w:rPr>
        <w:t>_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center"/>
        <w:rPr>
          <w:b/>
          <w:bCs/>
          <w:sz w:val="28"/>
          <w:szCs w:val="28"/>
        </w:rPr>
      </w:pPr>
      <w:r w:rsidRPr="00DA1160">
        <w:rPr>
          <w:b/>
          <w:bCs/>
          <w:sz w:val="28"/>
          <w:szCs w:val="28"/>
        </w:rPr>
        <w:t xml:space="preserve">Положение </w:t>
      </w:r>
    </w:p>
    <w:p w:rsidR="00DA1160" w:rsidRPr="00DA1160" w:rsidRDefault="00DA1160" w:rsidP="00DA1160">
      <w:pPr>
        <w:jc w:val="center"/>
        <w:rPr>
          <w:b/>
          <w:bCs/>
          <w:sz w:val="28"/>
          <w:szCs w:val="28"/>
        </w:rPr>
      </w:pPr>
      <w:r w:rsidRPr="00DA1160">
        <w:rPr>
          <w:b/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:rsidR="00DA1160" w:rsidRPr="00DA1160" w:rsidRDefault="00DA1160" w:rsidP="00DA1160">
      <w:pPr>
        <w:jc w:val="center"/>
        <w:rPr>
          <w:b/>
          <w:bCs/>
          <w:sz w:val="28"/>
          <w:szCs w:val="28"/>
        </w:rPr>
      </w:pPr>
      <w:r w:rsidRPr="00DA1160">
        <w:rPr>
          <w:b/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:rsidR="00DA1160" w:rsidRPr="00DA1160" w:rsidRDefault="00DA1160" w:rsidP="00DA1160">
      <w:pPr>
        <w:jc w:val="center"/>
        <w:rPr>
          <w:b/>
          <w:bCs/>
          <w:sz w:val="28"/>
          <w:szCs w:val="28"/>
        </w:rPr>
      </w:pPr>
      <w:r w:rsidRPr="00DA1160">
        <w:rPr>
          <w:b/>
          <w:bCs/>
          <w:sz w:val="28"/>
          <w:szCs w:val="28"/>
        </w:rPr>
        <w:t xml:space="preserve">объединений, государственных органов и органов местного </w:t>
      </w:r>
    </w:p>
    <w:p w:rsidR="00DA1160" w:rsidRPr="00DA1160" w:rsidRDefault="00DA1160" w:rsidP="00DA1160">
      <w:pPr>
        <w:jc w:val="center"/>
        <w:rPr>
          <w:b/>
          <w:bCs/>
          <w:sz w:val="28"/>
          <w:szCs w:val="28"/>
        </w:rPr>
      </w:pPr>
      <w:r w:rsidRPr="00DA1160">
        <w:rPr>
          <w:b/>
          <w:bCs/>
          <w:sz w:val="28"/>
          <w:szCs w:val="28"/>
        </w:rPr>
        <w:t xml:space="preserve">самоуправления, на заседаниях Собрания депутатов </w:t>
      </w:r>
      <w:r w:rsidRPr="00DA1160">
        <w:rPr>
          <w:b/>
          <w:color w:val="000000"/>
          <w:sz w:val="28"/>
          <w:szCs w:val="28"/>
        </w:rPr>
        <w:t>Верхнесеребряковского</w:t>
      </w:r>
      <w:r w:rsidRPr="00DA1160">
        <w:rPr>
          <w:b/>
          <w:bCs/>
          <w:sz w:val="28"/>
          <w:szCs w:val="28"/>
        </w:rPr>
        <w:t xml:space="preserve"> сельского поселения</w:t>
      </w:r>
    </w:p>
    <w:p w:rsidR="00DA1160" w:rsidRPr="00DA1160" w:rsidRDefault="00DA1160" w:rsidP="00DA1160">
      <w:pPr>
        <w:jc w:val="center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center"/>
        <w:rPr>
          <w:sz w:val="28"/>
          <w:szCs w:val="28"/>
        </w:rPr>
      </w:pPr>
      <w:r w:rsidRPr="00DA1160">
        <w:rPr>
          <w:b/>
          <w:bCs/>
          <w:sz w:val="28"/>
          <w:szCs w:val="28"/>
        </w:rPr>
        <w:t>1. Общие положения</w:t>
      </w:r>
      <w:r w:rsidRPr="00DA1160">
        <w:rPr>
          <w:sz w:val="28"/>
          <w:szCs w:val="28"/>
        </w:rPr>
        <w:t xml:space="preserve">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1.1. </w:t>
      </w:r>
      <w:proofErr w:type="gramStart"/>
      <w:r w:rsidRPr="00DA1160">
        <w:rPr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Администрации </w:t>
      </w:r>
      <w:r w:rsidRPr="00DA1160">
        <w:rPr>
          <w:color w:val="000000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 (далее - Собрание депутатов) и постоянных комиссий Собрание депутатов, иных коллегиальных органов Собрания депутатов, основные требования к организации присутствия граждан, представителей организаций на</w:t>
      </w:r>
      <w:proofErr w:type="gramEnd"/>
      <w:r w:rsidRPr="00DA1160">
        <w:rPr>
          <w:sz w:val="28"/>
          <w:szCs w:val="28"/>
        </w:rPr>
        <w:t xml:space="preserve"> таких </w:t>
      </w:r>
      <w:proofErr w:type="gramStart"/>
      <w:r w:rsidRPr="00DA1160">
        <w:rPr>
          <w:sz w:val="28"/>
          <w:szCs w:val="28"/>
        </w:rPr>
        <w:t>заседаниях</w:t>
      </w:r>
      <w:proofErr w:type="gramEnd"/>
      <w:r w:rsidRPr="00DA1160">
        <w:rPr>
          <w:sz w:val="28"/>
          <w:szCs w:val="28"/>
        </w:rPr>
        <w:t xml:space="preserve">, а также права и обязанности указанных лиц в связи с участием в заседании.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r w:rsidRPr="00DA1160">
        <w:rPr>
          <w:color w:val="000000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3) представителей средств массовой информации.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</w:p>
    <w:p w:rsidR="00DA1160" w:rsidRPr="00DA1160" w:rsidRDefault="00DA1160" w:rsidP="00DA1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160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lastRenderedPageBreak/>
        <w:t xml:space="preserve">2.2. Уведомление о заседании, прием заявок граждан, представителей организаций производятся Администрацией </w:t>
      </w:r>
      <w:r w:rsidRPr="00DA1160">
        <w:rPr>
          <w:color w:val="000000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поселения, </w:t>
      </w:r>
      <w:proofErr w:type="gramStart"/>
      <w:r w:rsidRPr="00DA1160">
        <w:rPr>
          <w:sz w:val="28"/>
          <w:szCs w:val="28"/>
        </w:rPr>
        <w:t>обеспечивающим</w:t>
      </w:r>
      <w:proofErr w:type="gramEnd"/>
      <w:r w:rsidRPr="00DA1160">
        <w:rPr>
          <w:sz w:val="28"/>
          <w:szCs w:val="28"/>
        </w:rPr>
        <w:t xml:space="preserve">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2.3.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2.4. Информация о заседаниях размещается на официальном сайте Администрации </w:t>
      </w:r>
      <w:r w:rsidRPr="00DA1160">
        <w:rPr>
          <w:color w:val="000000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 в следующие сроки: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1) об очередном заседании Собрания депутатов - не </w:t>
      </w:r>
      <w:proofErr w:type="gramStart"/>
      <w:r w:rsidRPr="00DA1160">
        <w:rPr>
          <w:sz w:val="28"/>
          <w:szCs w:val="28"/>
        </w:rPr>
        <w:t>позднее</w:t>
      </w:r>
      <w:proofErr w:type="gramEnd"/>
      <w:r w:rsidRPr="00DA1160">
        <w:rPr>
          <w:sz w:val="28"/>
          <w:szCs w:val="28"/>
        </w:rPr>
        <w:t xml:space="preserve"> чем за 3 рабочих дня до дня его проведения, о внеочередном заседании Совета депутатов города - не позднее 1 рабочего дня, предшествующего дню его проведения;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2) об очередном заседании постоянной комиссии, иного коллегиального органа Собрания депутатов - не </w:t>
      </w:r>
      <w:proofErr w:type="gramStart"/>
      <w:r w:rsidRPr="00DA1160">
        <w:rPr>
          <w:sz w:val="28"/>
          <w:szCs w:val="28"/>
        </w:rPr>
        <w:t>позднее</w:t>
      </w:r>
      <w:proofErr w:type="gramEnd"/>
      <w:r w:rsidRPr="00DA1160">
        <w:rPr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2.5. Информация о заседании, предусмотренная пунктом 2.4 настоящего Положения, должна содержать: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3) повестку заседания Собрания депутатов.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proofErr w:type="gramStart"/>
      <w:r w:rsidRPr="00DA1160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 </w:t>
      </w:r>
      <w:proofErr w:type="gramEnd"/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2.7. Электронное сообщение (заявка) должно содержать: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lastRenderedPageBreak/>
        <w:t xml:space="preserve">3) телефон и (или) адрес электронной почты гражданина, представителя организации;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2.8. В случае несоответствия электронного сообщения (заявки) требованиям пунктов 2.6, 2.7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2.9. </w:t>
      </w:r>
      <w:proofErr w:type="gramStart"/>
      <w:r w:rsidRPr="00DA1160">
        <w:rPr>
          <w:sz w:val="28"/>
          <w:szCs w:val="28"/>
        </w:rPr>
        <w:t>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 w:rsidRPr="00DA1160">
        <w:rPr>
          <w:sz w:val="28"/>
          <w:szCs w:val="28"/>
        </w:rPr>
        <w:t xml:space="preserve"> адресу электронной почты.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2.10. </w:t>
      </w:r>
      <w:proofErr w:type="gramStart"/>
      <w:r w:rsidRPr="00DA1160">
        <w:rPr>
          <w:sz w:val="28"/>
          <w:szCs w:val="28"/>
        </w:rPr>
        <w:t xml:space="preserve">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  <w:proofErr w:type="gramEnd"/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lastRenderedPageBreak/>
        <w:t xml:space="preserve"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2.12. Граждане, представители организаций не включаются в список граждан и представителей организаций в следующих случаях: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1) электронного сообщения (заявка) направлена позднее срока, установленного в пункте 2.6 настоящего Положения;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2) электронного сообщения (заявка) содержит не все сведения, предусмотренные пунктом 2.7 настоящего Положения;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2.13.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center"/>
        <w:rPr>
          <w:sz w:val="28"/>
          <w:szCs w:val="28"/>
        </w:rPr>
      </w:pPr>
      <w:r w:rsidRPr="00DA1160">
        <w:rPr>
          <w:b/>
          <w:bCs/>
          <w:sz w:val="28"/>
          <w:szCs w:val="28"/>
        </w:rPr>
        <w:t>3. Порядок присутствия граждан, представителей организаций</w:t>
      </w:r>
      <w:r w:rsidRPr="00DA1160">
        <w:rPr>
          <w:sz w:val="28"/>
          <w:szCs w:val="28"/>
        </w:rPr>
        <w:t xml:space="preserve"> </w:t>
      </w:r>
    </w:p>
    <w:p w:rsidR="00DA1160" w:rsidRPr="00DA1160" w:rsidRDefault="00DA1160" w:rsidP="00DA1160">
      <w:pPr>
        <w:jc w:val="center"/>
        <w:rPr>
          <w:sz w:val="28"/>
          <w:szCs w:val="28"/>
        </w:rPr>
      </w:pPr>
      <w:r w:rsidRPr="00DA1160">
        <w:rPr>
          <w:b/>
          <w:bCs/>
          <w:sz w:val="28"/>
          <w:szCs w:val="28"/>
        </w:rPr>
        <w:t>на заседаниях</w:t>
      </w:r>
      <w:r w:rsidRPr="00DA1160">
        <w:rPr>
          <w:sz w:val="28"/>
          <w:szCs w:val="28"/>
        </w:rPr>
        <w:t xml:space="preserve">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3.2. На заседании допускается присутствие не более одного представителя от каждой организации.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lastRenderedPageBreak/>
        <w:t xml:space="preserve">3.4. Граждане, представители организаций не допускаются к участию в заседании в следующих случаях: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1) отсутствие документа, удостоверяющего личность;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2) отсутствие документа, подтверждающего полномочия - для представителя организации.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3.5. Граждане, представители организаций допускаются в зал не ранее чем за 30 минут и не </w:t>
      </w:r>
      <w:proofErr w:type="gramStart"/>
      <w:r w:rsidRPr="00DA1160">
        <w:rPr>
          <w:sz w:val="28"/>
          <w:szCs w:val="28"/>
        </w:rPr>
        <w:t>позднее</w:t>
      </w:r>
      <w:proofErr w:type="gramEnd"/>
      <w:r w:rsidRPr="00DA1160">
        <w:rPr>
          <w:sz w:val="28"/>
          <w:szCs w:val="28"/>
        </w:rP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center"/>
        <w:rPr>
          <w:sz w:val="28"/>
          <w:szCs w:val="28"/>
        </w:rPr>
      </w:pPr>
      <w:r w:rsidRPr="00DA1160">
        <w:rPr>
          <w:b/>
          <w:bCs/>
          <w:sz w:val="28"/>
          <w:szCs w:val="28"/>
        </w:rPr>
        <w:t>4. Права и обязанности граждан, представителей организаций</w:t>
      </w:r>
      <w:r w:rsidRPr="00DA1160">
        <w:rPr>
          <w:sz w:val="28"/>
          <w:szCs w:val="28"/>
        </w:rPr>
        <w:t xml:space="preserve">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DA1160">
        <w:rPr>
          <w:sz w:val="28"/>
          <w:szCs w:val="28"/>
        </w:rPr>
        <w:t>дств зв</w:t>
      </w:r>
      <w:proofErr w:type="gramEnd"/>
      <w:r w:rsidRPr="00DA1160">
        <w:rPr>
          <w:sz w:val="28"/>
          <w:szCs w:val="28"/>
        </w:rPr>
        <w:t xml:space="preserve">укозаписи и обработки информации в той мере, в которой данные действия не мешают проведению заседания.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</w:t>
      </w:r>
      <w:r w:rsidRPr="00DA1160">
        <w:rPr>
          <w:sz w:val="28"/>
          <w:szCs w:val="28"/>
        </w:rPr>
        <w:lastRenderedPageBreak/>
        <w:t xml:space="preserve">решению председательствующего удаляются из зала заседания, о чем делается соответствующая запись в протоколе. </w:t>
      </w:r>
    </w:p>
    <w:p w:rsidR="00DA1160" w:rsidRPr="00DA1160" w:rsidRDefault="00DA1160" w:rsidP="00DA1160">
      <w:pPr>
        <w:ind w:firstLine="540"/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Default="00DA1160" w:rsidP="00DA1160">
      <w:pPr>
        <w:jc w:val="right"/>
        <w:rPr>
          <w:sz w:val="28"/>
          <w:szCs w:val="28"/>
        </w:rPr>
      </w:pP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Приложение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к Положению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о порядке присутствия граждан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(физических лиц), в том числе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представителей организаций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(юридических лиц), общественных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объединений, государственных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органов и органов местного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самоуправления, на заседаниях </w:t>
      </w:r>
    </w:p>
    <w:p w:rsidR="00DA1160" w:rsidRPr="00DA1160" w:rsidRDefault="00DA1160" w:rsidP="00DA1160">
      <w:pPr>
        <w:jc w:val="right"/>
        <w:rPr>
          <w:sz w:val="28"/>
          <w:szCs w:val="28"/>
        </w:rPr>
      </w:pPr>
      <w:r w:rsidRPr="00DA1160">
        <w:rPr>
          <w:sz w:val="28"/>
          <w:szCs w:val="28"/>
        </w:rPr>
        <w:t xml:space="preserve">Собрания депутатов </w:t>
      </w:r>
      <w:r w:rsidRPr="00DA1160">
        <w:rPr>
          <w:color w:val="000000"/>
          <w:sz w:val="28"/>
          <w:szCs w:val="28"/>
        </w:rPr>
        <w:t>Верхнесеребряковского</w:t>
      </w:r>
      <w:r w:rsidRPr="00DA1160">
        <w:rPr>
          <w:sz w:val="28"/>
          <w:szCs w:val="28"/>
        </w:rPr>
        <w:t xml:space="preserve"> сельского поселения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47"/>
        <w:gridCol w:w="38"/>
        <w:gridCol w:w="51"/>
        <w:gridCol w:w="487"/>
        <w:gridCol w:w="449"/>
        <w:gridCol w:w="424"/>
        <w:gridCol w:w="4699"/>
      </w:tblGrid>
      <w:tr w:rsidR="00DA1160" w:rsidRPr="00DA1160" w:rsidTr="00DA1160">
        <w:tc>
          <w:tcPr>
            <w:tcW w:w="0" w:type="auto"/>
            <w:gridSpan w:val="5"/>
            <w:vMerge w:val="restart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Председателю </w:t>
            </w:r>
          </w:p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Собрания депутатов </w:t>
            </w:r>
            <w:r w:rsidRPr="00DA1160">
              <w:rPr>
                <w:color w:val="000000"/>
                <w:sz w:val="28"/>
                <w:szCs w:val="28"/>
              </w:rPr>
              <w:t>Верхнесеребряковского</w:t>
            </w:r>
            <w:r w:rsidRPr="00DA1160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A1160" w:rsidRPr="00DA1160" w:rsidTr="00DA1160">
        <w:tc>
          <w:tcPr>
            <w:tcW w:w="0" w:type="auto"/>
            <w:gridSpan w:val="5"/>
            <w:vMerge/>
            <w:vAlign w:val="center"/>
            <w:hideMark/>
          </w:tcPr>
          <w:p w:rsidR="00DA1160" w:rsidRPr="00DA1160" w:rsidRDefault="00DA11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5"/>
            <w:vMerge/>
            <w:vAlign w:val="center"/>
            <w:hideMark/>
          </w:tcPr>
          <w:p w:rsidR="00DA1160" w:rsidRPr="00DA1160" w:rsidRDefault="00DA11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(ФИО) </w:t>
            </w:r>
          </w:p>
        </w:tc>
      </w:tr>
      <w:tr w:rsidR="00DA1160" w:rsidRPr="00DA1160" w:rsidTr="00DA1160">
        <w:tc>
          <w:tcPr>
            <w:tcW w:w="0" w:type="auto"/>
            <w:gridSpan w:val="8"/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ЗАЯВКА </w:t>
            </w:r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для участия в заседании Собрания депутатов </w:t>
            </w:r>
            <w:r w:rsidRPr="00DA1160">
              <w:rPr>
                <w:color w:val="000000"/>
                <w:sz w:val="28"/>
                <w:szCs w:val="28"/>
              </w:rPr>
              <w:t>Верхнесеребряковского</w:t>
            </w:r>
            <w:r w:rsidRPr="00DA1160">
              <w:rPr>
                <w:sz w:val="28"/>
                <w:szCs w:val="28"/>
                <w:lang w:eastAsia="en-US"/>
              </w:rPr>
              <w:t xml:space="preserve"> сельского поселения, </w:t>
            </w:r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постоянной комиссии, иного коллегиального органа </w:t>
            </w:r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Собрания депутатов </w:t>
            </w:r>
            <w:r w:rsidRPr="00DA1160">
              <w:rPr>
                <w:color w:val="000000"/>
                <w:sz w:val="28"/>
                <w:szCs w:val="28"/>
              </w:rPr>
              <w:t>Верхнесеребряковского</w:t>
            </w:r>
            <w:r w:rsidRPr="00DA1160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A1160" w:rsidRPr="00DA1160" w:rsidTr="00DA1160">
        <w:tc>
          <w:tcPr>
            <w:tcW w:w="0" w:type="auto"/>
            <w:hideMark/>
          </w:tcPr>
          <w:p w:rsidR="00DA1160" w:rsidRPr="00DA1160" w:rsidRDefault="00DA1160">
            <w:pPr>
              <w:spacing w:line="256" w:lineRule="auto"/>
              <w:ind w:firstLine="280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Я,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DA1160" w:rsidRPr="00DA1160" w:rsidTr="00DA1160">
        <w:tc>
          <w:tcPr>
            <w:tcW w:w="0" w:type="auto"/>
            <w:gridSpan w:val="8"/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(фамилия, имя, отчество (при наличии) заявителя) </w:t>
            </w:r>
          </w:p>
        </w:tc>
      </w:tr>
      <w:tr w:rsidR="00DA1160" w:rsidRPr="00DA1160" w:rsidTr="00DA1160">
        <w:tc>
          <w:tcPr>
            <w:tcW w:w="0" w:type="auto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DA1160" w:rsidRPr="00DA1160" w:rsidRDefault="00DA116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vMerge w:val="restart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выдан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vMerge/>
            <w:vAlign w:val="center"/>
            <w:hideMark/>
          </w:tcPr>
          <w:p w:rsidR="00DA1160" w:rsidRPr="00DA1160" w:rsidRDefault="00DA11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(кем и когда </w:t>
            </w:r>
            <w:proofErr w:type="gramStart"/>
            <w:r w:rsidRPr="00DA1160">
              <w:rPr>
                <w:sz w:val="28"/>
                <w:szCs w:val="28"/>
                <w:lang w:eastAsia="en-US"/>
              </w:rPr>
              <w:t>выдан</w:t>
            </w:r>
            <w:proofErr w:type="gramEnd"/>
            <w:r w:rsidRPr="00DA1160"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DA1160" w:rsidRPr="00DA1160" w:rsidTr="00DA1160">
        <w:tc>
          <w:tcPr>
            <w:tcW w:w="0" w:type="auto"/>
            <w:gridSpan w:val="8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"____" ________ ______ года, </w:t>
            </w:r>
          </w:p>
        </w:tc>
      </w:tr>
      <w:tr w:rsidR="00DA1160" w:rsidRPr="00DA1160" w:rsidTr="00DA1160">
        <w:tc>
          <w:tcPr>
            <w:tcW w:w="0" w:type="auto"/>
            <w:gridSpan w:val="7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прошу включить меня в число участников заседания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DA1160">
              <w:rPr>
                <w:sz w:val="28"/>
                <w:szCs w:val="28"/>
                <w:lang w:eastAsia="en-US"/>
              </w:rPr>
              <w:t xml:space="preserve">(наименование представительного органа муниципального </w:t>
            </w:r>
            <w:proofErr w:type="gramEnd"/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образования, постоянной комиссии, иного коллегиального </w:t>
            </w:r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органа представительного органа муниципального образования) </w:t>
            </w:r>
          </w:p>
        </w:tc>
      </w:tr>
      <w:tr w:rsidR="00DA1160" w:rsidRPr="00DA1160" w:rsidTr="00DA1160">
        <w:tc>
          <w:tcPr>
            <w:tcW w:w="0" w:type="auto"/>
            <w:gridSpan w:val="8"/>
            <w:hideMark/>
          </w:tcPr>
          <w:p w:rsidR="00DA1160" w:rsidRPr="00DA1160" w:rsidRDefault="00DA116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A1160">
              <w:rPr>
                <w:sz w:val="28"/>
                <w:szCs w:val="28"/>
                <w:lang w:eastAsia="en-US"/>
              </w:rPr>
              <w:t>которое</w:t>
            </w:r>
            <w:proofErr w:type="gramEnd"/>
            <w:r w:rsidRPr="00DA1160">
              <w:rPr>
                <w:sz w:val="28"/>
                <w:szCs w:val="28"/>
                <w:lang w:eastAsia="en-US"/>
              </w:rPr>
              <w:t xml:space="preserve"> состоится "____" ______________ года в "_____" часов "______" мин, </w:t>
            </w:r>
          </w:p>
        </w:tc>
      </w:tr>
      <w:tr w:rsidR="00DA1160" w:rsidRPr="00DA1160" w:rsidTr="00DA1160">
        <w:tc>
          <w:tcPr>
            <w:tcW w:w="0" w:type="auto"/>
            <w:gridSpan w:val="7"/>
            <w:hideMark/>
          </w:tcPr>
          <w:p w:rsidR="00DA1160" w:rsidRPr="00DA1160" w:rsidRDefault="00DA116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для присутствия при обсуждении по вопросу 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ind w:firstLine="280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О себе сообщаю следующие контактные данные: </w:t>
            </w:r>
          </w:p>
        </w:tc>
      </w:tr>
      <w:tr w:rsidR="00DA1160" w:rsidRPr="00DA1160" w:rsidTr="00DA1160">
        <w:tc>
          <w:tcPr>
            <w:tcW w:w="0" w:type="auto"/>
            <w:gridSpan w:val="6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телефон и (или) адрес электронной почты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lastRenderedPageBreak/>
              <w:t xml:space="preserve">, </w:t>
            </w:r>
          </w:p>
        </w:tc>
      </w:tr>
      <w:tr w:rsidR="00DA1160" w:rsidRPr="00DA1160" w:rsidTr="00DA116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адрес проживания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DA1160" w:rsidRPr="00DA1160" w:rsidTr="00DA1160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Являюсь представителем &lt;1&gt;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DA1160">
              <w:rPr>
                <w:sz w:val="28"/>
                <w:szCs w:val="28"/>
                <w:lang w:eastAsia="en-US"/>
              </w:rPr>
              <w:t xml:space="preserve">(наименование организации (юридического лица), общественного </w:t>
            </w:r>
            <w:proofErr w:type="gramEnd"/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объединения, государственного органа или органа местного </w:t>
            </w:r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самоуправления, представителем которого является гражданин </w:t>
            </w:r>
          </w:p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или в </w:t>
            </w:r>
            <w:proofErr w:type="gramStart"/>
            <w:r w:rsidRPr="00DA1160">
              <w:rPr>
                <w:sz w:val="28"/>
                <w:szCs w:val="28"/>
                <w:lang w:eastAsia="en-US"/>
              </w:rPr>
              <w:t>котором</w:t>
            </w:r>
            <w:proofErr w:type="gramEnd"/>
            <w:r w:rsidRPr="00DA1160">
              <w:rPr>
                <w:sz w:val="28"/>
                <w:szCs w:val="28"/>
                <w:lang w:eastAsia="en-US"/>
              </w:rPr>
              <w:t xml:space="preserve"> имеет иной статус) </w:t>
            </w:r>
          </w:p>
        </w:tc>
      </w:tr>
      <w:tr w:rsidR="00DA1160" w:rsidRPr="00DA1160" w:rsidTr="00DA1160">
        <w:tc>
          <w:tcPr>
            <w:tcW w:w="0" w:type="auto"/>
            <w:gridSpan w:val="5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Где занимаю должность (являюсь) &lt;2&gt;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DA1160" w:rsidRPr="00DA1160" w:rsidTr="00DA1160">
        <w:tc>
          <w:tcPr>
            <w:tcW w:w="0" w:type="auto"/>
            <w:gridSpan w:val="7"/>
            <w:hideMark/>
          </w:tcPr>
          <w:p w:rsidR="00DA1160" w:rsidRPr="00DA1160" w:rsidRDefault="00DA11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160" w:rsidRPr="00DA1160" w:rsidRDefault="00DA11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(подпись) </w:t>
            </w:r>
          </w:p>
        </w:tc>
      </w:tr>
      <w:tr w:rsidR="00DA1160" w:rsidRPr="00DA1160" w:rsidTr="00DA1160">
        <w:tc>
          <w:tcPr>
            <w:tcW w:w="0" w:type="auto"/>
            <w:gridSpan w:val="8"/>
            <w:hideMark/>
          </w:tcPr>
          <w:p w:rsidR="00DA1160" w:rsidRPr="00DA1160" w:rsidRDefault="00DA1160">
            <w:pPr>
              <w:spacing w:line="256" w:lineRule="auto"/>
              <w:ind w:firstLine="280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 xml:space="preserve">-------------------------------- </w:t>
            </w:r>
          </w:p>
          <w:p w:rsidR="00DA1160" w:rsidRPr="00DA1160" w:rsidRDefault="00DA1160">
            <w:pPr>
              <w:spacing w:line="256" w:lineRule="auto"/>
              <w:ind w:firstLine="280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>&lt;1</w:t>
            </w:r>
            <w:proofErr w:type="gramStart"/>
            <w:r w:rsidRPr="00DA1160">
              <w:rPr>
                <w:sz w:val="28"/>
                <w:szCs w:val="28"/>
                <w:lang w:eastAsia="en-US"/>
              </w:rPr>
              <w:t>&gt; З</w:t>
            </w:r>
            <w:proofErr w:type="gramEnd"/>
            <w:r w:rsidRPr="00DA1160">
              <w:rPr>
                <w:sz w:val="28"/>
                <w:szCs w:val="28"/>
                <w:lang w:eastAsia="en-US"/>
              </w:rPr>
              <w:t xml:space="preserve">аполняется, если гражданин является представителем организации (юридического лица), общественного объединения. </w:t>
            </w:r>
          </w:p>
          <w:p w:rsidR="00DA1160" w:rsidRPr="00DA1160" w:rsidRDefault="00DA1160">
            <w:pPr>
              <w:spacing w:line="256" w:lineRule="auto"/>
              <w:ind w:firstLine="280"/>
              <w:jc w:val="both"/>
              <w:rPr>
                <w:sz w:val="28"/>
                <w:szCs w:val="28"/>
                <w:lang w:eastAsia="en-US"/>
              </w:rPr>
            </w:pPr>
            <w:r w:rsidRPr="00DA1160">
              <w:rPr>
                <w:sz w:val="28"/>
                <w:szCs w:val="28"/>
                <w:lang w:eastAsia="en-US"/>
              </w:rPr>
              <w:t>&lt;2</w:t>
            </w:r>
            <w:proofErr w:type="gramStart"/>
            <w:r w:rsidRPr="00DA1160">
              <w:rPr>
                <w:sz w:val="28"/>
                <w:szCs w:val="28"/>
                <w:lang w:eastAsia="en-US"/>
              </w:rPr>
              <w:t>&gt; З</w:t>
            </w:r>
            <w:proofErr w:type="gramEnd"/>
            <w:r w:rsidRPr="00DA1160">
              <w:rPr>
                <w:sz w:val="28"/>
                <w:szCs w:val="28"/>
                <w:lang w:eastAsia="en-US"/>
              </w:rPr>
              <w:t xml:space="preserve">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  </w:t>
      </w:r>
    </w:p>
    <w:p w:rsidR="00DA1160" w:rsidRPr="00DA1160" w:rsidRDefault="00DA1160" w:rsidP="00DA1160">
      <w:pPr>
        <w:jc w:val="both"/>
        <w:rPr>
          <w:sz w:val="28"/>
          <w:szCs w:val="28"/>
        </w:rPr>
      </w:pPr>
      <w:r w:rsidRPr="00DA1160">
        <w:rPr>
          <w:sz w:val="28"/>
          <w:szCs w:val="28"/>
        </w:rPr>
        <w:t xml:space="preserve">------------------------------------------------------------------ </w:t>
      </w:r>
    </w:p>
    <w:p w:rsidR="00DA1160" w:rsidRPr="00DA1160" w:rsidRDefault="00DA1160" w:rsidP="00DA1160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DA1160" w:rsidRPr="00DA1160" w:rsidRDefault="00DA1160" w:rsidP="00DA1160">
      <w:pPr>
        <w:rPr>
          <w:sz w:val="28"/>
          <w:szCs w:val="28"/>
        </w:rPr>
      </w:pPr>
    </w:p>
    <w:p w:rsidR="00DA1160" w:rsidRPr="00DA1160" w:rsidRDefault="00DA1160" w:rsidP="00DA1160">
      <w:pPr>
        <w:rPr>
          <w:sz w:val="28"/>
          <w:szCs w:val="28"/>
        </w:rPr>
      </w:pPr>
    </w:p>
    <w:p w:rsidR="00DA1160" w:rsidRPr="00DA1160" w:rsidRDefault="00DA1160" w:rsidP="00DA1160">
      <w:pPr>
        <w:rPr>
          <w:sz w:val="28"/>
          <w:szCs w:val="28"/>
        </w:rPr>
      </w:pPr>
    </w:p>
    <w:p w:rsidR="002773BC" w:rsidRPr="00DA1160" w:rsidRDefault="002773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773BC" w:rsidRPr="00DA1160" w:rsidRDefault="002773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2773BC" w:rsidRPr="00DA1160">
      <w:footerReference w:type="even" r:id="rId7"/>
      <w:footerReference w:type="default" r:id="rId8"/>
      <w:pgSz w:w="11907" w:h="16840"/>
      <w:pgMar w:top="284" w:right="1134" w:bottom="567" w:left="1134" w:header="454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E0" w:rsidRDefault="005800E0">
      <w:r>
        <w:separator/>
      </w:r>
    </w:p>
  </w:endnote>
  <w:endnote w:type="continuationSeparator" w:id="0">
    <w:p w:rsidR="005800E0" w:rsidRDefault="0058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C" w:rsidRDefault="008D41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773BC" w:rsidRDefault="00277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C" w:rsidRDefault="00277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2773BC" w:rsidRDefault="00277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E0" w:rsidRDefault="005800E0">
      <w:r>
        <w:separator/>
      </w:r>
    </w:p>
  </w:footnote>
  <w:footnote w:type="continuationSeparator" w:id="0">
    <w:p w:rsidR="005800E0" w:rsidRDefault="0058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73BC"/>
    <w:rsid w:val="00101DAF"/>
    <w:rsid w:val="00187FC8"/>
    <w:rsid w:val="002773BC"/>
    <w:rsid w:val="005800E0"/>
    <w:rsid w:val="005A2731"/>
    <w:rsid w:val="005D68DD"/>
    <w:rsid w:val="00815C08"/>
    <w:rsid w:val="008851EB"/>
    <w:rsid w:val="008D415E"/>
    <w:rsid w:val="00944467"/>
    <w:rsid w:val="00AA28E5"/>
    <w:rsid w:val="00B058F8"/>
    <w:rsid w:val="00BA6B20"/>
    <w:rsid w:val="00D95868"/>
    <w:rsid w:val="00DA1160"/>
    <w:rsid w:val="00F2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1160"/>
    <w:pPr>
      <w:suppressAutoHyphens/>
      <w:autoSpaceDN w:val="0"/>
    </w:pPr>
    <w:rPr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1160"/>
    <w:pPr>
      <w:suppressAutoHyphens/>
      <w:autoSpaceDN w:val="0"/>
    </w:pPr>
    <w:rPr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2023-11-07T10:14:00Z</cp:lastPrinted>
  <dcterms:created xsi:type="dcterms:W3CDTF">2023-11-23T07:39:00Z</dcterms:created>
  <dcterms:modified xsi:type="dcterms:W3CDTF">2023-11-23T07:39:00Z</dcterms:modified>
</cp:coreProperties>
</file>