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9" w:rsidRPr="009221E0" w:rsidRDefault="00FE1E59" w:rsidP="00B9754C">
      <w:pPr>
        <w:rPr>
          <w:b/>
          <w:sz w:val="28"/>
          <w:szCs w:val="28"/>
        </w:rPr>
      </w:pPr>
      <w:bookmarkStart w:id="0" w:name="_GoBack"/>
      <w:bookmarkEnd w:id="0"/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РОССИЙСКАЯ ФЕДЕРАЦИЯ                 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РОСТОВСКАЯ ОБЛАСТЬ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>ЗИМОВНИКОВСКИЙ РАЙОН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 АДМИНИСТРАЦИЯ                           </w:t>
      </w:r>
    </w:p>
    <w:p w:rsidR="00FE1E59" w:rsidRPr="009221E0" w:rsidRDefault="00414AC0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</w:t>
      </w:r>
      <w:r w:rsidR="00FE1E59" w:rsidRPr="009221E0">
        <w:rPr>
          <w:b/>
          <w:sz w:val="28"/>
          <w:szCs w:val="28"/>
        </w:rPr>
        <w:t xml:space="preserve"> СЕЛЬСКОГО ПОСЕЛЕНИЯ</w:t>
      </w:r>
    </w:p>
    <w:p w:rsidR="00FE1E59" w:rsidRDefault="00FE1E59" w:rsidP="00FE1E59">
      <w:pPr>
        <w:rPr>
          <w:b/>
          <w:sz w:val="24"/>
          <w:szCs w:val="24"/>
        </w:rPr>
      </w:pPr>
    </w:p>
    <w:p w:rsidR="00FE1E59" w:rsidRPr="00BF0A2D" w:rsidRDefault="00FE1E59" w:rsidP="00FE1E59">
      <w:pPr>
        <w:jc w:val="center"/>
        <w:rPr>
          <w:b/>
          <w:sz w:val="28"/>
          <w:szCs w:val="28"/>
        </w:rPr>
      </w:pPr>
      <w:r w:rsidRPr="00BF0A2D">
        <w:rPr>
          <w:b/>
          <w:sz w:val="28"/>
          <w:szCs w:val="28"/>
        </w:rPr>
        <w:t>ПОСТАНОВЛЕНИЕ</w:t>
      </w:r>
    </w:p>
    <w:p w:rsidR="00FE1E59" w:rsidRPr="00BF0A2D" w:rsidRDefault="00FE1E59" w:rsidP="00FE1E59">
      <w:pPr>
        <w:jc w:val="center"/>
        <w:rPr>
          <w:sz w:val="28"/>
          <w:szCs w:val="28"/>
        </w:rPr>
      </w:pPr>
    </w:p>
    <w:p w:rsidR="00FE1E59" w:rsidRPr="00BF0A2D" w:rsidRDefault="004E64C6" w:rsidP="00FE1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FE1E59" w:rsidRPr="00BF0A2D">
        <w:rPr>
          <w:b/>
          <w:sz w:val="28"/>
          <w:szCs w:val="28"/>
        </w:rPr>
        <w:t>.0</w:t>
      </w:r>
      <w:r w:rsidR="00FE1E59">
        <w:rPr>
          <w:b/>
          <w:sz w:val="28"/>
          <w:szCs w:val="28"/>
        </w:rPr>
        <w:t>3</w:t>
      </w:r>
      <w:r w:rsidR="00FE1E59" w:rsidRPr="00BF0A2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</w:t>
      </w:r>
      <w:r w:rsidR="00B0162C">
        <w:rPr>
          <w:b/>
          <w:sz w:val="28"/>
          <w:szCs w:val="28"/>
        </w:rPr>
        <w:t xml:space="preserve">    </w:t>
      </w:r>
      <w:r w:rsidR="00FE1E59" w:rsidRPr="00BF0A2D">
        <w:rPr>
          <w:b/>
          <w:sz w:val="28"/>
          <w:szCs w:val="28"/>
        </w:rPr>
        <w:tab/>
        <w:t xml:space="preserve">             </w:t>
      </w:r>
      <w:r w:rsidR="00FE1E59" w:rsidRPr="00BF0A2D">
        <w:rPr>
          <w:b/>
          <w:sz w:val="28"/>
          <w:szCs w:val="28"/>
        </w:rPr>
        <w:tab/>
        <w:t xml:space="preserve">                 №</w:t>
      </w:r>
      <w:r>
        <w:rPr>
          <w:b/>
          <w:sz w:val="28"/>
          <w:szCs w:val="28"/>
        </w:rPr>
        <w:t>41</w:t>
      </w:r>
      <w:r w:rsidR="00414AC0">
        <w:rPr>
          <w:b/>
          <w:sz w:val="28"/>
          <w:szCs w:val="28"/>
        </w:rPr>
        <w:t xml:space="preserve">              </w:t>
      </w:r>
      <w:r w:rsidR="00D05517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 xml:space="preserve">    </w:t>
      </w:r>
      <w:r w:rsidR="00414AC0">
        <w:rPr>
          <w:b/>
          <w:sz w:val="28"/>
          <w:szCs w:val="28"/>
        </w:rPr>
        <w:t>сл. Верхнесеребряковка</w:t>
      </w:r>
    </w:p>
    <w:p w:rsidR="00FE1E59" w:rsidRDefault="00FE1E59" w:rsidP="00FE1E5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1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FE1E59" w:rsidRPr="00F37FDE" w:rsidTr="00421ADE">
        <w:tc>
          <w:tcPr>
            <w:tcW w:w="5940" w:type="dxa"/>
          </w:tcPr>
          <w:p w:rsidR="00FE1E59" w:rsidRPr="00F37FDE" w:rsidRDefault="00FE1E59" w:rsidP="00414AC0">
            <w:pPr>
              <w:jc w:val="both"/>
            </w:pPr>
            <w:r w:rsidRPr="00E75C01">
              <w:rPr>
                <w:sz w:val="28"/>
                <w:szCs w:val="28"/>
              </w:rPr>
              <w:t xml:space="preserve">Об утверждении отчета о реализации  муниципальной </w:t>
            </w:r>
            <w:r>
              <w:rPr>
                <w:sz w:val="28"/>
                <w:szCs w:val="28"/>
              </w:rPr>
              <w:t>п</w:t>
            </w:r>
            <w:r w:rsidRPr="00E75C01">
              <w:rPr>
                <w:sz w:val="28"/>
                <w:szCs w:val="28"/>
              </w:rPr>
              <w:t xml:space="preserve">рограммы </w:t>
            </w:r>
            <w:r w:rsidR="00414AC0">
              <w:rPr>
                <w:sz w:val="28"/>
                <w:szCs w:val="28"/>
              </w:rPr>
              <w:t>Верхнесеребряковского</w:t>
            </w:r>
            <w:r w:rsidRPr="00E75C01">
              <w:rPr>
                <w:sz w:val="28"/>
                <w:szCs w:val="28"/>
              </w:rPr>
              <w:t xml:space="preserve"> сел</w:t>
            </w:r>
            <w:r w:rsidRPr="00E75C01">
              <w:rPr>
                <w:sz w:val="28"/>
                <w:szCs w:val="28"/>
              </w:rPr>
              <w:t>ь</w:t>
            </w:r>
            <w:r w:rsidRPr="00E75C01">
              <w:rPr>
                <w:sz w:val="28"/>
                <w:szCs w:val="28"/>
              </w:rPr>
              <w:t>ского поселения «</w:t>
            </w:r>
            <w:r w:rsidR="003F49BC"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A44A8D">
              <w:rPr>
                <w:sz w:val="28"/>
                <w:szCs w:val="28"/>
              </w:rPr>
              <w:t>»</w:t>
            </w:r>
            <w:r w:rsidRPr="00E75C01">
              <w:rPr>
                <w:sz w:val="28"/>
                <w:szCs w:val="28"/>
              </w:rPr>
              <w:t xml:space="preserve"> </w:t>
            </w:r>
            <w:r w:rsidR="00B0162C">
              <w:rPr>
                <w:sz w:val="28"/>
                <w:szCs w:val="28"/>
              </w:rPr>
              <w:t xml:space="preserve"> за </w:t>
            </w:r>
            <w:r w:rsidR="004E64C6">
              <w:rPr>
                <w:sz w:val="28"/>
                <w:szCs w:val="28"/>
              </w:rPr>
              <w:t>2023</w:t>
            </w:r>
            <w:r w:rsidR="00F002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FE1E59" w:rsidRPr="00F37FDE" w:rsidRDefault="00FE1E59" w:rsidP="00421ADE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FE1E59" w:rsidRDefault="00FE1E59" w:rsidP="00FE1E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14AC0" w:rsidRPr="00414AC0" w:rsidRDefault="00414AC0" w:rsidP="00414A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414AC0">
        <w:rPr>
          <w:sz w:val="28"/>
          <w:szCs w:val="28"/>
          <w:lang w:val="x-none" w:eastAsia="x-none"/>
        </w:rPr>
        <w:t>В соответствии с постановлением Администрации Верхнесеребряковского сельского поселения от 26.12.2018 № 108 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</w:p>
    <w:p w:rsidR="00FE1E59" w:rsidRPr="00414AC0" w:rsidRDefault="00FE1E59" w:rsidP="00FE1E59">
      <w:pPr>
        <w:jc w:val="center"/>
        <w:rPr>
          <w:sz w:val="28"/>
          <w:szCs w:val="28"/>
          <w:lang w:val="x-none"/>
        </w:rPr>
      </w:pPr>
    </w:p>
    <w:p w:rsidR="00FE1E59" w:rsidRDefault="00FE1E59" w:rsidP="00FE1E59">
      <w:pPr>
        <w:jc w:val="center"/>
        <w:rPr>
          <w:sz w:val="28"/>
          <w:szCs w:val="28"/>
        </w:rPr>
      </w:pPr>
      <w:r w:rsidRPr="00061270">
        <w:rPr>
          <w:sz w:val="28"/>
          <w:szCs w:val="28"/>
        </w:rPr>
        <w:t xml:space="preserve">ПОСТАНОВЛЯЮ: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C0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414AC0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Pr="009550EF">
        <w:rPr>
          <w:bCs/>
          <w:sz w:val="28"/>
          <w:szCs w:val="28"/>
        </w:rPr>
        <w:t>«</w:t>
      </w:r>
      <w:r w:rsidR="00DF40B1">
        <w:rPr>
          <w:sz w:val="28"/>
          <w:szCs w:val="28"/>
        </w:rPr>
        <w:t>Энергосбережение и повышение энергетической эффективности</w:t>
      </w:r>
      <w:r w:rsidR="004F11BB" w:rsidRPr="00E75C01">
        <w:rPr>
          <w:sz w:val="28"/>
          <w:szCs w:val="28"/>
        </w:rPr>
        <w:t xml:space="preserve">» </w:t>
      </w:r>
      <w:r w:rsidR="00B0162C">
        <w:rPr>
          <w:sz w:val="28"/>
          <w:szCs w:val="28"/>
        </w:rPr>
        <w:t xml:space="preserve"> за </w:t>
      </w:r>
      <w:r w:rsidR="004E64C6">
        <w:rPr>
          <w:sz w:val="28"/>
          <w:szCs w:val="28"/>
        </w:rPr>
        <w:t>2023</w:t>
      </w:r>
      <w:r w:rsidR="004F11BB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5B0A68" w:rsidRPr="0014318E" w:rsidRDefault="005B0A68" w:rsidP="005B0A68">
      <w:pPr>
        <w:tabs>
          <w:tab w:val="left" w:pos="468"/>
          <w:tab w:val="center" w:pos="4677"/>
        </w:tabs>
        <w:ind w:firstLine="1080"/>
        <w:jc w:val="both"/>
        <w:rPr>
          <w:color w:val="000000"/>
          <w:spacing w:val="-2"/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>2. Пост</w:t>
      </w:r>
      <w:r>
        <w:rPr>
          <w:color w:val="000000"/>
          <w:spacing w:val="-2"/>
          <w:sz w:val="28"/>
          <w:szCs w:val="28"/>
        </w:rPr>
        <w:t>ановление вступает в силу со дня</w:t>
      </w:r>
      <w:r w:rsidRPr="0014318E">
        <w:rPr>
          <w:color w:val="000000"/>
          <w:spacing w:val="-2"/>
          <w:sz w:val="28"/>
          <w:szCs w:val="28"/>
        </w:rPr>
        <w:t xml:space="preserve">  подписания, подлежит официальному  размещению на официальном сайте </w:t>
      </w:r>
      <w:r w:rsidR="00414AC0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 в сети Интернет.</w:t>
      </w:r>
    </w:p>
    <w:p w:rsidR="005B0A68" w:rsidRPr="00313B4A" w:rsidRDefault="005B0A68" w:rsidP="005B0A68">
      <w:pPr>
        <w:shd w:val="clear" w:color="auto" w:fill="FFFFFF"/>
        <w:ind w:firstLine="1080"/>
        <w:jc w:val="both"/>
        <w:rPr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 xml:space="preserve">3.  Контроль </w:t>
      </w:r>
      <w:r>
        <w:rPr>
          <w:color w:val="000000"/>
          <w:spacing w:val="-2"/>
          <w:sz w:val="28"/>
          <w:szCs w:val="28"/>
        </w:rPr>
        <w:t>над</w:t>
      </w:r>
      <w:r w:rsidRPr="0014318E">
        <w:rPr>
          <w:color w:val="000000"/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DC6A7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Глава Администрации</w:t>
      </w:r>
    </w:p>
    <w:p w:rsidR="00DC6A7E" w:rsidRPr="0014318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414AC0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</w:t>
      </w:r>
      <w:r w:rsidRPr="0014318E">
        <w:rPr>
          <w:color w:val="000000"/>
          <w:spacing w:val="-2"/>
          <w:sz w:val="28"/>
          <w:szCs w:val="28"/>
        </w:rPr>
        <w:tab/>
        <w:t xml:space="preserve">          </w:t>
      </w:r>
      <w:r>
        <w:rPr>
          <w:color w:val="000000"/>
          <w:spacing w:val="-2"/>
          <w:sz w:val="28"/>
          <w:szCs w:val="28"/>
        </w:rPr>
        <w:t xml:space="preserve">   </w:t>
      </w:r>
      <w:r w:rsidR="00414AC0">
        <w:rPr>
          <w:color w:val="000000"/>
          <w:spacing w:val="-2"/>
          <w:sz w:val="28"/>
          <w:szCs w:val="28"/>
        </w:rPr>
        <w:t xml:space="preserve">                </w:t>
      </w:r>
      <w:r>
        <w:rPr>
          <w:color w:val="000000"/>
          <w:spacing w:val="-2"/>
          <w:sz w:val="28"/>
          <w:szCs w:val="28"/>
        </w:rPr>
        <w:t xml:space="preserve">  </w:t>
      </w:r>
      <w:r w:rsidR="00414AC0">
        <w:rPr>
          <w:color w:val="000000"/>
          <w:spacing w:val="-2"/>
          <w:sz w:val="28"/>
          <w:szCs w:val="28"/>
        </w:rPr>
        <w:t>М.Ю. Кодочигова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FA6E4F" w:rsidRPr="00416C50" w:rsidRDefault="00FA6E4F" w:rsidP="00FA6E4F">
      <w:pPr>
        <w:suppressAutoHyphens/>
        <w:spacing w:line="240" w:lineRule="atLeast"/>
        <w:rPr>
          <w:kern w:val="2"/>
        </w:rPr>
      </w:pPr>
      <w:r w:rsidRPr="00416C50">
        <w:rPr>
          <w:kern w:val="2"/>
        </w:rPr>
        <w:t xml:space="preserve">Постановление вносит: </w:t>
      </w:r>
    </w:p>
    <w:p w:rsidR="00EE22B7" w:rsidRDefault="00EE22B7" w:rsidP="00EE22B7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F82C9A">
        <w:rPr>
          <w:rFonts w:ascii="Times New Roman" w:hAnsi="Times New Roman" w:cs="Times New Roman"/>
          <w:sz w:val="20"/>
          <w:szCs w:val="20"/>
        </w:rPr>
        <w:t xml:space="preserve">Ведущий специалист </w:t>
      </w:r>
      <w:proofErr w:type="gramStart"/>
      <w:r w:rsidRPr="00F82C9A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F82C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22B7" w:rsidRPr="00EE22B7" w:rsidRDefault="00EE22B7" w:rsidP="00EE22B7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EE22B7">
        <w:rPr>
          <w:rFonts w:ascii="Times New Roman" w:hAnsi="Times New Roman" w:cs="Times New Roman"/>
          <w:sz w:val="20"/>
          <w:szCs w:val="20"/>
        </w:rPr>
        <w:t>муниципальному хозяйству</w:t>
      </w:r>
    </w:p>
    <w:p w:rsidR="00C85AD8" w:rsidRPr="00E0344C" w:rsidRDefault="00C85AD8" w:rsidP="00EE22B7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414AC0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4E64C6">
        <w:rPr>
          <w:sz w:val="24"/>
          <w:szCs w:val="24"/>
        </w:rPr>
        <w:t>27</w:t>
      </w:r>
      <w:r w:rsidR="00805AEE" w:rsidRPr="00E0344C">
        <w:rPr>
          <w:sz w:val="24"/>
          <w:szCs w:val="24"/>
        </w:rPr>
        <w:t>.0</w:t>
      </w:r>
      <w:r w:rsidR="00C05BE9" w:rsidRPr="00E0344C">
        <w:rPr>
          <w:sz w:val="24"/>
          <w:szCs w:val="24"/>
        </w:rPr>
        <w:t>3</w:t>
      </w:r>
      <w:r w:rsidR="00805AEE" w:rsidRPr="00E0344C">
        <w:rPr>
          <w:sz w:val="24"/>
          <w:szCs w:val="24"/>
        </w:rPr>
        <w:t>.20</w:t>
      </w:r>
      <w:r w:rsidR="004E64C6">
        <w:rPr>
          <w:sz w:val="24"/>
          <w:szCs w:val="24"/>
        </w:rPr>
        <w:t>24</w:t>
      </w:r>
      <w:r w:rsidR="00C85AD8" w:rsidRPr="00E0344C">
        <w:rPr>
          <w:sz w:val="24"/>
          <w:szCs w:val="24"/>
        </w:rPr>
        <w:t xml:space="preserve"> № </w:t>
      </w:r>
      <w:r w:rsidR="004E64C6">
        <w:rPr>
          <w:sz w:val="24"/>
          <w:szCs w:val="24"/>
        </w:rPr>
        <w:t>41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414AC0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1B6E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bCs/>
          <w:sz w:val="28"/>
          <w:szCs w:val="28"/>
        </w:rPr>
        <w:t>»</w:t>
      </w:r>
      <w:r w:rsidR="00E0344C">
        <w:rPr>
          <w:bCs/>
          <w:sz w:val="28"/>
          <w:szCs w:val="28"/>
        </w:rPr>
        <w:t xml:space="preserve"> за </w:t>
      </w:r>
      <w:r w:rsidR="004E64C6">
        <w:rPr>
          <w:bCs/>
          <w:sz w:val="28"/>
          <w:szCs w:val="28"/>
        </w:rPr>
        <w:t>2023</w:t>
      </w:r>
      <w:r w:rsidR="00E0344C"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414AC0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4A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Конкретные результаты, достигнутые за </w:t>
      </w:r>
      <w:r w:rsidR="004E64C6">
        <w:rPr>
          <w:rFonts w:ascii="Times New Roman" w:hAnsi="Times New Roman" w:cs="Times New Roman"/>
          <w:b/>
          <w:sz w:val="28"/>
          <w:szCs w:val="28"/>
          <w:lang w:eastAsia="en-US"/>
        </w:rPr>
        <w:t>2023</w:t>
      </w:r>
      <w:r w:rsidRPr="00414A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3389" w:rsidRDefault="00540BE8" w:rsidP="00D13389">
      <w:pPr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D13389">
        <w:rPr>
          <w:sz w:val="28"/>
          <w:szCs w:val="28"/>
        </w:rPr>
        <w:t xml:space="preserve">Основная цель </w:t>
      </w:r>
      <w:r w:rsidRPr="00D13389">
        <w:rPr>
          <w:spacing w:val="-1"/>
          <w:sz w:val="28"/>
          <w:szCs w:val="28"/>
        </w:rPr>
        <w:t>П</w:t>
      </w:r>
      <w:r w:rsidRPr="00D13389">
        <w:rPr>
          <w:sz w:val="28"/>
          <w:szCs w:val="28"/>
        </w:rPr>
        <w:t>р</w:t>
      </w:r>
      <w:r w:rsidRPr="00D13389">
        <w:rPr>
          <w:spacing w:val="1"/>
          <w:sz w:val="28"/>
          <w:szCs w:val="28"/>
        </w:rPr>
        <w:t>о</w:t>
      </w:r>
      <w:r w:rsidRPr="00D13389">
        <w:rPr>
          <w:spacing w:val="-2"/>
          <w:sz w:val="28"/>
          <w:szCs w:val="28"/>
        </w:rPr>
        <w:t>г</w:t>
      </w:r>
      <w:r w:rsidRPr="00D13389">
        <w:rPr>
          <w:sz w:val="28"/>
          <w:szCs w:val="28"/>
        </w:rPr>
        <w:t>ра</w:t>
      </w:r>
      <w:r w:rsidRPr="00D13389">
        <w:rPr>
          <w:spacing w:val="-1"/>
          <w:sz w:val="28"/>
          <w:szCs w:val="28"/>
        </w:rPr>
        <w:t>м</w:t>
      </w:r>
      <w:r w:rsidRPr="00D13389">
        <w:rPr>
          <w:sz w:val="28"/>
          <w:szCs w:val="28"/>
        </w:rPr>
        <w:t>м</w:t>
      </w:r>
      <w:r w:rsidRPr="00D13389">
        <w:rPr>
          <w:spacing w:val="-2"/>
          <w:sz w:val="28"/>
          <w:szCs w:val="28"/>
        </w:rPr>
        <w:t>ы</w:t>
      </w:r>
      <w:r w:rsidRPr="005247C7">
        <w:t xml:space="preserve"> - </w:t>
      </w:r>
      <w:r w:rsidR="00D13389">
        <w:rPr>
          <w:sz w:val="28"/>
          <w:szCs w:val="28"/>
        </w:rPr>
        <w:t>у</w:t>
      </w:r>
      <w:r w:rsidR="00D13389" w:rsidRPr="009C4B76">
        <w:rPr>
          <w:sz w:val="28"/>
          <w:szCs w:val="28"/>
        </w:rPr>
        <w:t>л</w:t>
      </w:r>
      <w:r w:rsidR="00D13389">
        <w:rPr>
          <w:sz w:val="28"/>
          <w:szCs w:val="28"/>
        </w:rPr>
        <w:t>учшение качества жизни жителей</w:t>
      </w:r>
      <w:r w:rsidR="00D13389" w:rsidRPr="009C4B76">
        <w:rPr>
          <w:sz w:val="28"/>
          <w:szCs w:val="28"/>
        </w:rPr>
        <w:t xml:space="preserve"> </w:t>
      </w:r>
      <w:r w:rsidR="00D13389">
        <w:rPr>
          <w:sz w:val="28"/>
          <w:szCs w:val="28"/>
        </w:rPr>
        <w:t>поселения</w:t>
      </w:r>
      <w:r w:rsidR="00D13389" w:rsidRPr="009C4B76">
        <w:rPr>
          <w:sz w:val="28"/>
          <w:szCs w:val="28"/>
        </w:rPr>
        <w:t xml:space="preserve"> за счет перехода экономики </w:t>
      </w:r>
      <w:r w:rsidR="00D13389">
        <w:rPr>
          <w:sz w:val="28"/>
          <w:szCs w:val="28"/>
        </w:rPr>
        <w:t>поселения и</w:t>
      </w:r>
      <w:r w:rsidR="00D13389" w:rsidRPr="009C4B76">
        <w:rPr>
          <w:sz w:val="28"/>
          <w:szCs w:val="28"/>
        </w:rPr>
        <w:t xml:space="preserve"> бюджетной сфер</w:t>
      </w:r>
      <w:r w:rsidR="00D13389">
        <w:rPr>
          <w:sz w:val="28"/>
          <w:szCs w:val="28"/>
        </w:rPr>
        <w:t>е</w:t>
      </w:r>
      <w:r w:rsidR="00D13389" w:rsidRPr="009C4B76">
        <w:rPr>
          <w:sz w:val="28"/>
          <w:szCs w:val="28"/>
        </w:rPr>
        <w:t xml:space="preserve"> на энерг</w:t>
      </w:r>
      <w:r w:rsidR="00D13389" w:rsidRPr="009C4B76">
        <w:rPr>
          <w:sz w:val="28"/>
          <w:szCs w:val="28"/>
        </w:rPr>
        <w:t>о</w:t>
      </w:r>
      <w:r w:rsidR="00D13389" w:rsidRPr="009C4B76">
        <w:rPr>
          <w:sz w:val="28"/>
          <w:szCs w:val="28"/>
        </w:rPr>
        <w:t>сберегающий путь развития и рационального использования ресурсов при производстве, передаче, п</w:t>
      </w:r>
      <w:r w:rsidR="00D13389" w:rsidRPr="009C4B76">
        <w:rPr>
          <w:sz w:val="28"/>
          <w:szCs w:val="28"/>
        </w:rPr>
        <w:t>о</w:t>
      </w:r>
      <w:r w:rsidR="00D13389">
        <w:rPr>
          <w:sz w:val="28"/>
          <w:szCs w:val="28"/>
        </w:rPr>
        <w:t>треблении.</w:t>
      </w:r>
    </w:p>
    <w:p w:rsidR="00540BE8" w:rsidRPr="00D13389" w:rsidRDefault="00540BE8" w:rsidP="00D13389">
      <w:pPr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D13389">
        <w:rPr>
          <w:sz w:val="28"/>
          <w:szCs w:val="28"/>
        </w:rPr>
        <w:t>Первостепенные задачи муниципальной программы:</w:t>
      </w:r>
    </w:p>
    <w:p w:rsidR="00414AC0" w:rsidRPr="00414AC0" w:rsidRDefault="00C35FFD" w:rsidP="00414AC0">
      <w:pPr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414AC0" w:rsidRPr="00414AC0">
        <w:rPr>
          <w:sz w:val="28"/>
          <w:szCs w:val="28"/>
        </w:rPr>
        <w:t xml:space="preserve">сокращение объемов потребления энергоресурсов, оплачиваемых из бюджета сельского поселения; </w:t>
      </w:r>
    </w:p>
    <w:p w:rsidR="004D6DC0" w:rsidRDefault="00414AC0" w:rsidP="00414AC0">
      <w:pPr>
        <w:ind w:firstLine="720"/>
        <w:jc w:val="both"/>
        <w:rPr>
          <w:kern w:val="2"/>
          <w:sz w:val="28"/>
          <w:szCs w:val="28"/>
        </w:rPr>
      </w:pPr>
      <w:r w:rsidRPr="00414AC0">
        <w:rPr>
          <w:sz w:val="28"/>
          <w:szCs w:val="28"/>
        </w:rPr>
        <w:t>увеличение благоустроенности и безопасности муниципального образования Верхнесеребряковского сельское поселение</w:t>
      </w:r>
      <w:r w:rsidR="004B4742">
        <w:rPr>
          <w:sz w:val="28"/>
          <w:szCs w:val="28"/>
        </w:rPr>
        <w:t>.</w:t>
      </w:r>
    </w:p>
    <w:p w:rsidR="009C4BD2" w:rsidRPr="00540BE8" w:rsidRDefault="009C4BD2" w:rsidP="00C35FF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BE8">
        <w:rPr>
          <w:kern w:val="2"/>
          <w:sz w:val="28"/>
          <w:szCs w:val="28"/>
        </w:rPr>
        <w:t>Ответственным исполнителем</w:t>
      </w:r>
      <w:r w:rsidRPr="00540BE8">
        <w:rPr>
          <w:sz w:val="28"/>
          <w:szCs w:val="28"/>
        </w:rPr>
        <w:t xml:space="preserve"> муниципальной программы является </w:t>
      </w:r>
      <w:r w:rsidR="00414AC0" w:rsidRPr="00414AC0">
        <w:rPr>
          <w:sz w:val="28"/>
          <w:szCs w:val="28"/>
        </w:rPr>
        <w:t>Администрации</w:t>
      </w:r>
      <w:r w:rsidR="00414AC0" w:rsidRPr="00414AC0">
        <w:rPr>
          <w:sz w:val="28"/>
          <w:szCs w:val="28"/>
        </w:rPr>
        <w:tab/>
        <w:t>Верхнесеребряковского сельского поселения</w:t>
      </w:r>
      <w:r w:rsidR="00CE305B">
        <w:rPr>
          <w:sz w:val="28"/>
          <w:szCs w:val="28"/>
        </w:rPr>
        <w:t>.</w:t>
      </w:r>
      <w:r w:rsidRPr="00540BE8">
        <w:rPr>
          <w:sz w:val="28"/>
          <w:szCs w:val="28"/>
        </w:rPr>
        <w:t xml:space="preserve"> </w:t>
      </w:r>
    </w:p>
    <w:p w:rsidR="009C4BD2" w:rsidRPr="00D86336" w:rsidRDefault="009C4BD2" w:rsidP="009457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>Достижение целей муниципальной программы и решение ее задач осуществляется в рамках подпрограмм:</w:t>
      </w:r>
    </w:p>
    <w:p w:rsidR="009C4BD2" w:rsidRPr="00D86336" w:rsidRDefault="00A07C49" w:rsidP="00A07C4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4BD2" w:rsidRPr="00D86336">
        <w:rPr>
          <w:color w:val="000000"/>
          <w:sz w:val="28"/>
          <w:szCs w:val="28"/>
        </w:rPr>
        <w:t xml:space="preserve">Подпрограмма 1 - </w:t>
      </w:r>
      <w:r w:rsidR="009C4BD2" w:rsidRPr="009C4BD2">
        <w:rPr>
          <w:color w:val="000000"/>
          <w:sz w:val="28"/>
          <w:szCs w:val="28"/>
        </w:rPr>
        <w:t>«</w:t>
      </w:r>
      <w:r w:rsidR="001F18CB" w:rsidRPr="0087742D">
        <w:rPr>
          <w:sz w:val="28"/>
          <w:szCs w:val="28"/>
        </w:rPr>
        <w:t>Энергосбережение и повышение энергетической эффективн</w:t>
      </w:r>
      <w:r w:rsidR="001F18CB" w:rsidRPr="0087742D">
        <w:rPr>
          <w:sz w:val="28"/>
          <w:szCs w:val="28"/>
        </w:rPr>
        <w:t>о</w:t>
      </w:r>
      <w:r w:rsidR="001F18CB" w:rsidRPr="0087742D">
        <w:rPr>
          <w:sz w:val="28"/>
          <w:szCs w:val="28"/>
        </w:rPr>
        <w:t xml:space="preserve">сти в </w:t>
      </w:r>
      <w:r w:rsidR="00414AC0">
        <w:rPr>
          <w:sz w:val="28"/>
          <w:szCs w:val="28"/>
        </w:rPr>
        <w:t>Верхнесеребряковском</w:t>
      </w:r>
      <w:r w:rsidR="001F18CB" w:rsidRPr="0087742D">
        <w:rPr>
          <w:sz w:val="28"/>
          <w:szCs w:val="28"/>
        </w:rPr>
        <w:t xml:space="preserve"> сельском поселении</w:t>
      </w:r>
      <w:r w:rsidR="009C4BD2" w:rsidRPr="009C4BD2">
        <w:rPr>
          <w:color w:val="000000"/>
          <w:sz w:val="28"/>
          <w:szCs w:val="28"/>
        </w:rPr>
        <w:t>»;</w:t>
      </w:r>
    </w:p>
    <w:p w:rsidR="009C4BD2" w:rsidRPr="00D86336" w:rsidRDefault="00A07C49" w:rsidP="00A07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BD2" w:rsidRPr="00D86336">
        <w:rPr>
          <w:sz w:val="28"/>
          <w:szCs w:val="28"/>
        </w:rPr>
        <w:t xml:space="preserve">Подпрограмма 2 - </w:t>
      </w:r>
      <w:r w:rsidR="009C4BD2" w:rsidRPr="009C4BD2">
        <w:rPr>
          <w:color w:val="000000"/>
          <w:sz w:val="28"/>
          <w:szCs w:val="28"/>
        </w:rPr>
        <w:t>«</w:t>
      </w:r>
      <w:r w:rsidR="001F18CB">
        <w:rPr>
          <w:kern w:val="1"/>
          <w:sz w:val="28"/>
          <w:szCs w:val="28"/>
        </w:rPr>
        <w:t>Развитие и модернизация электрических сетей, включая сети уличного освещения</w:t>
      </w:r>
      <w:r w:rsidR="009C4BD2" w:rsidRPr="009C4BD2">
        <w:rPr>
          <w:color w:val="000000"/>
          <w:sz w:val="28"/>
          <w:szCs w:val="28"/>
        </w:rPr>
        <w:t>»</w:t>
      </w:r>
      <w:r w:rsidR="00E6747B">
        <w:rPr>
          <w:color w:val="000000"/>
          <w:sz w:val="28"/>
          <w:szCs w:val="28"/>
        </w:rPr>
        <w:t>.</w:t>
      </w:r>
    </w:p>
    <w:p w:rsidR="009C4BD2" w:rsidRDefault="009C4BD2" w:rsidP="00ED6C22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 xml:space="preserve">На реализацию муниципальной программы в </w:t>
      </w:r>
      <w:r w:rsidR="004E64C6">
        <w:rPr>
          <w:sz w:val="28"/>
          <w:szCs w:val="28"/>
        </w:rPr>
        <w:t>2023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4E64C6">
        <w:rPr>
          <w:rFonts w:ascii="Times New Roman CYR" w:hAnsi="Times New Roman CYR" w:cs="Times New Roman CYR"/>
          <w:sz w:val="28"/>
          <w:szCs w:val="28"/>
        </w:rPr>
        <w:t>50,0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исполнение составило </w:t>
      </w:r>
      <w:r w:rsidR="004E64C6">
        <w:rPr>
          <w:rFonts w:ascii="Times New Roman CYR" w:hAnsi="Times New Roman CYR" w:cs="Times New Roman CYR"/>
          <w:sz w:val="28"/>
          <w:szCs w:val="28"/>
        </w:rPr>
        <w:t>42,</w:t>
      </w:r>
      <w:r w:rsidR="006D14CF">
        <w:rPr>
          <w:rFonts w:ascii="Times New Roman CYR" w:hAnsi="Times New Roman CYR" w:cs="Times New Roman CYR"/>
          <w:sz w:val="28"/>
          <w:szCs w:val="28"/>
        </w:rPr>
        <w:t>8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6C22"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  <w:r>
        <w:rPr>
          <w:rFonts w:ascii="Times New Roman CYR" w:hAnsi="Times New Roman CYR" w:cs="Times New Roman CYR"/>
          <w:sz w:val="28"/>
          <w:szCs w:val="28"/>
        </w:rPr>
        <w:t>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>Общий процент</w:t>
      </w:r>
      <w:r w:rsidR="00B0162C">
        <w:rPr>
          <w:rFonts w:ascii="Times New Roman CYR" w:hAnsi="Times New Roman CYR" w:cs="Times New Roman CYR"/>
          <w:sz w:val="28"/>
          <w:szCs w:val="28"/>
        </w:rPr>
        <w:t xml:space="preserve"> выполнения Программы составил </w:t>
      </w:r>
      <w:r w:rsidR="004E64C6">
        <w:rPr>
          <w:rFonts w:ascii="Times New Roman CYR" w:hAnsi="Times New Roman CYR" w:cs="Times New Roman CYR"/>
          <w:sz w:val="28"/>
          <w:szCs w:val="28"/>
        </w:rPr>
        <w:t>85</w:t>
      </w:r>
      <w:r w:rsidR="005846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>процентов</w:t>
      </w:r>
      <w:r w:rsidR="00A51578">
        <w:rPr>
          <w:rFonts w:ascii="Times New Roman CYR" w:hAnsi="Times New Roman CYR" w:cs="Times New Roman CYR"/>
          <w:sz w:val="28"/>
          <w:szCs w:val="28"/>
        </w:rPr>
        <w:t>.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8818DB" w:rsidRDefault="00BB3387" w:rsidP="00BB3387">
      <w:pPr>
        <w:numPr>
          <w:ilvl w:val="0"/>
          <w:numId w:val="8"/>
        </w:numPr>
        <w:ind w:firstLine="414"/>
        <w:jc w:val="center"/>
        <w:rPr>
          <w:b/>
          <w:sz w:val="28"/>
          <w:szCs w:val="28"/>
          <w:lang w:eastAsia="ru-RU"/>
        </w:rPr>
      </w:pPr>
      <w:r w:rsidRPr="008818DB">
        <w:rPr>
          <w:b/>
          <w:sz w:val="28"/>
          <w:szCs w:val="28"/>
        </w:rPr>
        <w:t xml:space="preserve">Результаты реализации основных </w:t>
      </w:r>
      <w:r w:rsidRPr="008818DB">
        <w:rPr>
          <w:rFonts w:ascii="Arial" w:hAnsi="Arial" w:cs="Arial"/>
          <w:b/>
          <w:sz w:val="21"/>
          <w:szCs w:val="21"/>
        </w:rPr>
        <w:br/>
      </w:r>
      <w:r w:rsidRPr="008818DB">
        <w:rPr>
          <w:b/>
          <w:sz w:val="28"/>
          <w:szCs w:val="28"/>
        </w:rPr>
        <w:t xml:space="preserve">мероприятий подпрограмм муниципальной программы, </w:t>
      </w:r>
    </w:p>
    <w:p w:rsidR="00BB3387" w:rsidRPr="008818DB" w:rsidRDefault="00BB3387" w:rsidP="00BB3387">
      <w:pPr>
        <w:ind w:left="720" w:firstLine="414"/>
        <w:jc w:val="center"/>
        <w:rPr>
          <w:b/>
          <w:sz w:val="28"/>
          <w:szCs w:val="28"/>
          <w:lang w:eastAsia="ru-RU"/>
        </w:rPr>
      </w:pPr>
      <w:r w:rsidRPr="008818DB">
        <w:rPr>
          <w:b/>
          <w:sz w:val="28"/>
          <w:szCs w:val="28"/>
          <w:lang w:eastAsia="ru-RU"/>
        </w:rPr>
        <w:t>а также сведения о достижении контрольных событий</w:t>
      </w:r>
    </w:p>
    <w:p w:rsidR="00BB3387" w:rsidRPr="008818DB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C43D5C">
      <w:pPr>
        <w:pStyle w:val="af0"/>
        <w:spacing w:before="0" w:after="0" w:line="240" w:lineRule="atLeast"/>
        <w:ind w:firstLine="720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4E64C6">
        <w:rPr>
          <w:sz w:val="28"/>
          <w:szCs w:val="28"/>
        </w:rPr>
        <w:t>2023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Подпрограмма 1: «</w:t>
      </w:r>
      <w:r w:rsidR="004A004D" w:rsidRPr="004A004D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</w:t>
      </w:r>
      <w:r w:rsidR="004A004D" w:rsidRPr="004A004D">
        <w:rPr>
          <w:rFonts w:ascii="Times New Roman" w:hAnsi="Times New Roman" w:cs="Times New Roman"/>
          <w:sz w:val="28"/>
          <w:szCs w:val="28"/>
        </w:rPr>
        <w:t>о</w:t>
      </w:r>
      <w:r w:rsidR="004A004D" w:rsidRPr="004A004D">
        <w:rPr>
          <w:rFonts w:ascii="Times New Roman" w:hAnsi="Times New Roman" w:cs="Times New Roman"/>
          <w:sz w:val="28"/>
          <w:szCs w:val="28"/>
        </w:rPr>
        <w:t xml:space="preserve">сти в </w:t>
      </w:r>
      <w:r w:rsidR="008818DB">
        <w:rPr>
          <w:rFonts w:ascii="Times New Roman" w:hAnsi="Times New Roman" w:cs="Times New Roman"/>
          <w:sz w:val="28"/>
          <w:szCs w:val="28"/>
        </w:rPr>
        <w:t>Верхнесеребряковском</w:t>
      </w:r>
      <w:r w:rsidR="004A004D" w:rsidRPr="004A004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4371E">
        <w:rPr>
          <w:rFonts w:ascii="Times New Roman" w:hAnsi="Times New Roman" w:cs="Times New Roman"/>
          <w:sz w:val="28"/>
          <w:szCs w:val="28"/>
        </w:rPr>
        <w:t>»;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742"/>
      <w:r w:rsidRPr="0044371E">
        <w:rPr>
          <w:rFonts w:ascii="Times New Roman" w:hAnsi="Times New Roman" w:cs="Times New Roman"/>
          <w:sz w:val="28"/>
          <w:szCs w:val="28"/>
        </w:rPr>
        <w:t xml:space="preserve">Планом реализации подпрограммы 1 предусмотрено выполнение </w:t>
      </w:r>
      <w:r w:rsidR="006065C6">
        <w:rPr>
          <w:rFonts w:ascii="Times New Roman" w:hAnsi="Times New Roman" w:cs="Times New Roman"/>
          <w:sz w:val="28"/>
          <w:szCs w:val="28"/>
        </w:rPr>
        <w:t>1</w:t>
      </w:r>
      <w:r w:rsidRPr="0044371E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8818DB">
        <w:rPr>
          <w:rFonts w:ascii="Times New Roman" w:hAnsi="Times New Roman" w:cs="Times New Roman"/>
          <w:sz w:val="28"/>
          <w:szCs w:val="28"/>
        </w:rPr>
        <w:t>ого</w:t>
      </w:r>
      <w:r w:rsidRPr="0044371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818DB">
        <w:rPr>
          <w:rFonts w:ascii="Times New Roman" w:hAnsi="Times New Roman" w:cs="Times New Roman"/>
          <w:sz w:val="28"/>
          <w:szCs w:val="28"/>
        </w:rPr>
        <w:t>я</w:t>
      </w:r>
      <w:r w:rsidRPr="0044371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Подпрограмма 2: «</w:t>
      </w:r>
      <w:r w:rsidR="00E550D9" w:rsidRPr="00E550D9">
        <w:rPr>
          <w:rFonts w:ascii="Times New Roman" w:hAnsi="Times New Roman" w:cs="Times New Roman"/>
          <w:kern w:val="1"/>
          <w:sz w:val="28"/>
          <w:szCs w:val="28"/>
        </w:rPr>
        <w:t>Развитие и модернизация электрических сетей, включая сети уличного освещения</w:t>
      </w:r>
      <w:r w:rsidRPr="00E550D9">
        <w:rPr>
          <w:rFonts w:ascii="Times New Roman" w:hAnsi="Times New Roman" w:cs="Times New Roman"/>
          <w:sz w:val="28"/>
          <w:szCs w:val="28"/>
        </w:rPr>
        <w:t>»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 xml:space="preserve">Планом реализации подпрограммы 2 </w:t>
      </w:r>
      <w:r w:rsidR="000C0076">
        <w:rPr>
          <w:rFonts w:ascii="Times New Roman" w:hAnsi="Times New Roman" w:cs="Times New Roman"/>
          <w:sz w:val="28"/>
          <w:szCs w:val="28"/>
        </w:rPr>
        <w:t xml:space="preserve">не </w:t>
      </w:r>
      <w:r w:rsidRPr="0044371E">
        <w:rPr>
          <w:rFonts w:ascii="Times New Roman" w:hAnsi="Times New Roman" w:cs="Times New Roman"/>
          <w:sz w:val="28"/>
          <w:szCs w:val="28"/>
        </w:rPr>
        <w:t xml:space="preserve">предусмотрено выполнение </w:t>
      </w:r>
      <w:r w:rsidRPr="0044371E">
        <w:rPr>
          <w:rFonts w:ascii="Times New Roman" w:hAnsi="Times New Roman" w:cs="Times New Roman"/>
          <w:sz w:val="28"/>
          <w:szCs w:val="28"/>
        </w:rPr>
        <w:lastRenderedPageBreak/>
        <w:t>основных мероприятий</w:t>
      </w:r>
      <w:r w:rsidR="000C0076">
        <w:rPr>
          <w:rFonts w:ascii="Times New Roman" w:hAnsi="Times New Roman" w:cs="Times New Roman"/>
          <w:sz w:val="28"/>
          <w:szCs w:val="28"/>
        </w:rPr>
        <w:t>.</w:t>
      </w:r>
    </w:p>
    <w:p w:rsidR="001069A0" w:rsidRDefault="001069A0" w:rsidP="001069A0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44371E">
        <w:rPr>
          <w:sz w:val="28"/>
          <w:szCs w:val="28"/>
        </w:rPr>
        <w:t>В течени</w:t>
      </w:r>
      <w:r w:rsidR="006A17DC">
        <w:rPr>
          <w:sz w:val="28"/>
          <w:szCs w:val="28"/>
        </w:rPr>
        <w:t>е</w:t>
      </w:r>
      <w:r w:rsidR="00B0162C">
        <w:rPr>
          <w:sz w:val="28"/>
          <w:szCs w:val="28"/>
        </w:rPr>
        <w:t xml:space="preserve"> </w:t>
      </w:r>
      <w:r w:rsidR="004E64C6">
        <w:rPr>
          <w:sz w:val="28"/>
          <w:szCs w:val="28"/>
        </w:rPr>
        <w:t>2023</w:t>
      </w:r>
      <w:r w:rsidR="006A17DC">
        <w:rPr>
          <w:sz w:val="28"/>
          <w:szCs w:val="28"/>
        </w:rPr>
        <w:t xml:space="preserve"> </w:t>
      </w:r>
      <w:r w:rsidRPr="0044371E">
        <w:rPr>
          <w:sz w:val="28"/>
          <w:szCs w:val="28"/>
        </w:rPr>
        <w:t xml:space="preserve">года: </w:t>
      </w:r>
      <w:r>
        <w:rPr>
          <w:sz w:val="28"/>
          <w:szCs w:val="28"/>
        </w:rPr>
        <w:t xml:space="preserve">было достигнуто </w:t>
      </w:r>
      <w:r>
        <w:rPr>
          <w:kern w:val="1"/>
          <w:sz w:val="28"/>
          <w:szCs w:val="28"/>
        </w:rPr>
        <w:t xml:space="preserve">повышение доли освещенности улиц населенных пунктов </w:t>
      </w:r>
      <w:r w:rsidR="008818DB">
        <w:rPr>
          <w:kern w:val="1"/>
          <w:sz w:val="28"/>
          <w:szCs w:val="28"/>
        </w:rPr>
        <w:t>Верхнесеребряковского</w:t>
      </w:r>
      <w:r>
        <w:rPr>
          <w:kern w:val="1"/>
          <w:sz w:val="28"/>
          <w:szCs w:val="28"/>
        </w:rPr>
        <w:t xml:space="preserve">  сельского поселения.</w:t>
      </w:r>
    </w:p>
    <w:p w:rsidR="00BB3387" w:rsidRPr="00BB3387" w:rsidRDefault="00EC1CFB" w:rsidP="001069A0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 исполнени</w:t>
      </w:r>
      <w:r w:rsidR="0069657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основных мероприятий представлен в приложении №1 к настоящему отчету о реализации муниципальной программы</w:t>
      </w:r>
      <w:r w:rsidR="00743CAC">
        <w:rPr>
          <w:color w:val="000000"/>
          <w:sz w:val="28"/>
          <w:szCs w:val="28"/>
        </w:rPr>
        <w:t>.</w:t>
      </w:r>
    </w:p>
    <w:p w:rsidR="00C05BE9" w:rsidRPr="00183EE7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8818DB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8818DB">
        <w:rPr>
          <w:rFonts w:ascii="Times New Roman" w:hAnsi="Times New Roman"/>
          <w:b/>
          <w:sz w:val="28"/>
          <w:szCs w:val="28"/>
        </w:rPr>
        <w:t xml:space="preserve">3.Анализ факторов, повлиявших </w:t>
      </w:r>
      <w:r w:rsidRPr="008818DB">
        <w:rPr>
          <w:rFonts w:ascii="Times New Roman" w:hAnsi="Times New Roman"/>
          <w:b/>
          <w:sz w:val="21"/>
          <w:szCs w:val="21"/>
        </w:rPr>
        <w:br/>
      </w:r>
      <w:r w:rsidRPr="008818DB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9D4AF8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 xml:space="preserve">Муниципальная программа в </w:t>
      </w:r>
      <w:r w:rsidR="004E64C6">
        <w:rPr>
          <w:sz w:val="28"/>
          <w:szCs w:val="28"/>
        </w:rPr>
        <w:t>2023</w:t>
      </w:r>
      <w:r w:rsidRPr="009D4AF8"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8818DB" w:rsidRDefault="000A77FF" w:rsidP="000A77FF">
      <w:pPr>
        <w:ind w:left="360"/>
        <w:jc w:val="center"/>
        <w:rPr>
          <w:b/>
          <w:sz w:val="21"/>
          <w:szCs w:val="21"/>
        </w:rPr>
      </w:pPr>
      <w:r w:rsidRPr="008818DB">
        <w:rPr>
          <w:b/>
          <w:sz w:val="28"/>
          <w:szCs w:val="28"/>
        </w:rPr>
        <w:t>4.Сведения об использовании бюджетных ассигнований и</w:t>
      </w:r>
    </w:p>
    <w:p w:rsidR="000A77FF" w:rsidRPr="008818DB" w:rsidRDefault="000A77FF" w:rsidP="000A77FF">
      <w:pPr>
        <w:pStyle w:val="40"/>
        <w:spacing w:before="0"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18DB">
        <w:rPr>
          <w:rFonts w:ascii="Times New Roman" w:hAnsi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0A77FF" w:rsidRPr="000950D4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0950D4" w:rsidRDefault="000A77FF" w:rsidP="005059C9">
      <w:pPr>
        <w:suppressAutoHyphens/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Финансирование муниципальной программы в </w:t>
      </w:r>
      <w:r w:rsidR="004E64C6">
        <w:rPr>
          <w:sz w:val="28"/>
          <w:szCs w:val="28"/>
        </w:rPr>
        <w:t>2023</w:t>
      </w:r>
      <w:r w:rsidRPr="000950D4">
        <w:rPr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0A77FF" w:rsidRPr="000950D4" w:rsidRDefault="000A77FF" w:rsidP="005059C9">
      <w:pPr>
        <w:pStyle w:val="40"/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Общий объем финансирования муниципальной программы в </w:t>
      </w:r>
      <w:r w:rsidR="004E64C6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2023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году составил  </w:t>
      </w:r>
      <w:r w:rsidR="006D14CF">
        <w:rPr>
          <w:rFonts w:ascii="Times New Roman" w:hAnsi="Times New Roman"/>
          <w:sz w:val="28"/>
          <w:szCs w:val="28"/>
          <w:lang w:val="ru-RU"/>
        </w:rPr>
        <w:t>42,8</w:t>
      </w:r>
      <w:r w:rsidR="008818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6D14CF">
        <w:rPr>
          <w:rFonts w:ascii="Times New Roman" w:hAnsi="Times New Roman"/>
          <w:sz w:val="28"/>
          <w:szCs w:val="28"/>
          <w:lang w:val="ru-RU"/>
        </w:rPr>
        <w:t>50,0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рублей. 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0368D1" w:rsidRPr="000950D4">
        <w:rPr>
          <w:rFonts w:ascii="Times New Roman" w:hAnsi="Times New Roman"/>
          <w:color w:val="000000"/>
          <w:sz w:val="28"/>
          <w:szCs w:val="28"/>
          <w:lang w:val="ru-RU"/>
        </w:rPr>
        <w:t>муниципальной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 программы представлены в приложении № 2.</w:t>
      </w:r>
    </w:p>
    <w:p w:rsidR="00C05BE9" w:rsidRPr="000950D4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8818DB" w:rsidRDefault="000A77FF" w:rsidP="00747221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b/>
          <w:sz w:val="28"/>
          <w:szCs w:val="28"/>
        </w:rPr>
      </w:pPr>
      <w:r w:rsidRPr="008818DB">
        <w:rPr>
          <w:b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</w:t>
      </w:r>
      <w:r w:rsidR="00747221" w:rsidRPr="008818DB">
        <w:rPr>
          <w:b/>
          <w:sz w:val="28"/>
          <w:szCs w:val="28"/>
        </w:rPr>
        <w:t xml:space="preserve"> </w:t>
      </w:r>
      <w:r w:rsidRPr="008818DB">
        <w:rPr>
          <w:b/>
          <w:sz w:val="28"/>
          <w:szCs w:val="28"/>
        </w:rPr>
        <w:t xml:space="preserve">за </w:t>
      </w:r>
      <w:r w:rsidR="004E64C6">
        <w:rPr>
          <w:b/>
          <w:sz w:val="28"/>
          <w:szCs w:val="28"/>
        </w:rPr>
        <w:t>2023</w:t>
      </w:r>
      <w:r w:rsidRPr="008818DB">
        <w:rPr>
          <w:b/>
          <w:sz w:val="28"/>
          <w:szCs w:val="28"/>
        </w:rPr>
        <w:t xml:space="preserve"> год</w:t>
      </w:r>
    </w:p>
    <w:p w:rsidR="000A77FF" w:rsidRPr="000950D4" w:rsidRDefault="000A77FF" w:rsidP="000A77FF">
      <w:pPr>
        <w:pStyle w:val="40"/>
        <w:spacing w:before="0" w:after="0" w:line="240" w:lineRule="auto"/>
        <w:ind w:firstLine="142"/>
        <w:rPr>
          <w:rFonts w:ascii="Times New Roman" w:hAnsi="Times New Roman"/>
          <w:sz w:val="28"/>
          <w:szCs w:val="28"/>
          <w:lang w:val="ru-RU"/>
        </w:rPr>
      </w:pPr>
    </w:p>
    <w:p w:rsidR="000A77FF" w:rsidRPr="000950D4" w:rsidRDefault="000A77FF" w:rsidP="005059C9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950D4">
        <w:rPr>
          <w:color w:val="000000"/>
          <w:sz w:val="28"/>
          <w:szCs w:val="28"/>
        </w:rPr>
        <w:t xml:space="preserve">Результаты реализации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и подпрограмм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5059C9">
      <w:pPr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 в </w:t>
      </w:r>
      <w:r w:rsidR="004E64C6">
        <w:rPr>
          <w:sz w:val="28"/>
          <w:szCs w:val="28"/>
        </w:rPr>
        <w:t>2023</w:t>
      </w:r>
      <w:r w:rsidRPr="000950D4">
        <w:rPr>
          <w:sz w:val="28"/>
          <w:szCs w:val="28"/>
        </w:rPr>
        <w:t xml:space="preserve"> году, а также обоснование отклонений от плановых значени</w:t>
      </w:r>
      <w:r w:rsidR="009D4AF8">
        <w:rPr>
          <w:sz w:val="28"/>
          <w:szCs w:val="28"/>
        </w:rPr>
        <w:t>й представлены в приложении № 3.</w:t>
      </w:r>
    </w:p>
    <w:p w:rsidR="00A51578" w:rsidRPr="009D4AF8" w:rsidRDefault="00A51578" w:rsidP="009D4AF8">
      <w:pPr>
        <w:ind w:firstLine="540"/>
        <w:jc w:val="both"/>
        <w:rPr>
          <w:sz w:val="28"/>
          <w:szCs w:val="28"/>
        </w:rPr>
      </w:pPr>
    </w:p>
    <w:p w:rsidR="000A77FF" w:rsidRPr="008818DB" w:rsidRDefault="000A77FF" w:rsidP="000A77FF">
      <w:pPr>
        <w:jc w:val="center"/>
        <w:rPr>
          <w:rFonts w:ascii="Arial" w:hAnsi="Arial" w:cs="Arial"/>
          <w:b/>
          <w:sz w:val="21"/>
          <w:szCs w:val="21"/>
        </w:rPr>
      </w:pPr>
      <w:r w:rsidRPr="008818DB">
        <w:rPr>
          <w:b/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8818DB" w:rsidRDefault="000A77FF" w:rsidP="000A77FF">
      <w:pPr>
        <w:jc w:val="center"/>
        <w:rPr>
          <w:b/>
          <w:sz w:val="28"/>
          <w:szCs w:val="28"/>
        </w:rPr>
      </w:pPr>
      <w:r w:rsidRPr="008818DB">
        <w:rPr>
          <w:b/>
          <w:sz w:val="28"/>
          <w:szCs w:val="28"/>
        </w:rPr>
        <w:t xml:space="preserve">муниципальной программы в </w:t>
      </w:r>
      <w:r w:rsidR="004E64C6">
        <w:rPr>
          <w:b/>
          <w:sz w:val="28"/>
          <w:szCs w:val="28"/>
        </w:rPr>
        <w:t>2023</w:t>
      </w:r>
      <w:r w:rsidRPr="008818DB">
        <w:rPr>
          <w:b/>
          <w:sz w:val="28"/>
          <w:szCs w:val="28"/>
        </w:rPr>
        <w:t xml:space="preserve"> году</w:t>
      </w:r>
    </w:p>
    <w:p w:rsidR="000A77FF" w:rsidRPr="008818DB" w:rsidRDefault="000A77FF" w:rsidP="000A77FF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Эффективность реализац</w:t>
      </w:r>
      <w:r w:rsidR="008F7B1C">
        <w:rPr>
          <w:sz w:val="28"/>
          <w:szCs w:val="28"/>
        </w:rPr>
        <w:t>и</w:t>
      </w:r>
      <w:r w:rsidR="00B0162C">
        <w:rPr>
          <w:sz w:val="28"/>
          <w:szCs w:val="28"/>
        </w:rPr>
        <w:t xml:space="preserve">и муниципальной программы в </w:t>
      </w:r>
      <w:r w:rsidR="004E64C6">
        <w:rPr>
          <w:sz w:val="28"/>
          <w:szCs w:val="28"/>
        </w:rPr>
        <w:t>2023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CA1CD2" w:rsidRPr="009949EE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t>значение критерия</w:t>
      </w:r>
      <w:r w:rsidR="009949EE">
        <w:rPr>
          <w:sz w:val="28"/>
          <w:szCs w:val="28"/>
        </w:rPr>
        <w:t xml:space="preserve"> по показателю (индикатору) 1.</w:t>
      </w:r>
      <w:r w:rsidRPr="009949EE">
        <w:rPr>
          <w:sz w:val="28"/>
          <w:szCs w:val="28"/>
        </w:rPr>
        <w:t xml:space="preserve"> равно 1,0;</w:t>
      </w:r>
    </w:p>
    <w:p w:rsidR="00CA1CD2" w:rsidRPr="009949EE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t>значение критер</w:t>
      </w:r>
      <w:r w:rsidR="009949EE">
        <w:rPr>
          <w:sz w:val="28"/>
          <w:szCs w:val="28"/>
        </w:rPr>
        <w:t xml:space="preserve">ия по показателю (индикатору) 2. </w:t>
      </w:r>
      <w:r w:rsidR="006D14CF">
        <w:rPr>
          <w:sz w:val="28"/>
          <w:szCs w:val="28"/>
        </w:rPr>
        <w:t>равно 0,95</w:t>
      </w:r>
      <w:r w:rsidRPr="009949EE">
        <w:rPr>
          <w:sz w:val="28"/>
          <w:szCs w:val="28"/>
        </w:rPr>
        <w:t>;</w:t>
      </w:r>
    </w:p>
    <w:p w:rsidR="00E27333" w:rsidRPr="009949EE" w:rsidRDefault="00E27333" w:rsidP="00E27333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lastRenderedPageBreak/>
        <w:t>значение критерия по пока</w:t>
      </w:r>
      <w:r w:rsidR="00ED785F" w:rsidRPr="009949EE">
        <w:rPr>
          <w:sz w:val="28"/>
          <w:szCs w:val="28"/>
        </w:rPr>
        <w:t>зателю (индикатору)</w:t>
      </w:r>
      <w:r w:rsidR="009949EE">
        <w:rPr>
          <w:sz w:val="28"/>
          <w:szCs w:val="28"/>
        </w:rPr>
        <w:t xml:space="preserve"> 1.1</w:t>
      </w:r>
      <w:r w:rsidR="00ED785F" w:rsidRPr="009949EE">
        <w:rPr>
          <w:sz w:val="28"/>
          <w:szCs w:val="28"/>
        </w:rPr>
        <w:t xml:space="preserve">. равно </w:t>
      </w:r>
      <w:r w:rsidR="009949EE" w:rsidRPr="009949EE">
        <w:rPr>
          <w:sz w:val="28"/>
          <w:szCs w:val="28"/>
        </w:rPr>
        <w:t>1,0</w:t>
      </w:r>
      <w:r w:rsidRPr="009949EE">
        <w:rPr>
          <w:sz w:val="28"/>
          <w:szCs w:val="28"/>
        </w:rPr>
        <w:t>;</w:t>
      </w:r>
    </w:p>
    <w:p w:rsidR="00E27333" w:rsidRPr="009949EE" w:rsidRDefault="00E27333" w:rsidP="00E27333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t>значение критерия по показ</w:t>
      </w:r>
      <w:r w:rsidR="009949EE">
        <w:rPr>
          <w:sz w:val="28"/>
          <w:szCs w:val="28"/>
        </w:rPr>
        <w:t>ателю (индикатору) 1.2</w:t>
      </w:r>
      <w:r w:rsidR="00ED785F" w:rsidRPr="009949EE">
        <w:rPr>
          <w:sz w:val="28"/>
          <w:szCs w:val="28"/>
        </w:rPr>
        <w:t xml:space="preserve">. равно </w:t>
      </w:r>
      <w:r w:rsidR="009949EE" w:rsidRPr="009949EE">
        <w:rPr>
          <w:sz w:val="28"/>
          <w:szCs w:val="28"/>
        </w:rPr>
        <w:t>1,0</w:t>
      </w:r>
      <w:r w:rsidRPr="009949EE">
        <w:rPr>
          <w:sz w:val="28"/>
          <w:szCs w:val="28"/>
        </w:rPr>
        <w:t>;</w:t>
      </w:r>
    </w:p>
    <w:p w:rsidR="00F72E13" w:rsidRPr="009949EE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t xml:space="preserve">значение критерия по показателю (индикатору) </w:t>
      </w:r>
      <w:r w:rsidR="000368D1" w:rsidRPr="009949EE">
        <w:rPr>
          <w:sz w:val="28"/>
          <w:szCs w:val="28"/>
        </w:rPr>
        <w:t>2</w:t>
      </w:r>
      <w:r w:rsidRPr="009949EE">
        <w:rPr>
          <w:sz w:val="28"/>
          <w:szCs w:val="28"/>
        </w:rPr>
        <w:t>.</w:t>
      </w:r>
      <w:r w:rsidR="001C36C3" w:rsidRPr="009949EE">
        <w:rPr>
          <w:sz w:val="28"/>
          <w:szCs w:val="28"/>
        </w:rPr>
        <w:t>1</w:t>
      </w:r>
      <w:r w:rsidRPr="009949EE">
        <w:rPr>
          <w:sz w:val="28"/>
          <w:szCs w:val="28"/>
        </w:rPr>
        <w:t xml:space="preserve">. равно </w:t>
      </w:r>
      <w:r w:rsidR="00610D36" w:rsidRPr="009949EE">
        <w:rPr>
          <w:sz w:val="28"/>
          <w:szCs w:val="28"/>
        </w:rPr>
        <w:t>1,0;</w:t>
      </w:r>
    </w:p>
    <w:p w:rsidR="00610D36" w:rsidRPr="009949EE" w:rsidRDefault="00610D36" w:rsidP="00610D36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t>значение критерия по показателю (индикатору) 2.2. равно 1,0;</w:t>
      </w:r>
    </w:p>
    <w:p w:rsidR="00610D36" w:rsidRPr="009949EE" w:rsidRDefault="00610D36" w:rsidP="000A77FF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t>значение критерия по показ</w:t>
      </w:r>
      <w:r w:rsidR="006D14CF">
        <w:rPr>
          <w:sz w:val="28"/>
          <w:szCs w:val="28"/>
        </w:rPr>
        <w:t>ателю (индикатору) 2.3 равно 0,95</w:t>
      </w:r>
      <w:r w:rsidRPr="009949EE">
        <w:rPr>
          <w:sz w:val="28"/>
          <w:szCs w:val="28"/>
        </w:rPr>
        <w:t>.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9949EE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9949EE" w:rsidRPr="009949EE">
        <w:rPr>
          <w:sz w:val="28"/>
          <w:szCs w:val="28"/>
        </w:rPr>
        <w:t xml:space="preserve">1,0 </w:t>
      </w:r>
      <w:r w:rsidRPr="009949EE">
        <w:rPr>
          <w:sz w:val="28"/>
          <w:szCs w:val="28"/>
        </w:rPr>
        <w:t>(приложение№3).</w:t>
      </w:r>
      <w:r w:rsidRPr="00F72E13">
        <w:rPr>
          <w:sz w:val="28"/>
          <w:szCs w:val="28"/>
        </w:rPr>
        <w:t xml:space="preserve">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9949EE">
        <w:rPr>
          <w:sz w:val="28"/>
          <w:szCs w:val="28"/>
        </w:rPr>
        <w:t>высокий</w:t>
      </w:r>
      <w:r w:rsidRPr="00F72E13">
        <w:rPr>
          <w:sz w:val="28"/>
          <w:szCs w:val="28"/>
        </w:rPr>
        <w:t>.</w:t>
      </w:r>
    </w:p>
    <w:p w:rsidR="006D14CF" w:rsidRPr="008A189B" w:rsidRDefault="006D14CF" w:rsidP="006D14CF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8A189B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6D14CF" w:rsidRPr="008A189B" w:rsidRDefault="006D14CF" w:rsidP="006D14CF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В 2023 году из </w:t>
      </w:r>
      <w:r>
        <w:rPr>
          <w:color w:val="000000"/>
          <w:sz w:val="28"/>
          <w:szCs w:val="28"/>
          <w:shd w:val="clear" w:color="auto" w:fill="FFFFFF"/>
          <w:lang w:eastAsia="zh-CN"/>
        </w:rPr>
        <w:t>1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</w:t>
      </w:r>
      <w:r>
        <w:rPr>
          <w:color w:val="000000"/>
          <w:sz w:val="28"/>
          <w:szCs w:val="28"/>
          <w:shd w:val="clear" w:color="auto" w:fill="FFFFFF"/>
          <w:lang w:eastAsia="zh-CN"/>
        </w:rPr>
        <w:t>ого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мероприяти</w:t>
      </w:r>
      <w:r>
        <w:rPr>
          <w:color w:val="000000"/>
          <w:sz w:val="28"/>
          <w:szCs w:val="28"/>
          <w:shd w:val="clear" w:color="auto" w:fill="FFFFFF"/>
          <w:lang w:eastAsia="zh-CN"/>
        </w:rPr>
        <w:t>я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</w:t>
      </w:r>
      <w:r>
        <w:rPr>
          <w:color w:val="000000"/>
          <w:sz w:val="28"/>
          <w:szCs w:val="28"/>
          <w:shd w:val="clear" w:color="auto" w:fill="FFFFFF"/>
          <w:lang w:eastAsia="zh-CN"/>
        </w:rPr>
        <w:t>1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6D14CF" w:rsidRPr="008A189B" w:rsidRDefault="006D14CF" w:rsidP="006D14CF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8A189B">
        <w:rPr>
          <w:color w:val="020B22"/>
          <w:sz w:val="28"/>
          <w:szCs w:val="28"/>
          <w:lang w:eastAsia="zh-CN"/>
        </w:rPr>
        <w:t xml:space="preserve">      Степень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основных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мероприятий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составляет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1,0(</w:t>
      </w:r>
      <w:r>
        <w:rPr>
          <w:color w:val="020B22"/>
          <w:sz w:val="28"/>
          <w:szCs w:val="28"/>
          <w:lang w:eastAsia="zh-CN"/>
        </w:rPr>
        <w:t>1</w:t>
      </w:r>
      <w:r w:rsidRPr="008A189B">
        <w:rPr>
          <w:color w:val="020B22"/>
          <w:sz w:val="28"/>
          <w:szCs w:val="28"/>
          <w:lang w:eastAsia="zh-CN"/>
        </w:rPr>
        <w:t>/</w:t>
      </w:r>
      <w:r>
        <w:rPr>
          <w:color w:val="020B22"/>
          <w:sz w:val="28"/>
          <w:szCs w:val="28"/>
          <w:lang w:eastAsia="zh-CN"/>
        </w:rPr>
        <w:t>1</w:t>
      </w:r>
      <w:r w:rsidRPr="008A189B">
        <w:rPr>
          <w:color w:val="020B22"/>
          <w:sz w:val="28"/>
          <w:szCs w:val="28"/>
          <w:lang w:eastAsia="zh-CN"/>
        </w:rPr>
        <w:t>) что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характеризует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высокий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уровень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эффективности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муниципальной программы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по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степени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основных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мероприятий.</w:t>
      </w:r>
    </w:p>
    <w:p w:rsidR="006D14CF" w:rsidRPr="008A189B" w:rsidRDefault="006D14CF" w:rsidP="006D14CF">
      <w:pPr>
        <w:numPr>
          <w:ilvl w:val="0"/>
          <w:numId w:val="20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8A189B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6D14CF" w:rsidRPr="008A189B" w:rsidRDefault="006D14CF" w:rsidP="006D14CF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8A189B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8A189B">
        <w:rPr>
          <w:color w:val="020B22"/>
          <w:sz w:val="28"/>
          <w:szCs w:val="28"/>
          <w:shd w:val="clear" w:color="auto" w:fill="FFFFFF"/>
        </w:rPr>
        <w:t>большем</w:t>
      </w:r>
      <w:r w:rsidRPr="008A189B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6D14CF" w:rsidRPr="008A189B" w:rsidRDefault="006D14CF" w:rsidP="006D14CF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8A189B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eastAsia="zh-CN"/>
        </w:rPr>
        <w:t>1,0</w:t>
      </w:r>
      <w:r w:rsidRPr="008A189B">
        <w:rPr>
          <w:sz w:val="28"/>
          <w:szCs w:val="28"/>
          <w:shd w:val="clear" w:color="auto" w:fill="FFFFFF"/>
          <w:lang w:val="x-none" w:eastAsia="zh-CN"/>
        </w:rPr>
        <w:t>.</w:t>
      </w:r>
    </w:p>
    <w:p w:rsidR="006D14CF" w:rsidRPr="008A189B" w:rsidRDefault="006D14CF" w:rsidP="006D14CF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proofErr w:type="gramStart"/>
      <w:r w:rsidRPr="008A189B">
        <w:rPr>
          <w:sz w:val="28"/>
          <w:szCs w:val="28"/>
          <w:lang w:eastAsia="zh-CN"/>
        </w:rPr>
        <w:t>б</w:t>
      </w:r>
      <w:proofErr w:type="gramEnd"/>
      <w:r w:rsidRPr="008A189B">
        <w:rPr>
          <w:sz w:val="28"/>
          <w:szCs w:val="28"/>
          <w:lang w:eastAsia="zh-CN"/>
        </w:rPr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D14CF" w:rsidRPr="008A189B" w:rsidRDefault="006D14CF" w:rsidP="006D14CF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Степень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соответствия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запланированному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уровню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расходов:</w:t>
      </w:r>
    </w:p>
    <w:p w:rsidR="006D14CF" w:rsidRPr="008A189B" w:rsidRDefault="006D14CF" w:rsidP="006D14CF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42,8</w:t>
      </w:r>
      <w:r w:rsidRPr="008A189B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50,0</w:t>
      </w:r>
      <w:r w:rsidRPr="008A189B">
        <w:rPr>
          <w:sz w:val="28"/>
          <w:szCs w:val="28"/>
          <w:lang w:eastAsia="zh-CN"/>
        </w:rPr>
        <w:t xml:space="preserve"> =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0,86</w:t>
      </w:r>
      <w:r w:rsidRPr="008A189B">
        <w:rPr>
          <w:sz w:val="28"/>
          <w:szCs w:val="28"/>
          <w:lang w:eastAsia="zh-CN"/>
        </w:rPr>
        <w:t xml:space="preserve"> - в связи с чем, бюджетная эффективность реализации программы является </w:t>
      </w:r>
      <w:r>
        <w:rPr>
          <w:color w:val="000000"/>
          <w:sz w:val="28"/>
          <w:szCs w:val="28"/>
          <w:lang w:eastAsia="zh-CN"/>
        </w:rPr>
        <w:t>удовлетворительной</w:t>
      </w:r>
      <w:r w:rsidRPr="008A189B">
        <w:rPr>
          <w:sz w:val="28"/>
          <w:szCs w:val="28"/>
          <w:lang w:eastAsia="zh-CN"/>
        </w:rPr>
        <w:t>.</w:t>
      </w:r>
    </w:p>
    <w:p w:rsidR="006D14CF" w:rsidRPr="008A189B" w:rsidRDefault="006D14CF" w:rsidP="006D14CF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Уровень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муниципальной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Программы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в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целом:</w:t>
      </w:r>
    </w:p>
    <w:p w:rsidR="006D14CF" w:rsidRPr="008A189B" w:rsidRDefault="006D14CF" w:rsidP="006D14CF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1,0</w:t>
      </w:r>
      <w:r w:rsidRPr="008A189B">
        <w:rPr>
          <w:sz w:val="28"/>
          <w:szCs w:val="28"/>
          <w:lang w:eastAsia="zh-CN"/>
        </w:rPr>
        <w:t xml:space="preserve"> х 0,5 +1,0 х 0,3 + </w:t>
      </w:r>
      <w:r>
        <w:rPr>
          <w:sz w:val="28"/>
          <w:szCs w:val="28"/>
          <w:lang w:eastAsia="zh-CN"/>
        </w:rPr>
        <w:t>0,86</w:t>
      </w:r>
      <w:r w:rsidRPr="008A189B">
        <w:rPr>
          <w:sz w:val="28"/>
          <w:szCs w:val="28"/>
          <w:lang w:eastAsia="zh-CN"/>
        </w:rPr>
        <w:t xml:space="preserve"> х 0,2 = </w:t>
      </w:r>
      <w:r>
        <w:rPr>
          <w:sz w:val="28"/>
          <w:szCs w:val="28"/>
          <w:lang w:eastAsia="zh-CN"/>
        </w:rPr>
        <w:t>0,97</w:t>
      </w:r>
      <w:r w:rsidRPr="008A189B">
        <w:rPr>
          <w:sz w:val="28"/>
          <w:szCs w:val="28"/>
          <w:lang w:eastAsia="zh-CN"/>
        </w:rPr>
        <w:t xml:space="preserve"> в </w:t>
      </w:r>
      <w:proofErr w:type="gramStart"/>
      <w:r w:rsidRPr="008A189B">
        <w:rPr>
          <w:sz w:val="28"/>
          <w:szCs w:val="28"/>
          <w:lang w:eastAsia="zh-CN"/>
        </w:rPr>
        <w:t>связи</w:t>
      </w:r>
      <w:proofErr w:type="gramEnd"/>
      <w:r w:rsidRPr="008A189B">
        <w:rPr>
          <w:sz w:val="28"/>
          <w:szCs w:val="28"/>
          <w:lang w:eastAsia="zh-CN"/>
        </w:rPr>
        <w:t xml:space="preserve"> с чем уровень реализации муниципальной программы является </w:t>
      </w:r>
      <w:r>
        <w:rPr>
          <w:sz w:val="28"/>
          <w:szCs w:val="28"/>
          <w:lang w:eastAsia="zh-CN"/>
        </w:rPr>
        <w:t>высоким</w:t>
      </w:r>
      <w:r w:rsidRPr="008A189B">
        <w:rPr>
          <w:sz w:val="28"/>
          <w:szCs w:val="28"/>
          <w:lang w:eastAsia="zh-CN"/>
        </w:rPr>
        <w:t>.</w:t>
      </w:r>
    </w:p>
    <w:p w:rsidR="00CA1B96" w:rsidRDefault="00CA1B96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584683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584683">
        <w:rPr>
          <w:b/>
          <w:sz w:val="28"/>
          <w:szCs w:val="28"/>
        </w:rPr>
        <w:t xml:space="preserve">7. Предложения по дальнейшей реализации </w:t>
      </w:r>
    </w:p>
    <w:p w:rsidR="000A77FF" w:rsidRPr="00584683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584683">
        <w:rPr>
          <w:b/>
          <w:sz w:val="28"/>
          <w:szCs w:val="28"/>
        </w:rPr>
        <w:t>муниципальной программы</w:t>
      </w:r>
    </w:p>
    <w:p w:rsidR="00E368B0" w:rsidRPr="00CA35DE" w:rsidRDefault="00E368B0" w:rsidP="000A77FF">
      <w:pPr>
        <w:spacing w:line="240" w:lineRule="atLeast"/>
        <w:ind w:firstLine="709"/>
        <w:jc w:val="center"/>
        <w:rPr>
          <w:b/>
          <w:i/>
          <w:sz w:val="28"/>
          <w:szCs w:val="28"/>
        </w:rPr>
      </w:pPr>
    </w:p>
    <w:p w:rsidR="000A77FF" w:rsidRPr="00D6222D" w:rsidRDefault="00E368B0" w:rsidP="00D6222D">
      <w:pPr>
        <w:ind w:firstLine="720"/>
        <w:jc w:val="both"/>
        <w:rPr>
          <w:sz w:val="28"/>
          <w:szCs w:val="28"/>
        </w:rPr>
      </w:pPr>
      <w:r w:rsidRPr="00D6222D">
        <w:rPr>
          <w:sz w:val="28"/>
          <w:szCs w:val="28"/>
        </w:rPr>
        <w:t xml:space="preserve">Предложения по оптимизации бюджетных расходов на реализацию основных мероприятий муниципальной программы </w:t>
      </w:r>
      <w:r w:rsidR="00584683">
        <w:rPr>
          <w:sz w:val="28"/>
          <w:szCs w:val="28"/>
        </w:rPr>
        <w:t>Верхнесеребряковского</w:t>
      </w:r>
      <w:r w:rsidRPr="00D6222D">
        <w:rPr>
          <w:sz w:val="28"/>
          <w:szCs w:val="28"/>
        </w:rPr>
        <w:t xml:space="preserve"> сельского поселения «</w:t>
      </w:r>
      <w:r w:rsidR="002E5A22">
        <w:rPr>
          <w:sz w:val="28"/>
          <w:szCs w:val="28"/>
        </w:rPr>
        <w:t>Энергосбережение и повышение энергетической эффективности</w:t>
      </w:r>
      <w:r w:rsidRPr="00D6222D">
        <w:rPr>
          <w:sz w:val="28"/>
          <w:szCs w:val="28"/>
        </w:rPr>
        <w:t>» отсутствуют. Основные мероприятия и значения целевых показателей муниципальной программы оставить без изменений.</w:t>
      </w:r>
    </w:p>
    <w:p w:rsidR="002972D3" w:rsidRDefault="002972D3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2972D3" w:rsidRPr="002972D3" w:rsidRDefault="002972D3" w:rsidP="002972D3">
      <w:pPr>
        <w:rPr>
          <w:sz w:val="24"/>
          <w:szCs w:val="24"/>
        </w:rPr>
      </w:pPr>
    </w:p>
    <w:p w:rsidR="002972D3" w:rsidRPr="002972D3" w:rsidRDefault="002972D3" w:rsidP="002972D3">
      <w:pPr>
        <w:rPr>
          <w:sz w:val="24"/>
          <w:szCs w:val="24"/>
        </w:rPr>
      </w:pPr>
    </w:p>
    <w:p w:rsidR="002972D3" w:rsidRPr="002972D3" w:rsidRDefault="002972D3" w:rsidP="002972D3">
      <w:pPr>
        <w:rPr>
          <w:sz w:val="24"/>
          <w:szCs w:val="24"/>
        </w:rPr>
      </w:pPr>
    </w:p>
    <w:p w:rsidR="002972D3" w:rsidRDefault="002972D3" w:rsidP="002972D3">
      <w:pPr>
        <w:rPr>
          <w:sz w:val="24"/>
          <w:szCs w:val="24"/>
        </w:rPr>
      </w:pPr>
    </w:p>
    <w:p w:rsidR="002972D3" w:rsidRDefault="002972D3" w:rsidP="002972D3">
      <w:pPr>
        <w:tabs>
          <w:tab w:val="left" w:pos="597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972D3" w:rsidRDefault="002972D3" w:rsidP="002972D3">
      <w:pPr>
        <w:rPr>
          <w:sz w:val="24"/>
          <w:szCs w:val="24"/>
        </w:rPr>
      </w:pPr>
    </w:p>
    <w:p w:rsidR="000A77FF" w:rsidRPr="002972D3" w:rsidRDefault="000A77FF" w:rsidP="002972D3">
      <w:pPr>
        <w:rPr>
          <w:sz w:val="24"/>
          <w:szCs w:val="24"/>
        </w:rPr>
        <w:sectPr w:rsidR="000A77FF" w:rsidRPr="002972D3" w:rsidSect="00C05BE9">
          <w:footerReference w:type="default" r:id="rId8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B9754C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Приложение № 1 к отчету о                                                                         </w:t>
      </w:r>
    </w:p>
    <w:p w:rsidR="000A77FF" w:rsidRPr="00B9754C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реализации муниципальной Программы </w:t>
      </w:r>
      <w:r w:rsidR="00584683" w:rsidRPr="00B9754C">
        <w:t>Верхнесеребряковского</w:t>
      </w:r>
    </w:p>
    <w:p w:rsidR="002E5A22" w:rsidRPr="00B9754C" w:rsidRDefault="000A77FF" w:rsidP="009E4929">
      <w:pPr>
        <w:spacing w:line="240" w:lineRule="atLeast"/>
        <w:ind w:firstLine="709"/>
        <w:jc w:val="right"/>
      </w:pPr>
      <w:r w:rsidRPr="00B9754C">
        <w:t>сельского поселения «</w:t>
      </w:r>
      <w:r w:rsidR="002E5A22" w:rsidRPr="00B9754C">
        <w:t xml:space="preserve">Энергосбережение </w:t>
      </w:r>
      <w:r w:rsidR="00E87AC2" w:rsidRPr="00B9754C">
        <w:t xml:space="preserve"> и</w:t>
      </w:r>
      <w:r w:rsidR="002E5A22" w:rsidRPr="00B9754C">
        <w:t xml:space="preserve"> повышение</w:t>
      </w:r>
    </w:p>
    <w:p w:rsidR="000A77FF" w:rsidRPr="00B9754C" w:rsidRDefault="002E5A22" w:rsidP="009E4929">
      <w:pPr>
        <w:spacing w:line="240" w:lineRule="atLeast"/>
        <w:ind w:firstLine="709"/>
        <w:jc w:val="right"/>
      </w:pPr>
      <w:r w:rsidRPr="00B9754C">
        <w:t xml:space="preserve"> энергетической эффективности</w:t>
      </w:r>
      <w:r w:rsidR="000A77FF" w:rsidRPr="00B9754C">
        <w:t>»</w:t>
      </w:r>
      <w:r w:rsidR="001C1246" w:rsidRPr="00B9754C">
        <w:t xml:space="preserve"> </w:t>
      </w:r>
      <w:r w:rsidR="000A77FF" w:rsidRPr="00B9754C">
        <w:t xml:space="preserve">за </w:t>
      </w:r>
      <w:r w:rsidR="004E64C6">
        <w:t>2023</w:t>
      </w:r>
      <w:r w:rsidR="000A77FF" w:rsidRPr="00B9754C">
        <w:t xml:space="preserve"> год</w:t>
      </w:r>
    </w:p>
    <w:p w:rsidR="00486423" w:rsidRDefault="00486423" w:rsidP="00B9754C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B9754C" w:rsidRDefault="00F66584" w:rsidP="00B9754C">
      <w:pPr>
        <w:widowControl w:val="0"/>
        <w:autoSpaceDE w:val="0"/>
        <w:autoSpaceDN w:val="0"/>
        <w:adjustRightInd w:val="0"/>
        <w:jc w:val="center"/>
      </w:pPr>
      <w:r w:rsidRPr="00B9754C">
        <w:t>СВЕДЕНИЯ</w:t>
      </w:r>
    </w:p>
    <w:p w:rsidR="009D4AF8" w:rsidRPr="00B9754C" w:rsidRDefault="00F66584" w:rsidP="00B9754C">
      <w:pPr>
        <w:widowControl w:val="0"/>
        <w:autoSpaceDE w:val="0"/>
        <w:autoSpaceDN w:val="0"/>
        <w:adjustRightInd w:val="0"/>
        <w:jc w:val="center"/>
      </w:pPr>
      <w:r w:rsidRPr="00B9754C">
        <w:t>о выполнении основных мероприятий подпрограмм, а также кон</w:t>
      </w:r>
      <w:r w:rsidR="00ED0BB8" w:rsidRPr="00B9754C">
        <w:t>трольных событий</w:t>
      </w:r>
    </w:p>
    <w:p w:rsidR="001C1246" w:rsidRPr="00B9754C" w:rsidRDefault="00ED0BB8" w:rsidP="00B9754C">
      <w:pPr>
        <w:spacing w:line="240" w:lineRule="atLeast"/>
        <w:ind w:firstLine="709"/>
        <w:jc w:val="center"/>
      </w:pPr>
      <w:r w:rsidRPr="00B9754C">
        <w:t>муниципальной</w:t>
      </w:r>
      <w:r w:rsidR="00F66584" w:rsidRPr="00B9754C">
        <w:t xml:space="preserve"> программы </w:t>
      </w:r>
      <w:r w:rsidR="001C1246" w:rsidRPr="00B9754C">
        <w:t>«</w:t>
      </w:r>
      <w:r w:rsidR="002E5A22" w:rsidRPr="00B9754C">
        <w:t>Энергосбережение и повышение энергетической эффективности</w:t>
      </w:r>
      <w:r w:rsidR="001C1246" w:rsidRPr="00B9754C">
        <w:t>»</w:t>
      </w:r>
    </w:p>
    <w:p w:rsidR="001C1246" w:rsidRPr="00B9754C" w:rsidRDefault="00F66584" w:rsidP="00B9754C">
      <w:pPr>
        <w:spacing w:line="240" w:lineRule="atLeast"/>
        <w:ind w:firstLine="709"/>
        <w:jc w:val="center"/>
      </w:pPr>
      <w:r w:rsidRPr="00B9754C">
        <w:t xml:space="preserve">за </w:t>
      </w:r>
      <w:r w:rsidR="004E64C6">
        <w:t>2023</w:t>
      </w:r>
      <w:r w:rsidRPr="00B9754C">
        <w:t>г.</w:t>
      </w:r>
    </w:p>
    <w:tbl>
      <w:tblPr>
        <w:tblW w:w="156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135"/>
        <w:gridCol w:w="1134"/>
        <w:gridCol w:w="1134"/>
        <w:gridCol w:w="2524"/>
        <w:gridCol w:w="1800"/>
        <w:gridCol w:w="1577"/>
      </w:tblGrid>
      <w:tr w:rsidR="00F66584" w:rsidRPr="00B9754C" w:rsidTr="00B9754C">
        <w:trPr>
          <w:trHeight w:val="20"/>
        </w:trPr>
        <w:tc>
          <w:tcPr>
            <w:tcW w:w="710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9754C">
              <w:rPr>
                <w:rFonts w:eastAsia="Calibri"/>
                <w:lang w:eastAsia="en-US"/>
              </w:rPr>
              <w:t>п</w:t>
            </w:r>
            <w:proofErr w:type="gramEnd"/>
            <w:r w:rsidRPr="00B9754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685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B9754C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 xml:space="preserve">Ответственный </w:t>
            </w:r>
            <w:r w:rsidRPr="00B9754C">
              <w:br/>
              <w:t xml:space="preserve"> исполнитель, соисполнитель, участник  </w:t>
            </w:r>
            <w:r w:rsidRPr="00B9754C">
              <w:br/>
              <w:t>(должность/ ФИО)</w:t>
            </w:r>
          </w:p>
        </w:tc>
        <w:tc>
          <w:tcPr>
            <w:tcW w:w="1135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268" w:type="dxa"/>
            <w:gridSpan w:val="2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324" w:type="dxa"/>
            <w:gridSpan w:val="2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77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B9754C" w:rsidTr="00B9754C">
        <w:trPr>
          <w:trHeight w:val="20"/>
        </w:trPr>
        <w:tc>
          <w:tcPr>
            <w:tcW w:w="710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524" w:type="dxa"/>
          </w:tcPr>
          <w:p w:rsidR="00F66584" w:rsidRPr="00B9754C" w:rsidRDefault="009366CF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заплани</w:t>
            </w:r>
            <w:r w:rsidR="00F66584" w:rsidRPr="00B9754C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800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577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B9754C" w:rsidTr="00B9754C">
        <w:trPr>
          <w:trHeight w:val="20"/>
        </w:trPr>
        <w:tc>
          <w:tcPr>
            <w:tcW w:w="710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2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00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77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9</w:t>
            </w:r>
          </w:p>
        </w:tc>
      </w:tr>
      <w:tr w:rsidR="002435DA" w:rsidRPr="00B9754C" w:rsidTr="00B9754C">
        <w:trPr>
          <w:trHeight w:val="20"/>
        </w:trPr>
        <w:tc>
          <w:tcPr>
            <w:tcW w:w="710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2435DA" w:rsidRPr="00B9754C" w:rsidRDefault="002435DA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754C">
              <w:rPr>
                <w:color w:val="000000"/>
              </w:rPr>
              <w:t>Подпрограмма 1</w:t>
            </w:r>
          </w:p>
          <w:p w:rsidR="002435DA" w:rsidRPr="00B9754C" w:rsidRDefault="002435DA" w:rsidP="007C59CE">
            <w:pPr>
              <w:widowControl w:val="0"/>
              <w:numPr>
                <w:ilvl w:val="0"/>
                <w:numId w:val="9"/>
              </w:numPr>
              <w:suppressAutoHyphens/>
              <w:ind w:left="0" w:hanging="400"/>
              <w:jc w:val="both"/>
              <w:rPr>
                <w:rFonts w:eastAsia="Calibri"/>
                <w:lang w:eastAsia="en-US"/>
              </w:rPr>
            </w:pPr>
            <w:r w:rsidRPr="00B9754C">
              <w:t xml:space="preserve"> «</w:t>
            </w:r>
            <w:r w:rsidR="001D2A4E" w:rsidRPr="00B9754C">
              <w:t>Энергосбережение и повышение энергетической эффективн</w:t>
            </w:r>
            <w:r w:rsidR="001D2A4E" w:rsidRPr="00B9754C">
              <w:t>о</w:t>
            </w:r>
            <w:r w:rsidR="00584683" w:rsidRPr="00B9754C">
              <w:t>сти в Верхнесеребряковском</w:t>
            </w:r>
            <w:r w:rsidR="001D2A4E" w:rsidRPr="00B9754C">
              <w:t xml:space="preserve"> сельском поселении</w:t>
            </w:r>
            <w:r w:rsidRPr="00B9754C">
              <w:t>»</w:t>
            </w:r>
          </w:p>
          <w:p w:rsidR="002435DA" w:rsidRPr="00B9754C" w:rsidRDefault="002435DA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BA1361" w:rsidRPr="00B9754C" w:rsidRDefault="002435DA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584683" w:rsidRPr="00B9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Верхнесеребряковского</w:t>
            </w:r>
            <w:r w:rsidRPr="00B9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5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524" w:type="dxa"/>
          </w:tcPr>
          <w:p w:rsidR="002435DA" w:rsidRPr="00B9754C" w:rsidRDefault="002435DA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00" w:type="dxa"/>
          </w:tcPr>
          <w:p w:rsidR="002435DA" w:rsidRPr="00B9754C" w:rsidRDefault="002435DA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7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-</w:t>
            </w:r>
          </w:p>
        </w:tc>
      </w:tr>
      <w:tr w:rsidR="003C6942" w:rsidRPr="00B9754C" w:rsidTr="00B9754C">
        <w:trPr>
          <w:trHeight w:val="20"/>
        </w:trPr>
        <w:tc>
          <w:tcPr>
            <w:tcW w:w="710" w:type="dxa"/>
          </w:tcPr>
          <w:p w:rsidR="003C6942" w:rsidRPr="00B9754C" w:rsidRDefault="003C6942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3C6942" w:rsidRPr="00B9754C" w:rsidRDefault="003C6942" w:rsidP="00773A6F">
            <w:r w:rsidRPr="00B9754C">
              <w:rPr>
                <w:color w:val="000000"/>
              </w:rPr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1984" w:type="dxa"/>
            <w:vAlign w:val="bottom"/>
          </w:tcPr>
          <w:p w:rsidR="003C6942" w:rsidRPr="00B9754C" w:rsidRDefault="003C6942" w:rsidP="00773A6F">
            <w:pPr>
              <w:rPr>
                <w:color w:val="000000"/>
                <w:kern w:val="1"/>
              </w:rPr>
            </w:pPr>
            <w:r w:rsidRPr="00B9754C">
              <w:rPr>
                <w:color w:val="000000"/>
              </w:rPr>
              <w:t xml:space="preserve">Администрация Верхнесеребряковского </w:t>
            </w:r>
            <w:r w:rsidRPr="00B9754C">
              <w:rPr>
                <w:color w:val="000000"/>
                <w:kern w:val="1"/>
              </w:rPr>
              <w:t>сельского поселения;</w:t>
            </w:r>
          </w:p>
          <w:p w:rsidR="003C6942" w:rsidRPr="00B9754C" w:rsidRDefault="003C6942" w:rsidP="00773A6F">
            <w:pPr>
              <w:rPr>
                <w:color w:val="000000"/>
              </w:rPr>
            </w:pPr>
            <w:r w:rsidRPr="00B9754C">
              <w:rPr>
                <w:color w:val="000000"/>
              </w:rPr>
              <w:t>Муниципальные учреждения Верхнесеребряковского сельского поселения</w:t>
            </w:r>
          </w:p>
          <w:p w:rsidR="003C6942" w:rsidRPr="00B9754C" w:rsidRDefault="003C6942" w:rsidP="00773A6F"/>
        </w:tc>
        <w:tc>
          <w:tcPr>
            <w:tcW w:w="1135" w:type="dxa"/>
          </w:tcPr>
          <w:p w:rsidR="003C6942" w:rsidRPr="00B9754C" w:rsidRDefault="00B0162C" w:rsidP="002E4A8E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lang w:eastAsia="en-US"/>
              </w:rPr>
              <w:t>31.12.</w:t>
            </w:r>
            <w:r w:rsidR="004E64C6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3C6942" w:rsidRPr="00B9754C" w:rsidRDefault="00B0162C" w:rsidP="002E4A8E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lang w:eastAsia="en-US"/>
              </w:rPr>
              <w:t>01.01.</w:t>
            </w:r>
            <w:r w:rsidR="004E64C6">
              <w:rPr>
                <w:lang w:eastAsia="en-US"/>
              </w:rPr>
              <w:t>2023</w:t>
            </w:r>
          </w:p>
        </w:tc>
        <w:tc>
          <w:tcPr>
            <w:tcW w:w="1134" w:type="dxa"/>
          </w:tcPr>
          <w:p w:rsidR="003C6942" w:rsidRPr="00B9754C" w:rsidRDefault="00B0162C" w:rsidP="002E4A8E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lang w:eastAsia="en-US"/>
              </w:rPr>
              <w:t>31.12.</w:t>
            </w:r>
            <w:r w:rsidR="004E64C6">
              <w:rPr>
                <w:lang w:eastAsia="en-US"/>
              </w:rPr>
              <w:t>2023</w:t>
            </w:r>
          </w:p>
        </w:tc>
        <w:tc>
          <w:tcPr>
            <w:tcW w:w="2524" w:type="dxa"/>
          </w:tcPr>
          <w:p w:rsidR="003C6942" w:rsidRPr="00B9754C" w:rsidRDefault="003C6942" w:rsidP="002E4A8E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color w:val="000000"/>
              </w:rPr>
              <w:t>повышение энергетической эффективн</w:t>
            </w:r>
            <w:r w:rsidRPr="00B9754C">
              <w:rPr>
                <w:color w:val="000000"/>
              </w:rPr>
              <w:t>о</w:t>
            </w:r>
            <w:r w:rsidRPr="00B9754C">
              <w:rPr>
                <w:color w:val="000000"/>
              </w:rPr>
              <w:t>сти бюджетных у</w:t>
            </w:r>
            <w:r w:rsidRPr="00B9754C">
              <w:rPr>
                <w:color w:val="000000"/>
              </w:rPr>
              <w:t>ч</w:t>
            </w:r>
            <w:r w:rsidRPr="00B9754C">
              <w:rPr>
                <w:color w:val="000000"/>
              </w:rPr>
              <w:t>реждений</w:t>
            </w:r>
          </w:p>
        </w:tc>
        <w:tc>
          <w:tcPr>
            <w:tcW w:w="1800" w:type="dxa"/>
          </w:tcPr>
          <w:p w:rsidR="003C6942" w:rsidRPr="00B9754C" w:rsidRDefault="003C6942" w:rsidP="002E4A8E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color w:val="000000"/>
              </w:rPr>
              <w:t>повышение энергет</w:t>
            </w:r>
            <w:r w:rsidRPr="00B9754C">
              <w:rPr>
                <w:color w:val="000000"/>
              </w:rPr>
              <w:t>и</w:t>
            </w:r>
            <w:r w:rsidRPr="00B9754C">
              <w:rPr>
                <w:color w:val="000000"/>
              </w:rPr>
              <w:t>ческой эффективн</w:t>
            </w:r>
            <w:r w:rsidRPr="00B9754C">
              <w:rPr>
                <w:color w:val="000000"/>
              </w:rPr>
              <w:t>о</w:t>
            </w:r>
            <w:r w:rsidRPr="00B9754C">
              <w:rPr>
                <w:color w:val="000000"/>
              </w:rPr>
              <w:t>сти бюджетных у</w:t>
            </w:r>
            <w:r w:rsidRPr="00B9754C">
              <w:rPr>
                <w:color w:val="000000"/>
              </w:rPr>
              <w:t>ч</w:t>
            </w:r>
            <w:r w:rsidRPr="00B9754C">
              <w:rPr>
                <w:color w:val="000000"/>
              </w:rPr>
              <w:t>реждений</w:t>
            </w:r>
          </w:p>
        </w:tc>
        <w:tc>
          <w:tcPr>
            <w:tcW w:w="1577" w:type="dxa"/>
          </w:tcPr>
          <w:p w:rsidR="003C6942" w:rsidRPr="00B9754C" w:rsidRDefault="003C6942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596"/>
      <w:bookmarkEnd w:id="2"/>
    </w:p>
    <w:p w:rsidR="00EC1CFB" w:rsidRPr="00B9754C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lastRenderedPageBreak/>
        <w:t xml:space="preserve">Приложение № 2 к отчету о                                                                         </w:t>
      </w:r>
    </w:p>
    <w:p w:rsidR="00EC1CFB" w:rsidRPr="00B9754C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реализации муниципальной Программы </w:t>
      </w:r>
      <w:r w:rsidR="003C6942" w:rsidRPr="00B9754C">
        <w:t>Верхнесеребряковского</w:t>
      </w:r>
      <w:r w:rsidRPr="00B9754C">
        <w:t xml:space="preserve"> 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>сельского поселения «Энергосбережение  и повышение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 xml:space="preserve"> энергетической эффективности» за </w:t>
      </w:r>
      <w:r w:rsidR="004E64C6">
        <w:t>2023</w:t>
      </w:r>
      <w:r w:rsidRPr="00B9754C">
        <w:t xml:space="preserve"> год</w:t>
      </w:r>
    </w:p>
    <w:p w:rsidR="00440D59" w:rsidRPr="00B9754C" w:rsidRDefault="00440D59" w:rsidP="00440D59">
      <w:pPr>
        <w:spacing w:line="240" w:lineRule="atLeast"/>
        <w:ind w:firstLine="709"/>
        <w:jc w:val="right"/>
      </w:pPr>
    </w:p>
    <w:p w:rsidR="00F66584" w:rsidRPr="00B9754C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>СВЕДЕНИЯ</w:t>
      </w:r>
    </w:p>
    <w:p w:rsidR="00F66584" w:rsidRPr="00B9754C" w:rsidRDefault="00F66584" w:rsidP="009366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D237F1" w:rsidRPr="00B9754C" w:rsidRDefault="00ED0BB8" w:rsidP="009366CF">
      <w:pPr>
        <w:spacing w:line="240" w:lineRule="atLeast"/>
        <w:ind w:firstLine="709"/>
        <w:jc w:val="center"/>
      </w:pPr>
      <w:r w:rsidRPr="00B9754C">
        <w:rPr>
          <w:rFonts w:eastAsia="Calibri"/>
          <w:lang w:eastAsia="en-US"/>
        </w:rPr>
        <w:t>муниципальной</w:t>
      </w:r>
      <w:r w:rsidR="00F66584" w:rsidRPr="00B9754C">
        <w:rPr>
          <w:rFonts w:eastAsia="Calibri"/>
          <w:lang w:eastAsia="en-US"/>
        </w:rPr>
        <w:t xml:space="preserve"> программы </w:t>
      </w:r>
      <w:r w:rsidR="00D237F1" w:rsidRPr="00B9754C">
        <w:t>«</w:t>
      </w:r>
      <w:r w:rsidR="00440D59" w:rsidRPr="00B9754C">
        <w:t>Энергосбережение и повышение энергетической эффективности</w:t>
      </w:r>
      <w:r w:rsidR="00D237F1" w:rsidRPr="00B9754C">
        <w:t xml:space="preserve">» </w:t>
      </w:r>
    </w:p>
    <w:p w:rsidR="00FA2E75" w:rsidRPr="00B9754C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 xml:space="preserve">за </w:t>
      </w:r>
      <w:r w:rsidR="004E64C6">
        <w:rPr>
          <w:rFonts w:eastAsia="Calibri"/>
          <w:lang w:eastAsia="en-US"/>
        </w:rPr>
        <w:t>2023</w:t>
      </w:r>
      <w:r w:rsidR="00FA2E75" w:rsidRPr="00B9754C">
        <w:rPr>
          <w:rFonts w:eastAsia="Calibri"/>
          <w:lang w:eastAsia="en-US"/>
        </w:rPr>
        <w:t xml:space="preserve"> </w:t>
      </w:r>
      <w:r w:rsidRPr="00B9754C">
        <w:rPr>
          <w:rFonts w:eastAsia="Calibri"/>
          <w:lang w:eastAsia="en-US"/>
        </w:rPr>
        <w:t>г</w:t>
      </w:r>
      <w:r w:rsidR="00FA2E75" w:rsidRPr="00B9754C">
        <w:rPr>
          <w:rFonts w:eastAsia="Calibri"/>
          <w:lang w:eastAsia="en-US"/>
        </w:rPr>
        <w:t>од</w:t>
      </w:r>
    </w:p>
    <w:p w:rsidR="00FA2E75" w:rsidRPr="00B9754C" w:rsidRDefault="00FA2E75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2"/>
        <w:gridCol w:w="1800"/>
        <w:gridCol w:w="1559"/>
      </w:tblGrid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Н</w:t>
            </w:r>
            <w:r w:rsidR="00ED0BB8" w:rsidRPr="00B9754C">
              <w:t>аименование муниципальной</w:t>
            </w:r>
            <w:r w:rsidRPr="00B9754C">
              <w:t xml:space="preserve"> программы, подпрограммы, 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Источники финансирования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 xml:space="preserve">Фактические </w:t>
            </w:r>
            <w:r w:rsidRPr="00B9754C">
              <w:br/>
              <w:t>расходы (тыс. рублей),</w:t>
            </w:r>
            <w:r w:rsidRPr="00B9754C">
              <w:br/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муниципальной</w:t>
            </w:r>
            <w:r w:rsidR="00F66584" w:rsidRPr="00B9754C">
              <w:t xml:space="preserve"> программой </w:t>
            </w:r>
          </w:p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3"/>
        <w:gridCol w:w="1800"/>
        <w:gridCol w:w="1560"/>
      </w:tblGrid>
      <w:tr w:rsidR="00F66584" w:rsidRPr="00B9754C" w:rsidTr="00B9754C">
        <w:trPr>
          <w:trHeight w:val="20"/>
          <w:tblHeader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5</w:t>
            </w:r>
          </w:p>
        </w:tc>
      </w:tr>
      <w:tr w:rsidR="006D14CF" w:rsidRPr="00B9754C" w:rsidTr="006D14CF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4CF" w:rsidRPr="00B9754C" w:rsidRDefault="006D14CF" w:rsidP="009366CF">
            <w:pPr>
              <w:jc w:val="both"/>
              <w:rPr>
                <w:bCs/>
              </w:rPr>
            </w:pPr>
            <w:r w:rsidRPr="00B9754C">
              <w:t>Муниципальная</w:t>
            </w:r>
            <w:r w:rsidRPr="00B9754C">
              <w:br/>
              <w:t xml:space="preserve">программа  </w:t>
            </w:r>
            <w:r w:rsidRPr="00B9754C">
              <w:rPr>
                <w:bCs/>
              </w:rPr>
              <w:t>«</w:t>
            </w:r>
            <w:r w:rsidRPr="00B9754C">
              <w:t>Энергосбережение и повышение энергетической эффективности</w:t>
            </w:r>
            <w:r w:rsidRPr="00B9754C">
              <w:rPr>
                <w:bCs/>
              </w:rPr>
              <w:t>»</w:t>
            </w:r>
          </w:p>
          <w:p w:rsidR="006D14CF" w:rsidRPr="00B9754C" w:rsidRDefault="006D14CF" w:rsidP="00F66584">
            <w:pPr>
              <w:widowControl w:val="0"/>
              <w:autoSpaceDE w:val="0"/>
              <w:autoSpaceDN w:val="0"/>
              <w:adjustRightInd w:val="0"/>
            </w:pPr>
            <w:r w:rsidRPr="00B9754C">
              <w:t xml:space="preserve">    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F" w:rsidRPr="00B9754C" w:rsidRDefault="006D14CF" w:rsidP="00F66584">
            <w:pPr>
              <w:rPr>
                <w:color w:val="000000"/>
              </w:rPr>
            </w:pPr>
            <w:r w:rsidRPr="00B9754C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Pr="00B9754C" w:rsidRDefault="006D14CF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6D14CF" w:rsidP="006D14CF">
            <w:pPr>
              <w:jc w:val="center"/>
            </w:pPr>
            <w:r w:rsidRPr="00417723"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6D14CF" w:rsidP="006D14CF">
            <w:pPr>
              <w:jc w:val="center"/>
            </w:pPr>
            <w:r w:rsidRPr="005736F1">
              <w:t>42,8</w:t>
            </w:r>
          </w:p>
        </w:tc>
      </w:tr>
      <w:tr w:rsidR="006D14CF" w:rsidRPr="00B9754C" w:rsidTr="006D14CF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CF" w:rsidRPr="00B9754C" w:rsidRDefault="006D14CF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F" w:rsidRPr="00B9754C" w:rsidRDefault="006D14CF" w:rsidP="00F66584">
            <w:pPr>
              <w:rPr>
                <w:color w:val="000000"/>
              </w:rPr>
            </w:pPr>
            <w:r w:rsidRPr="00B9754C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Pr="00B9754C" w:rsidRDefault="006D14CF" w:rsidP="003262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4CF">
              <w:t>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6D14CF" w:rsidP="006D14CF">
            <w:pPr>
              <w:jc w:val="center"/>
            </w:pPr>
            <w:r w:rsidRPr="00417723"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6D14CF" w:rsidP="006D14CF">
            <w:pPr>
              <w:jc w:val="center"/>
            </w:pPr>
            <w:r w:rsidRPr="005736F1">
              <w:t>42,8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bCs/>
                <w:color w:val="000000"/>
              </w:rPr>
            </w:pPr>
            <w:r w:rsidRPr="00B9754C">
              <w:rPr>
                <w:bCs/>
                <w:color w:val="000000"/>
              </w:rPr>
              <w:t>безво</w:t>
            </w:r>
            <w:r w:rsidR="00B27179" w:rsidRPr="00B9754C">
              <w:rPr>
                <w:bCs/>
                <w:color w:val="000000"/>
              </w:rPr>
              <w:t>змездные поступления в местный</w:t>
            </w:r>
            <w:r w:rsidR="00EC1CFB" w:rsidRPr="00B9754C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bCs/>
                <w:i/>
                <w:iCs/>
                <w:color w:val="000000"/>
              </w:rPr>
            </w:pPr>
            <w:r w:rsidRPr="00B9754C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2695B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5B" w:rsidRPr="00B9754C" w:rsidRDefault="00B2695B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B9754C" w:rsidRDefault="00B2695B" w:rsidP="00F66584">
            <w:pPr>
              <w:rPr>
                <w:bCs/>
                <w:iCs/>
                <w:color w:val="000000"/>
              </w:rPr>
            </w:pPr>
            <w:r w:rsidRPr="00B9754C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color w:val="000000"/>
              </w:rPr>
            </w:pPr>
            <w:r w:rsidRPr="00B9754C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color w:val="000000"/>
              </w:rPr>
            </w:pPr>
            <w:r w:rsidRPr="00B9754C">
              <w:rPr>
                <w:color w:val="000000"/>
              </w:rPr>
              <w:t>внебюджетные источники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2695B" w:rsidRPr="00B9754C" w:rsidTr="00B9754C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F" w:rsidRPr="00B9754C" w:rsidRDefault="00B2695B" w:rsidP="00DC7055">
            <w:pPr>
              <w:widowControl w:val="0"/>
              <w:autoSpaceDE w:val="0"/>
              <w:autoSpaceDN w:val="0"/>
              <w:adjustRightInd w:val="0"/>
            </w:pPr>
            <w:r w:rsidRPr="00B9754C">
              <w:t xml:space="preserve">Подпрограмма 1. </w:t>
            </w:r>
          </w:p>
          <w:p w:rsidR="00B2695B" w:rsidRPr="00B9754C" w:rsidRDefault="009366CF" w:rsidP="00DC7055">
            <w:pPr>
              <w:widowControl w:val="0"/>
              <w:autoSpaceDE w:val="0"/>
              <w:autoSpaceDN w:val="0"/>
              <w:adjustRightInd w:val="0"/>
            </w:pPr>
            <w:r w:rsidRPr="00B9754C">
              <w:t>«</w:t>
            </w:r>
            <w:r w:rsidR="00261E05" w:rsidRPr="00B9754C">
              <w:t>Энергосбережение и повышение энергетической эффективн</w:t>
            </w:r>
            <w:r w:rsidR="00261E05" w:rsidRPr="00B9754C">
              <w:t>о</w:t>
            </w:r>
            <w:r w:rsidR="00261E05" w:rsidRPr="00B9754C">
              <w:t xml:space="preserve">сти в </w:t>
            </w:r>
            <w:r w:rsidR="002D481E" w:rsidRPr="00B9754C">
              <w:t>Верхнесеребряковского</w:t>
            </w:r>
            <w:r w:rsidR="00261E05" w:rsidRPr="00B9754C">
              <w:t xml:space="preserve"> сельском поселении</w:t>
            </w:r>
            <w:r w:rsidRPr="00B9754C">
              <w:t>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B9754C" w:rsidRDefault="00B2695B" w:rsidP="00B2695B">
            <w:pPr>
              <w:rPr>
                <w:color w:val="000000"/>
                <w:highlight w:val="magenta"/>
              </w:rPr>
            </w:pPr>
            <w:r w:rsidRPr="00B9754C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B42FF2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B42FF2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B42FF2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2695B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5B" w:rsidRPr="00B9754C" w:rsidRDefault="00B2695B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B9754C" w:rsidRDefault="00B2695B" w:rsidP="00B2695B">
            <w:pPr>
              <w:rPr>
                <w:color w:val="000000"/>
              </w:rPr>
            </w:pPr>
            <w:r w:rsidRPr="00B9754C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B42FF2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B42FF2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B42FF2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633A1A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1A" w:rsidRPr="00B9754C" w:rsidRDefault="00633A1A" w:rsidP="001A02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1A" w:rsidRPr="00B9754C" w:rsidRDefault="00633A1A" w:rsidP="009F619B">
            <w:pPr>
              <w:widowControl w:val="0"/>
              <w:autoSpaceDE w:val="0"/>
              <w:autoSpaceDN w:val="0"/>
              <w:adjustRightInd w:val="0"/>
            </w:pPr>
            <w:r w:rsidRPr="00B9754C"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1A" w:rsidRPr="00B9754C" w:rsidRDefault="0005258E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1A" w:rsidRPr="00B9754C" w:rsidRDefault="0005258E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1A" w:rsidRPr="00B9754C" w:rsidRDefault="0005258E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6D14CF" w:rsidRPr="00B9754C" w:rsidTr="006D14CF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CF" w:rsidRPr="00B9754C" w:rsidRDefault="006D14CF" w:rsidP="00FD3D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Основное мероприятие 1.2.</w:t>
            </w:r>
          </w:p>
          <w:p w:rsidR="006D14CF" w:rsidRPr="00B9754C" w:rsidRDefault="006D14CF" w:rsidP="00FD3D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 xml:space="preserve"> </w:t>
            </w:r>
            <w:r w:rsidRPr="00B9754C">
              <w:rPr>
                <w:color w:val="000000"/>
              </w:rPr>
              <w:t>Приобретение энергосбер</w:t>
            </w:r>
            <w:r w:rsidRPr="00B9754C">
              <w:rPr>
                <w:color w:val="000000"/>
              </w:rPr>
              <w:t>е</w:t>
            </w:r>
            <w:r w:rsidRPr="00B9754C">
              <w:rPr>
                <w:color w:val="000000"/>
              </w:rPr>
              <w:t>гающего оборудования и матери</w:t>
            </w:r>
            <w:r w:rsidRPr="00B9754C">
              <w:rPr>
                <w:color w:val="000000"/>
              </w:rPr>
              <w:t>а</w:t>
            </w:r>
            <w:r w:rsidRPr="00B9754C">
              <w:rPr>
                <w:color w:val="000000"/>
              </w:rPr>
              <w:t>лов для учреждений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F" w:rsidRPr="00B9754C" w:rsidRDefault="006D14CF" w:rsidP="009F619B">
            <w:pPr>
              <w:widowControl w:val="0"/>
              <w:autoSpaceDE w:val="0"/>
              <w:autoSpaceDN w:val="0"/>
              <w:adjustRightInd w:val="0"/>
            </w:pPr>
            <w:r w:rsidRPr="00B9754C"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6D14CF" w:rsidP="006D14CF">
            <w:pPr>
              <w:jc w:val="center"/>
            </w:pPr>
            <w:r w:rsidRPr="000C650C">
              <w:t>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6D14CF" w:rsidP="006D14CF">
            <w:pPr>
              <w:jc w:val="center"/>
            </w:pPr>
            <w:r w:rsidRPr="000C650C"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Pr="00B9754C" w:rsidRDefault="006D14CF" w:rsidP="003262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42,8</w:t>
            </w:r>
          </w:p>
        </w:tc>
      </w:tr>
      <w:tr w:rsidR="006D14CF" w:rsidRPr="00B9754C" w:rsidTr="006D14CF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F" w:rsidRPr="00B9754C" w:rsidRDefault="006D14CF" w:rsidP="001A02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F" w:rsidRPr="00B9754C" w:rsidRDefault="006D14CF" w:rsidP="009F619B">
            <w:pPr>
              <w:widowControl w:val="0"/>
              <w:autoSpaceDE w:val="0"/>
              <w:autoSpaceDN w:val="0"/>
              <w:adjustRightInd w:val="0"/>
            </w:pPr>
            <w:r w:rsidRPr="00B9754C"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6D14CF" w:rsidP="006D14CF">
            <w:pPr>
              <w:jc w:val="center"/>
            </w:pPr>
            <w:r w:rsidRPr="000C650C">
              <w:t>50,0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6D14CF" w:rsidP="006D14CF">
            <w:pPr>
              <w:jc w:val="center"/>
            </w:pPr>
            <w:r w:rsidRPr="000C650C"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Pr="00B9754C" w:rsidRDefault="006D14CF" w:rsidP="003262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4CF">
              <w:t>42,8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1A0201">
          <w:pgSz w:w="11905" w:h="16838"/>
          <w:pgMar w:top="822" w:right="284" w:bottom="284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B9754C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lastRenderedPageBreak/>
        <w:t xml:space="preserve">Приложение № </w:t>
      </w:r>
      <w:r w:rsidR="001A0201" w:rsidRPr="00B9754C">
        <w:t>3</w:t>
      </w:r>
      <w:r w:rsidRPr="00B9754C">
        <w:t xml:space="preserve"> к отчету о</w:t>
      </w:r>
    </w:p>
    <w:p w:rsidR="00467C21" w:rsidRPr="00B9754C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реализации муниципальной Программы </w:t>
      </w:r>
      <w:r w:rsidR="003C6942" w:rsidRPr="00B9754C">
        <w:t>Верхнесеребряковского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>сельского поселения «Энергосбережение  и повышение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 xml:space="preserve"> энергетической эффективности» за </w:t>
      </w:r>
      <w:r w:rsidR="004E64C6">
        <w:t>2023</w:t>
      </w:r>
      <w:r w:rsidRPr="00B9754C">
        <w:t xml:space="preserve"> год</w:t>
      </w:r>
    </w:p>
    <w:p w:rsidR="00A91185" w:rsidRPr="00B9754C" w:rsidRDefault="00A91185" w:rsidP="00B9754C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bookmarkStart w:id="3" w:name="Par1422"/>
      <w:bookmarkEnd w:id="3"/>
    </w:p>
    <w:p w:rsidR="00F66584" w:rsidRPr="00B9754C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>СВЕДЕНИЯ</w:t>
      </w:r>
    </w:p>
    <w:p w:rsidR="00F66584" w:rsidRPr="00B9754C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>о достижении значений показателей (индикаторов)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5121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7"/>
        <w:gridCol w:w="6431"/>
        <w:gridCol w:w="1845"/>
        <w:gridCol w:w="2126"/>
        <w:gridCol w:w="850"/>
        <w:gridCol w:w="886"/>
        <w:gridCol w:w="2171"/>
      </w:tblGrid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 xml:space="preserve">№ </w:t>
            </w:r>
            <w:proofErr w:type="gramStart"/>
            <w:r w:rsidRPr="00B9754C">
              <w:t>п</w:t>
            </w:r>
            <w:proofErr w:type="gramEnd"/>
            <w:r w:rsidRPr="00B9754C">
              <w:t>/п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 xml:space="preserve">Номер и наименование </w:t>
            </w:r>
          </w:p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Единица</w:t>
            </w:r>
          </w:p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измерения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Значения показателе</w:t>
            </w:r>
            <w:r w:rsidR="001A1113" w:rsidRPr="00B9754C">
              <w:t xml:space="preserve">й (индикаторов) </w:t>
            </w:r>
            <w:r w:rsidR="001A1113" w:rsidRPr="00B9754C">
              <w:br/>
              <w:t>муниципальной</w:t>
            </w:r>
            <w:r w:rsidRPr="00B9754C">
              <w:t xml:space="preserve"> программы,   </w:t>
            </w:r>
            <w:r w:rsidR="001A1113" w:rsidRPr="00B9754C">
              <w:t xml:space="preserve">  </w:t>
            </w:r>
            <w:r w:rsidR="001A1113" w:rsidRPr="00B9754C">
              <w:br/>
              <w:t xml:space="preserve">подпрограммы муниципальной </w:t>
            </w:r>
            <w:r w:rsidRPr="00B9754C">
              <w:t>программы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 xml:space="preserve">Обоснование отклонений  </w:t>
            </w:r>
            <w:r w:rsidRPr="00B9754C">
              <w:br/>
              <w:t xml:space="preserve"> значений показателя    </w:t>
            </w:r>
            <w:r w:rsidRPr="00B9754C">
              <w:br/>
              <w:t xml:space="preserve"> (индикатора) на конец   </w:t>
            </w:r>
            <w:r w:rsidRPr="00B9754C">
              <w:br/>
              <w:t xml:space="preserve"> отчетного года       </w:t>
            </w:r>
            <w:r w:rsidRPr="00B9754C">
              <w:br/>
              <w:t>(при наличии)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год,</w:t>
            </w:r>
          </w:p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 xml:space="preserve">предшествующий </w:t>
            </w:r>
            <w:r w:rsidRPr="00B9754C">
              <w:br/>
              <w:t xml:space="preserve">отчетному </w:t>
            </w:r>
          </w:p>
        </w:tc>
        <w:tc>
          <w:tcPr>
            <w:tcW w:w="5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отчетный год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план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факт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1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2</w:t>
            </w:r>
            <w:r w:rsidR="00377C50" w:rsidRPr="00B9754C">
              <w:t xml:space="preserve"> 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3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4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5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6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7</w:t>
            </w:r>
          </w:p>
        </w:tc>
      </w:tr>
      <w:tr w:rsidR="00F66584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1A1113" w:rsidP="003C51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9754C">
              <w:t>Муниципальная</w:t>
            </w:r>
            <w:r w:rsidR="00167F17" w:rsidRPr="00B9754C">
              <w:t xml:space="preserve"> программа: </w:t>
            </w:r>
            <w:r w:rsidR="00167F17" w:rsidRPr="00B9754C">
              <w:rPr>
                <w:color w:val="000000"/>
              </w:rPr>
              <w:t>«</w:t>
            </w:r>
            <w:r w:rsidR="00440D59" w:rsidRPr="00B9754C">
              <w:t>Энергосбережение и повышение энергетической эффективности</w:t>
            </w:r>
            <w:r w:rsidR="00167F17" w:rsidRPr="00B9754C">
              <w:rPr>
                <w:color w:val="000000"/>
              </w:rPr>
              <w:t>»</w:t>
            </w:r>
            <w:r w:rsidR="00F66584" w:rsidRPr="00B9754C">
              <w:t xml:space="preserve">                                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1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1.</w:t>
            </w:r>
            <w:r w:rsidRPr="00B9754C">
              <w:t xml:space="preserve"> </w:t>
            </w:r>
            <w:r w:rsidRPr="00B9754C">
              <w:rPr>
                <w:kern w:val="1"/>
              </w:rPr>
              <w:t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Верхнесеребряковского сельского поселения;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процент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2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2. Доля фактически освещенных улиц в общей протяженности улиц населенных пунктов муниципальных образований Верхнесеребряковского  сельского поселения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615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процент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D14CF">
            <w:pPr>
              <w:jc w:val="center"/>
            </w:pPr>
            <w:r w:rsidRPr="00B9754C">
              <w:rPr>
                <w:kern w:val="1"/>
              </w:rPr>
              <w:t>9</w:t>
            </w:r>
            <w:r w:rsidR="006D14CF">
              <w:rPr>
                <w:kern w:val="1"/>
              </w:rPr>
              <w:t>0</w:t>
            </w:r>
            <w:r w:rsidRPr="00B9754C">
              <w:rPr>
                <w:kern w:val="1"/>
              </w:rPr>
              <w:t>,0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615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9949EE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spacing w:line="228" w:lineRule="auto"/>
              <w:jc w:val="center"/>
            </w:pPr>
            <w:r w:rsidRPr="00B9754C">
              <w:rPr>
                <w:color w:val="000000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3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 xml:space="preserve">Показатель 1.1. Доля объема электрической энергии (далее – ЭЭ), потребляемой бюджетными учреждениями (далее </w:t>
            </w:r>
            <w:proofErr w:type="gramStart"/>
            <w:r w:rsidRPr="00B9754C">
              <w:rPr>
                <w:kern w:val="1"/>
              </w:rPr>
              <w:t>–Б</w:t>
            </w:r>
            <w:proofErr w:type="gramEnd"/>
            <w:r w:rsidRPr="00B9754C">
              <w:rPr>
                <w:kern w:val="1"/>
              </w:rPr>
              <w:t>У), расчеты за которую осуществляются на основании показаний приборов учета, в общем объеме ЭЭ, потребляемой БУ на территории Верхнесеребряковского сельского поселения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ind w:left="-103" w:right="-109"/>
              <w:jc w:val="center"/>
            </w:pPr>
            <w:r w:rsidRPr="00B9754C">
              <w:rPr>
                <w:kern w:val="1"/>
              </w:rPr>
              <w:t>процентов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100,0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100,0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100,0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4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rPr>
                <w:kern w:val="1"/>
              </w:rPr>
            </w:pPr>
            <w:r w:rsidRPr="00B9754C">
              <w:rPr>
                <w:kern w:val="1"/>
              </w:rPr>
              <w:t xml:space="preserve">Показатель 1.2. Доля объема природного газа, потребляемого БУ, расчеты за который осуществляются </w:t>
            </w:r>
          </w:p>
          <w:p w:rsidR="009949EE" w:rsidRPr="00B9754C" w:rsidRDefault="009949EE" w:rsidP="0061300B">
            <w:r w:rsidRPr="00B9754C">
              <w:rPr>
                <w:kern w:val="1"/>
              </w:rPr>
              <w:t>на основании показаний приборов учета, в общем объеме природного газа, потребляемого БУ на территории Верхнесеребряковского сельского поселения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ind w:left="-93" w:right="-109"/>
              <w:jc w:val="center"/>
            </w:pPr>
            <w:r w:rsidRPr="00B9754C">
              <w:rPr>
                <w:kern w:val="1"/>
              </w:rPr>
              <w:t>процентов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</w:tr>
      <w:tr w:rsidR="009949EE" w:rsidRPr="00B9754C" w:rsidTr="00B9754C">
        <w:trPr>
          <w:trHeight w:val="20"/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bCs/>
                <w:color w:val="000000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5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</w:t>
            </w:r>
            <w:proofErr w:type="gramStart"/>
            <w:r w:rsidRPr="00B9754C">
              <w:rPr>
                <w:kern w:val="1"/>
              </w:rPr>
              <w:t>й(</w:t>
            </w:r>
            <w:proofErr w:type="gramEnd"/>
            <w:r w:rsidRPr="00B9754C">
              <w:rPr>
                <w:kern w:val="1"/>
              </w:rPr>
              <w:t>включая разработку локальных смет на текущий ремонт уличного освещения)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единиц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6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B9754C">
              <w:rPr>
                <w:color w:val="000000"/>
              </w:rPr>
              <w:t>км</w:t>
            </w:r>
            <w:proofErr w:type="gramEnd"/>
            <w:r w:rsidRPr="00B9754C">
              <w:rPr>
                <w:color w:val="000000"/>
              </w:rPr>
              <w:t>.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lastRenderedPageBreak/>
              <w:t>7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rPr>
                <w:kern w:val="1"/>
              </w:rPr>
            </w:pPr>
            <w:r w:rsidRPr="00B9754C">
              <w:rPr>
                <w:kern w:val="1"/>
              </w:rPr>
              <w:t>доля фактически освещенных улиц в общей протяженности улиц населенных пунктов муниципального образования Верхнесеребряковского сельское поселение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B9754C">
              <w:rPr>
                <w:color w:val="000000"/>
              </w:rPr>
              <w:t>км</w:t>
            </w:r>
            <w:proofErr w:type="gramEnd"/>
            <w:r w:rsidRPr="00B9754C">
              <w:rPr>
                <w:color w:val="000000"/>
              </w:rPr>
              <w:t>.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D14CF">
            <w:pPr>
              <w:jc w:val="center"/>
            </w:pPr>
            <w:r w:rsidRPr="00B9754C">
              <w:rPr>
                <w:kern w:val="1"/>
              </w:rPr>
              <w:t>9</w:t>
            </w:r>
            <w:r w:rsidR="006D14CF">
              <w:rPr>
                <w:kern w:val="1"/>
              </w:rPr>
              <w:t>0</w:t>
            </w:r>
            <w:r w:rsidRPr="00B9754C">
              <w:rPr>
                <w:kern w:val="1"/>
              </w:rPr>
              <w:t>,0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4" w:name="Par1462"/>
      <w:bookmarkEnd w:id="4"/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3936F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90" w:rsidRDefault="001C1E90">
      <w:r>
        <w:separator/>
      </w:r>
    </w:p>
  </w:endnote>
  <w:endnote w:type="continuationSeparator" w:id="0">
    <w:p w:rsidR="001C1E90" w:rsidRDefault="001C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C8" w:rsidRPr="006A447F" w:rsidRDefault="001900C8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90" w:rsidRDefault="001C1E90">
      <w:r>
        <w:separator/>
      </w:r>
    </w:p>
  </w:footnote>
  <w:footnote w:type="continuationSeparator" w:id="0">
    <w:p w:rsidR="001C1E90" w:rsidRDefault="001C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040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40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767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72A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901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46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D89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AE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AAD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2E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1">
    <w:nsid w:val="1CA34CC5"/>
    <w:multiLevelType w:val="hybridMultilevel"/>
    <w:tmpl w:val="99E696DE"/>
    <w:lvl w:ilvl="0" w:tplc="521C86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8"/>
  </w:num>
  <w:num w:numId="5">
    <w:abstractNumId w:val="12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8"/>
    <w:rsid w:val="00004A8C"/>
    <w:rsid w:val="0000572B"/>
    <w:rsid w:val="0000719A"/>
    <w:rsid w:val="0001456F"/>
    <w:rsid w:val="000163EA"/>
    <w:rsid w:val="000326A5"/>
    <w:rsid w:val="00033A8E"/>
    <w:rsid w:val="000368D1"/>
    <w:rsid w:val="000430FF"/>
    <w:rsid w:val="0005258E"/>
    <w:rsid w:val="0006004D"/>
    <w:rsid w:val="00070C9D"/>
    <w:rsid w:val="0007134B"/>
    <w:rsid w:val="00076149"/>
    <w:rsid w:val="000950D4"/>
    <w:rsid w:val="000A1A66"/>
    <w:rsid w:val="000A77FF"/>
    <w:rsid w:val="000B2E2C"/>
    <w:rsid w:val="000B3CFA"/>
    <w:rsid w:val="000C0076"/>
    <w:rsid w:val="000C0337"/>
    <w:rsid w:val="000C28F8"/>
    <w:rsid w:val="000C331F"/>
    <w:rsid w:val="000C6116"/>
    <w:rsid w:val="000D377A"/>
    <w:rsid w:val="000D4865"/>
    <w:rsid w:val="000E4C9B"/>
    <w:rsid w:val="000E5C06"/>
    <w:rsid w:val="000E7895"/>
    <w:rsid w:val="000F37D6"/>
    <w:rsid w:val="000F5879"/>
    <w:rsid w:val="000F7BBF"/>
    <w:rsid w:val="00103B3B"/>
    <w:rsid w:val="001044F7"/>
    <w:rsid w:val="001069A0"/>
    <w:rsid w:val="00110EDA"/>
    <w:rsid w:val="001124C2"/>
    <w:rsid w:val="001129B2"/>
    <w:rsid w:val="001171C1"/>
    <w:rsid w:val="00132BC1"/>
    <w:rsid w:val="00135840"/>
    <w:rsid w:val="00146222"/>
    <w:rsid w:val="0014622F"/>
    <w:rsid w:val="00146BD7"/>
    <w:rsid w:val="001472AB"/>
    <w:rsid w:val="0015213C"/>
    <w:rsid w:val="0015269D"/>
    <w:rsid w:val="00153C63"/>
    <w:rsid w:val="00160228"/>
    <w:rsid w:val="00167F17"/>
    <w:rsid w:val="00174B15"/>
    <w:rsid w:val="00174C38"/>
    <w:rsid w:val="00183EE7"/>
    <w:rsid w:val="0018409D"/>
    <w:rsid w:val="001900C8"/>
    <w:rsid w:val="00191849"/>
    <w:rsid w:val="00192E6A"/>
    <w:rsid w:val="001A0201"/>
    <w:rsid w:val="001A1113"/>
    <w:rsid w:val="001A63A3"/>
    <w:rsid w:val="001B2C0B"/>
    <w:rsid w:val="001B4A21"/>
    <w:rsid w:val="001C1246"/>
    <w:rsid w:val="001C1E90"/>
    <w:rsid w:val="001C36C3"/>
    <w:rsid w:val="001C7F73"/>
    <w:rsid w:val="001D2081"/>
    <w:rsid w:val="001D2A4E"/>
    <w:rsid w:val="001D5BB2"/>
    <w:rsid w:val="001D6892"/>
    <w:rsid w:val="001E671F"/>
    <w:rsid w:val="001E6EC9"/>
    <w:rsid w:val="001F18CB"/>
    <w:rsid w:val="001F5C46"/>
    <w:rsid w:val="0020669F"/>
    <w:rsid w:val="002137AC"/>
    <w:rsid w:val="00215B0D"/>
    <w:rsid w:val="00215B6C"/>
    <w:rsid w:val="00221A3A"/>
    <w:rsid w:val="0022570B"/>
    <w:rsid w:val="002306AE"/>
    <w:rsid w:val="00231C92"/>
    <w:rsid w:val="0023437C"/>
    <w:rsid w:val="00234D5D"/>
    <w:rsid w:val="002435DA"/>
    <w:rsid w:val="00246861"/>
    <w:rsid w:val="00261E05"/>
    <w:rsid w:val="00262994"/>
    <w:rsid w:val="00262E35"/>
    <w:rsid w:val="0026388A"/>
    <w:rsid w:val="00264778"/>
    <w:rsid w:val="00264EE1"/>
    <w:rsid w:val="00265BC0"/>
    <w:rsid w:val="00273691"/>
    <w:rsid w:val="00284720"/>
    <w:rsid w:val="002859B7"/>
    <w:rsid w:val="0029360A"/>
    <w:rsid w:val="0029621B"/>
    <w:rsid w:val="00296CB6"/>
    <w:rsid w:val="002972D3"/>
    <w:rsid w:val="0029761E"/>
    <w:rsid w:val="002A02F6"/>
    <w:rsid w:val="002A0973"/>
    <w:rsid w:val="002A3621"/>
    <w:rsid w:val="002B238D"/>
    <w:rsid w:val="002B2A56"/>
    <w:rsid w:val="002B7461"/>
    <w:rsid w:val="002B7F63"/>
    <w:rsid w:val="002C0829"/>
    <w:rsid w:val="002C4DBA"/>
    <w:rsid w:val="002D0504"/>
    <w:rsid w:val="002D481E"/>
    <w:rsid w:val="002D627D"/>
    <w:rsid w:val="002E4A8E"/>
    <w:rsid w:val="002E5425"/>
    <w:rsid w:val="002E5A22"/>
    <w:rsid w:val="00311763"/>
    <w:rsid w:val="003262BF"/>
    <w:rsid w:val="003329D1"/>
    <w:rsid w:val="00334E3D"/>
    <w:rsid w:val="00336FEF"/>
    <w:rsid w:val="003443AB"/>
    <w:rsid w:val="00355ADB"/>
    <w:rsid w:val="00364CCB"/>
    <w:rsid w:val="00377C50"/>
    <w:rsid w:val="00386BC7"/>
    <w:rsid w:val="00390637"/>
    <w:rsid w:val="00391FCD"/>
    <w:rsid w:val="003927F9"/>
    <w:rsid w:val="003936F1"/>
    <w:rsid w:val="003A0BFE"/>
    <w:rsid w:val="003B3939"/>
    <w:rsid w:val="003B47A6"/>
    <w:rsid w:val="003C51BD"/>
    <w:rsid w:val="003C635F"/>
    <w:rsid w:val="003C6942"/>
    <w:rsid w:val="003D1B1A"/>
    <w:rsid w:val="003D2FB5"/>
    <w:rsid w:val="003E0C87"/>
    <w:rsid w:val="003E25A0"/>
    <w:rsid w:val="003E2E2D"/>
    <w:rsid w:val="003E3BCD"/>
    <w:rsid w:val="003F0326"/>
    <w:rsid w:val="003F49BC"/>
    <w:rsid w:val="00400C21"/>
    <w:rsid w:val="004041B3"/>
    <w:rsid w:val="00404C43"/>
    <w:rsid w:val="00410C80"/>
    <w:rsid w:val="00412CE3"/>
    <w:rsid w:val="00413A1C"/>
    <w:rsid w:val="00414AC0"/>
    <w:rsid w:val="00421ADE"/>
    <w:rsid w:val="00426627"/>
    <w:rsid w:val="00430DF1"/>
    <w:rsid w:val="004311BD"/>
    <w:rsid w:val="00440080"/>
    <w:rsid w:val="00440D59"/>
    <w:rsid w:val="004413E5"/>
    <w:rsid w:val="004436A6"/>
    <w:rsid w:val="0044371E"/>
    <w:rsid w:val="00446E76"/>
    <w:rsid w:val="0045486F"/>
    <w:rsid w:val="00465F61"/>
    <w:rsid w:val="0046671F"/>
    <w:rsid w:val="00467C21"/>
    <w:rsid w:val="00474DE6"/>
    <w:rsid w:val="0047501C"/>
    <w:rsid w:val="00486423"/>
    <w:rsid w:val="004938D8"/>
    <w:rsid w:val="00493B5E"/>
    <w:rsid w:val="00495845"/>
    <w:rsid w:val="004A004D"/>
    <w:rsid w:val="004A1AE3"/>
    <w:rsid w:val="004A6D68"/>
    <w:rsid w:val="004B34F3"/>
    <w:rsid w:val="004B3E40"/>
    <w:rsid w:val="004B3F28"/>
    <w:rsid w:val="004B4742"/>
    <w:rsid w:val="004D1112"/>
    <w:rsid w:val="004D6DC0"/>
    <w:rsid w:val="004E64C6"/>
    <w:rsid w:val="004F11BB"/>
    <w:rsid w:val="004F1ED2"/>
    <w:rsid w:val="004F2CD5"/>
    <w:rsid w:val="0050540B"/>
    <w:rsid w:val="005059C9"/>
    <w:rsid w:val="0050688B"/>
    <w:rsid w:val="00513136"/>
    <w:rsid w:val="00523743"/>
    <w:rsid w:val="005247C7"/>
    <w:rsid w:val="00525E1C"/>
    <w:rsid w:val="00534DEF"/>
    <w:rsid w:val="00536425"/>
    <w:rsid w:val="00540BE8"/>
    <w:rsid w:val="005473B5"/>
    <w:rsid w:val="005513B5"/>
    <w:rsid w:val="00552938"/>
    <w:rsid w:val="005532D7"/>
    <w:rsid w:val="005737F5"/>
    <w:rsid w:val="00573E58"/>
    <w:rsid w:val="00575E03"/>
    <w:rsid w:val="00583E9B"/>
    <w:rsid w:val="00584683"/>
    <w:rsid w:val="00594EC7"/>
    <w:rsid w:val="005A1B11"/>
    <w:rsid w:val="005A2B6A"/>
    <w:rsid w:val="005A3BD3"/>
    <w:rsid w:val="005A5F77"/>
    <w:rsid w:val="005B0A68"/>
    <w:rsid w:val="005B7EB2"/>
    <w:rsid w:val="005C162F"/>
    <w:rsid w:val="005C1F2C"/>
    <w:rsid w:val="005C255E"/>
    <w:rsid w:val="005C7E67"/>
    <w:rsid w:val="005D7E2F"/>
    <w:rsid w:val="005D7F3A"/>
    <w:rsid w:val="005F1405"/>
    <w:rsid w:val="005F4669"/>
    <w:rsid w:val="005F4A15"/>
    <w:rsid w:val="005F6C1B"/>
    <w:rsid w:val="006065C6"/>
    <w:rsid w:val="00606A66"/>
    <w:rsid w:val="006102E4"/>
    <w:rsid w:val="00610D36"/>
    <w:rsid w:val="00611073"/>
    <w:rsid w:val="006122DE"/>
    <w:rsid w:val="0061300B"/>
    <w:rsid w:val="0061416E"/>
    <w:rsid w:val="00621B20"/>
    <w:rsid w:val="00623637"/>
    <w:rsid w:val="00623C0F"/>
    <w:rsid w:val="00625FA0"/>
    <w:rsid w:val="006260A9"/>
    <w:rsid w:val="00631A12"/>
    <w:rsid w:val="00633A1A"/>
    <w:rsid w:val="00634EAB"/>
    <w:rsid w:val="00640A83"/>
    <w:rsid w:val="006438BC"/>
    <w:rsid w:val="00644737"/>
    <w:rsid w:val="00650DEE"/>
    <w:rsid w:val="00654057"/>
    <w:rsid w:val="006551F4"/>
    <w:rsid w:val="00657D8B"/>
    <w:rsid w:val="00666203"/>
    <w:rsid w:val="006671A7"/>
    <w:rsid w:val="006674AA"/>
    <w:rsid w:val="0067124A"/>
    <w:rsid w:val="00671926"/>
    <w:rsid w:val="00673B96"/>
    <w:rsid w:val="00677D17"/>
    <w:rsid w:val="00682F73"/>
    <w:rsid w:val="00690101"/>
    <w:rsid w:val="006905DB"/>
    <w:rsid w:val="00696574"/>
    <w:rsid w:val="006A17DC"/>
    <w:rsid w:val="006A1947"/>
    <w:rsid w:val="006A7FAB"/>
    <w:rsid w:val="006D14CF"/>
    <w:rsid w:val="006D5AE0"/>
    <w:rsid w:val="006E6140"/>
    <w:rsid w:val="007043B0"/>
    <w:rsid w:val="00707E4B"/>
    <w:rsid w:val="007118FF"/>
    <w:rsid w:val="00713408"/>
    <w:rsid w:val="00714ABE"/>
    <w:rsid w:val="00721716"/>
    <w:rsid w:val="00726D48"/>
    <w:rsid w:val="00733AAA"/>
    <w:rsid w:val="007413BE"/>
    <w:rsid w:val="00743CAC"/>
    <w:rsid w:val="00747221"/>
    <w:rsid w:val="007550C4"/>
    <w:rsid w:val="00755E6E"/>
    <w:rsid w:val="00765514"/>
    <w:rsid w:val="00765702"/>
    <w:rsid w:val="007678E7"/>
    <w:rsid w:val="00773A6F"/>
    <w:rsid w:val="00781381"/>
    <w:rsid w:val="00781C8F"/>
    <w:rsid w:val="0078232B"/>
    <w:rsid w:val="007A2582"/>
    <w:rsid w:val="007A58F2"/>
    <w:rsid w:val="007B329E"/>
    <w:rsid w:val="007B3731"/>
    <w:rsid w:val="007B652E"/>
    <w:rsid w:val="007B7140"/>
    <w:rsid w:val="007B750F"/>
    <w:rsid w:val="007B7A43"/>
    <w:rsid w:val="007C1110"/>
    <w:rsid w:val="007C5686"/>
    <w:rsid w:val="007C59CE"/>
    <w:rsid w:val="007D21E4"/>
    <w:rsid w:val="007E3A70"/>
    <w:rsid w:val="007E4B68"/>
    <w:rsid w:val="007F3330"/>
    <w:rsid w:val="007F523E"/>
    <w:rsid w:val="007F6922"/>
    <w:rsid w:val="00800556"/>
    <w:rsid w:val="008012D6"/>
    <w:rsid w:val="00801CDC"/>
    <w:rsid w:val="00805AEE"/>
    <w:rsid w:val="00810007"/>
    <w:rsid w:val="0081031F"/>
    <w:rsid w:val="008121F8"/>
    <w:rsid w:val="00815D9C"/>
    <w:rsid w:val="0082027F"/>
    <w:rsid w:val="008231EC"/>
    <w:rsid w:val="0083408F"/>
    <w:rsid w:val="008375FA"/>
    <w:rsid w:val="00837E6F"/>
    <w:rsid w:val="008402B3"/>
    <w:rsid w:val="008448B0"/>
    <w:rsid w:val="0086068B"/>
    <w:rsid w:val="00861957"/>
    <w:rsid w:val="008637E4"/>
    <w:rsid w:val="00864EA7"/>
    <w:rsid w:val="00866A36"/>
    <w:rsid w:val="0087103A"/>
    <w:rsid w:val="008767EF"/>
    <w:rsid w:val="00880E6D"/>
    <w:rsid w:val="008817F6"/>
    <w:rsid w:val="008818DB"/>
    <w:rsid w:val="008830DC"/>
    <w:rsid w:val="0088316D"/>
    <w:rsid w:val="008851D0"/>
    <w:rsid w:val="00890601"/>
    <w:rsid w:val="008A2BCC"/>
    <w:rsid w:val="008A4C76"/>
    <w:rsid w:val="008B021D"/>
    <w:rsid w:val="008B3CA4"/>
    <w:rsid w:val="008C2359"/>
    <w:rsid w:val="008C7B59"/>
    <w:rsid w:val="008E03BD"/>
    <w:rsid w:val="008E0491"/>
    <w:rsid w:val="008E2840"/>
    <w:rsid w:val="008E5681"/>
    <w:rsid w:val="008E6673"/>
    <w:rsid w:val="008E7AAB"/>
    <w:rsid w:val="008F114A"/>
    <w:rsid w:val="008F1332"/>
    <w:rsid w:val="008F278F"/>
    <w:rsid w:val="008F5471"/>
    <w:rsid w:val="008F7B1C"/>
    <w:rsid w:val="0090252F"/>
    <w:rsid w:val="00906F6F"/>
    <w:rsid w:val="009120FE"/>
    <w:rsid w:val="00913F0D"/>
    <w:rsid w:val="009213C7"/>
    <w:rsid w:val="0092281E"/>
    <w:rsid w:val="009231E8"/>
    <w:rsid w:val="00927359"/>
    <w:rsid w:val="00932D91"/>
    <w:rsid w:val="009336E4"/>
    <w:rsid w:val="0093520A"/>
    <w:rsid w:val="009366CF"/>
    <w:rsid w:val="00945724"/>
    <w:rsid w:val="00947D5F"/>
    <w:rsid w:val="00951E15"/>
    <w:rsid w:val="009552ED"/>
    <w:rsid w:val="00961565"/>
    <w:rsid w:val="00965FDD"/>
    <w:rsid w:val="00975A4D"/>
    <w:rsid w:val="009768BF"/>
    <w:rsid w:val="00984053"/>
    <w:rsid w:val="009859FC"/>
    <w:rsid w:val="00986691"/>
    <w:rsid w:val="00992623"/>
    <w:rsid w:val="009949EE"/>
    <w:rsid w:val="009A12AA"/>
    <w:rsid w:val="009A3BD6"/>
    <w:rsid w:val="009A3E2E"/>
    <w:rsid w:val="009B1C2B"/>
    <w:rsid w:val="009B54EE"/>
    <w:rsid w:val="009C2719"/>
    <w:rsid w:val="009C4BD2"/>
    <w:rsid w:val="009C53E4"/>
    <w:rsid w:val="009C5BF7"/>
    <w:rsid w:val="009C793D"/>
    <w:rsid w:val="009D3EE8"/>
    <w:rsid w:val="009D4AF8"/>
    <w:rsid w:val="009E2181"/>
    <w:rsid w:val="009E4273"/>
    <w:rsid w:val="009E4929"/>
    <w:rsid w:val="009E6E9E"/>
    <w:rsid w:val="009E7A30"/>
    <w:rsid w:val="009F619B"/>
    <w:rsid w:val="00A07C49"/>
    <w:rsid w:val="00A23CC7"/>
    <w:rsid w:val="00A24B29"/>
    <w:rsid w:val="00A254A2"/>
    <w:rsid w:val="00A33364"/>
    <w:rsid w:val="00A33795"/>
    <w:rsid w:val="00A34B81"/>
    <w:rsid w:val="00A4187F"/>
    <w:rsid w:val="00A41941"/>
    <w:rsid w:val="00A42055"/>
    <w:rsid w:val="00A42B3B"/>
    <w:rsid w:val="00A44458"/>
    <w:rsid w:val="00A44A8D"/>
    <w:rsid w:val="00A464A6"/>
    <w:rsid w:val="00A50FE2"/>
    <w:rsid w:val="00A51578"/>
    <w:rsid w:val="00A52B16"/>
    <w:rsid w:val="00A6142E"/>
    <w:rsid w:val="00A6330E"/>
    <w:rsid w:val="00A70742"/>
    <w:rsid w:val="00A77ED3"/>
    <w:rsid w:val="00A90B9F"/>
    <w:rsid w:val="00A91185"/>
    <w:rsid w:val="00A96B6C"/>
    <w:rsid w:val="00AA491A"/>
    <w:rsid w:val="00AA7B33"/>
    <w:rsid w:val="00AB17EE"/>
    <w:rsid w:val="00AB18FB"/>
    <w:rsid w:val="00AB1CCD"/>
    <w:rsid w:val="00AB2D9D"/>
    <w:rsid w:val="00AB342A"/>
    <w:rsid w:val="00AB4362"/>
    <w:rsid w:val="00AC0A27"/>
    <w:rsid w:val="00AC5DF0"/>
    <w:rsid w:val="00AD3EB9"/>
    <w:rsid w:val="00AD403B"/>
    <w:rsid w:val="00AD62DE"/>
    <w:rsid w:val="00AE4B7F"/>
    <w:rsid w:val="00AF15AA"/>
    <w:rsid w:val="00AF2DD2"/>
    <w:rsid w:val="00AF36C4"/>
    <w:rsid w:val="00AF39CF"/>
    <w:rsid w:val="00B0052F"/>
    <w:rsid w:val="00B00E2F"/>
    <w:rsid w:val="00B0162C"/>
    <w:rsid w:val="00B04A2D"/>
    <w:rsid w:val="00B17E4B"/>
    <w:rsid w:val="00B21E36"/>
    <w:rsid w:val="00B2695B"/>
    <w:rsid w:val="00B27179"/>
    <w:rsid w:val="00B301CF"/>
    <w:rsid w:val="00B4028E"/>
    <w:rsid w:val="00B42FF2"/>
    <w:rsid w:val="00B45C04"/>
    <w:rsid w:val="00B51582"/>
    <w:rsid w:val="00B54B31"/>
    <w:rsid w:val="00B57418"/>
    <w:rsid w:val="00B608D3"/>
    <w:rsid w:val="00B61839"/>
    <w:rsid w:val="00B629E1"/>
    <w:rsid w:val="00B66ECC"/>
    <w:rsid w:val="00B671B0"/>
    <w:rsid w:val="00B765B7"/>
    <w:rsid w:val="00B91DF2"/>
    <w:rsid w:val="00B935A5"/>
    <w:rsid w:val="00B94D10"/>
    <w:rsid w:val="00B9754C"/>
    <w:rsid w:val="00BA1361"/>
    <w:rsid w:val="00BA3F52"/>
    <w:rsid w:val="00BA46F9"/>
    <w:rsid w:val="00BB1713"/>
    <w:rsid w:val="00BB3387"/>
    <w:rsid w:val="00BB5346"/>
    <w:rsid w:val="00BB6617"/>
    <w:rsid w:val="00BC1A74"/>
    <w:rsid w:val="00BC64A4"/>
    <w:rsid w:val="00BC7C9B"/>
    <w:rsid w:val="00BD2CF0"/>
    <w:rsid w:val="00BD36C6"/>
    <w:rsid w:val="00BD4599"/>
    <w:rsid w:val="00BE0D43"/>
    <w:rsid w:val="00BE4BEA"/>
    <w:rsid w:val="00BE7D15"/>
    <w:rsid w:val="00BF0912"/>
    <w:rsid w:val="00BF49FC"/>
    <w:rsid w:val="00C05BE9"/>
    <w:rsid w:val="00C10FB3"/>
    <w:rsid w:val="00C12C2C"/>
    <w:rsid w:val="00C154A0"/>
    <w:rsid w:val="00C31EBC"/>
    <w:rsid w:val="00C35FFD"/>
    <w:rsid w:val="00C43D5C"/>
    <w:rsid w:val="00C50BDB"/>
    <w:rsid w:val="00C70197"/>
    <w:rsid w:val="00C8579F"/>
    <w:rsid w:val="00C85AD8"/>
    <w:rsid w:val="00C90508"/>
    <w:rsid w:val="00C9761B"/>
    <w:rsid w:val="00CA1B96"/>
    <w:rsid w:val="00CA1CD2"/>
    <w:rsid w:val="00CA35DE"/>
    <w:rsid w:val="00CA5846"/>
    <w:rsid w:val="00CB1E57"/>
    <w:rsid w:val="00CB1E92"/>
    <w:rsid w:val="00CC0CF5"/>
    <w:rsid w:val="00CC1E7F"/>
    <w:rsid w:val="00CD1BD3"/>
    <w:rsid w:val="00CD42C8"/>
    <w:rsid w:val="00CD6A61"/>
    <w:rsid w:val="00CD744F"/>
    <w:rsid w:val="00CE1DA7"/>
    <w:rsid w:val="00CE305B"/>
    <w:rsid w:val="00CF023B"/>
    <w:rsid w:val="00CF2AAD"/>
    <w:rsid w:val="00CF6206"/>
    <w:rsid w:val="00CF6E08"/>
    <w:rsid w:val="00D03357"/>
    <w:rsid w:val="00D03419"/>
    <w:rsid w:val="00D05517"/>
    <w:rsid w:val="00D124F3"/>
    <w:rsid w:val="00D13389"/>
    <w:rsid w:val="00D15973"/>
    <w:rsid w:val="00D15CDF"/>
    <w:rsid w:val="00D16CC1"/>
    <w:rsid w:val="00D21030"/>
    <w:rsid w:val="00D22B26"/>
    <w:rsid w:val="00D235BE"/>
    <w:rsid w:val="00D237F1"/>
    <w:rsid w:val="00D26E5D"/>
    <w:rsid w:val="00D3156B"/>
    <w:rsid w:val="00D3190C"/>
    <w:rsid w:val="00D3409B"/>
    <w:rsid w:val="00D34AD8"/>
    <w:rsid w:val="00D41F5A"/>
    <w:rsid w:val="00D56457"/>
    <w:rsid w:val="00D6222D"/>
    <w:rsid w:val="00D6493B"/>
    <w:rsid w:val="00D666B5"/>
    <w:rsid w:val="00D7198F"/>
    <w:rsid w:val="00D741D7"/>
    <w:rsid w:val="00D841E3"/>
    <w:rsid w:val="00DB2004"/>
    <w:rsid w:val="00DB58CD"/>
    <w:rsid w:val="00DB64C2"/>
    <w:rsid w:val="00DC3759"/>
    <w:rsid w:val="00DC6722"/>
    <w:rsid w:val="00DC6A7E"/>
    <w:rsid w:val="00DC6CEF"/>
    <w:rsid w:val="00DC7055"/>
    <w:rsid w:val="00DD1B6E"/>
    <w:rsid w:val="00DE1509"/>
    <w:rsid w:val="00DE55A8"/>
    <w:rsid w:val="00DE6C44"/>
    <w:rsid w:val="00DF40B1"/>
    <w:rsid w:val="00E0344C"/>
    <w:rsid w:val="00E21DEB"/>
    <w:rsid w:val="00E24D4C"/>
    <w:rsid w:val="00E27333"/>
    <w:rsid w:val="00E368B0"/>
    <w:rsid w:val="00E3753F"/>
    <w:rsid w:val="00E550D9"/>
    <w:rsid w:val="00E55277"/>
    <w:rsid w:val="00E6009C"/>
    <w:rsid w:val="00E64FD8"/>
    <w:rsid w:val="00E6747B"/>
    <w:rsid w:val="00E705FB"/>
    <w:rsid w:val="00E8036A"/>
    <w:rsid w:val="00E87AC2"/>
    <w:rsid w:val="00E87C0C"/>
    <w:rsid w:val="00EA0DB8"/>
    <w:rsid w:val="00EA10D3"/>
    <w:rsid w:val="00EA5DEC"/>
    <w:rsid w:val="00EC1CFB"/>
    <w:rsid w:val="00EC3F3E"/>
    <w:rsid w:val="00EC5C36"/>
    <w:rsid w:val="00EC71DD"/>
    <w:rsid w:val="00ED0BB8"/>
    <w:rsid w:val="00ED6C22"/>
    <w:rsid w:val="00ED785F"/>
    <w:rsid w:val="00ED79EC"/>
    <w:rsid w:val="00EE22B7"/>
    <w:rsid w:val="00EF68C3"/>
    <w:rsid w:val="00F002F2"/>
    <w:rsid w:val="00F04408"/>
    <w:rsid w:val="00F10889"/>
    <w:rsid w:val="00F14299"/>
    <w:rsid w:val="00F22DC5"/>
    <w:rsid w:val="00F25D7F"/>
    <w:rsid w:val="00F25F03"/>
    <w:rsid w:val="00F322CD"/>
    <w:rsid w:val="00F5658C"/>
    <w:rsid w:val="00F579B1"/>
    <w:rsid w:val="00F628FA"/>
    <w:rsid w:val="00F6538E"/>
    <w:rsid w:val="00F66584"/>
    <w:rsid w:val="00F67154"/>
    <w:rsid w:val="00F70C2E"/>
    <w:rsid w:val="00F7253B"/>
    <w:rsid w:val="00F72ADD"/>
    <w:rsid w:val="00F72E13"/>
    <w:rsid w:val="00F76AA5"/>
    <w:rsid w:val="00F90DA0"/>
    <w:rsid w:val="00F9413E"/>
    <w:rsid w:val="00F95BBD"/>
    <w:rsid w:val="00FA050E"/>
    <w:rsid w:val="00FA207C"/>
    <w:rsid w:val="00FA2E75"/>
    <w:rsid w:val="00FA30C3"/>
    <w:rsid w:val="00FA6E4F"/>
    <w:rsid w:val="00FB79D1"/>
    <w:rsid w:val="00FC293C"/>
    <w:rsid w:val="00FC5379"/>
    <w:rsid w:val="00FC5A86"/>
    <w:rsid w:val="00FD153F"/>
    <w:rsid w:val="00FD3D46"/>
    <w:rsid w:val="00FD53AF"/>
    <w:rsid w:val="00FD6603"/>
    <w:rsid w:val="00FE0069"/>
    <w:rsid w:val="00FE16A2"/>
    <w:rsid w:val="00FE1E59"/>
    <w:rsid w:val="00FE2BEE"/>
    <w:rsid w:val="00FE4BCC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paragraph" w:customStyle="1" w:styleId="NoSpacing">
    <w:name w:val="No Spacing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F25F03"/>
    <w:rPr>
      <w:rFonts w:ascii="Calibri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 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 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paragraph" w:customStyle="1" w:styleId="NoSpacing">
    <w:name w:val="No Spacing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F25F03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2021-06-16T08:57:00Z</cp:lastPrinted>
  <dcterms:created xsi:type="dcterms:W3CDTF">2024-04-04T06:58:00Z</dcterms:created>
  <dcterms:modified xsi:type="dcterms:W3CDTF">2024-04-04T06:58:00Z</dcterms:modified>
</cp:coreProperties>
</file>