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C4" w:rsidRPr="00642B79" w:rsidRDefault="00D413C4" w:rsidP="00832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B79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D413C4" w:rsidRPr="00642B79" w:rsidRDefault="00D413C4" w:rsidP="00D413C4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B79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РОСТОВСКАЯ ОБЛАСТЬ   </w:t>
      </w:r>
      <w:r w:rsidR="00AA0464" w:rsidRPr="00642B79">
        <w:rPr>
          <w:rFonts w:ascii="Times New Roman" w:hAnsi="Times New Roman" w:cs="Times New Roman"/>
          <w:b/>
          <w:sz w:val="28"/>
          <w:szCs w:val="28"/>
        </w:rPr>
        <w:t>ЗИМОВНИКОВСКИЙ МУНИЦИПАЛЬНЫЙ РАЙОН</w:t>
      </w:r>
    </w:p>
    <w:p w:rsidR="00D413C4" w:rsidRPr="00642B79" w:rsidRDefault="00D413C4" w:rsidP="00D413C4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B7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413C4" w:rsidRPr="00642B79" w:rsidRDefault="00D413C4" w:rsidP="00D413C4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B79">
        <w:rPr>
          <w:rFonts w:ascii="Times New Roman" w:hAnsi="Times New Roman" w:cs="Times New Roman"/>
          <w:b/>
          <w:sz w:val="28"/>
          <w:szCs w:val="28"/>
        </w:rPr>
        <w:t>ВЕРХНЕСЕРЕБРЯКОВСКОГО СЕЛЬСКОГО ПОСЕЛЕНИЯ</w:t>
      </w:r>
    </w:p>
    <w:p w:rsidR="00D413C4" w:rsidRPr="00642B79" w:rsidRDefault="00D413C4" w:rsidP="00D413C4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3C4" w:rsidRPr="00642B79" w:rsidRDefault="00D413C4" w:rsidP="00D41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B79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D413C4" w:rsidRPr="00642B79" w:rsidRDefault="00D413C4" w:rsidP="00D413C4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B79">
        <w:rPr>
          <w:rFonts w:ascii="Times New Roman" w:hAnsi="Times New Roman" w:cs="Times New Roman"/>
          <w:b/>
          <w:sz w:val="28"/>
          <w:szCs w:val="28"/>
        </w:rPr>
        <w:tab/>
      </w:r>
    </w:p>
    <w:p w:rsidR="00D413C4" w:rsidRPr="00642B79" w:rsidRDefault="00D413C4" w:rsidP="00D413C4">
      <w:pPr>
        <w:tabs>
          <w:tab w:val="left" w:pos="4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B79">
        <w:rPr>
          <w:rFonts w:ascii="Times New Roman" w:hAnsi="Times New Roman" w:cs="Times New Roman"/>
          <w:b/>
          <w:sz w:val="28"/>
          <w:szCs w:val="28"/>
        </w:rPr>
        <w:t>№</w:t>
      </w:r>
      <w:r w:rsidR="00832D5B" w:rsidRPr="00642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B79">
        <w:rPr>
          <w:rFonts w:ascii="Times New Roman" w:hAnsi="Times New Roman" w:cs="Times New Roman"/>
          <w:b/>
          <w:sz w:val="28"/>
          <w:szCs w:val="28"/>
        </w:rPr>
        <w:t>31</w:t>
      </w:r>
    </w:p>
    <w:p w:rsidR="00D413C4" w:rsidRPr="00642B79" w:rsidRDefault="009356C8" w:rsidP="00832D5B">
      <w:pPr>
        <w:tabs>
          <w:tab w:val="left" w:pos="5000"/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22.05</w:t>
      </w:r>
      <w:r w:rsidR="00832D5B" w:rsidRPr="00642B79">
        <w:rPr>
          <w:rFonts w:ascii="Times New Roman" w:hAnsi="Times New Roman" w:cs="Times New Roman"/>
          <w:sz w:val="28"/>
          <w:szCs w:val="28"/>
        </w:rPr>
        <w:t>.2025</w:t>
      </w:r>
      <w:r w:rsidR="00D413C4" w:rsidRPr="00642B7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413C4" w:rsidRPr="00642B79">
        <w:rPr>
          <w:rFonts w:ascii="Times New Roman" w:hAnsi="Times New Roman" w:cs="Times New Roman"/>
          <w:sz w:val="28"/>
          <w:szCs w:val="28"/>
        </w:rPr>
        <w:tab/>
        <w:t xml:space="preserve">          сл</w:t>
      </w:r>
      <w:r w:rsidR="00F77D70" w:rsidRPr="00642B79">
        <w:rPr>
          <w:rFonts w:ascii="Times New Roman" w:hAnsi="Times New Roman" w:cs="Times New Roman"/>
          <w:sz w:val="28"/>
          <w:szCs w:val="28"/>
        </w:rPr>
        <w:t>.</w:t>
      </w:r>
      <w:r w:rsidR="00D413C4" w:rsidRPr="00642B79">
        <w:rPr>
          <w:rFonts w:ascii="Times New Roman" w:hAnsi="Times New Roman" w:cs="Times New Roman"/>
          <w:sz w:val="28"/>
          <w:szCs w:val="28"/>
        </w:rPr>
        <w:t xml:space="preserve"> Верхнесеребряк</w:t>
      </w:r>
      <w:r w:rsidR="00832D5B" w:rsidRPr="00642B79">
        <w:rPr>
          <w:rFonts w:ascii="Times New Roman" w:hAnsi="Times New Roman" w:cs="Times New Roman"/>
          <w:sz w:val="28"/>
          <w:szCs w:val="28"/>
        </w:rPr>
        <w:t xml:space="preserve">овка                           </w:t>
      </w:r>
    </w:p>
    <w:p w:rsidR="00642B79" w:rsidRDefault="00642B79" w:rsidP="0064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 xml:space="preserve">О продаже земельного участка </w:t>
      </w:r>
    </w:p>
    <w:p w:rsidR="00642B79" w:rsidRDefault="00642B79" w:rsidP="0064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gramStart"/>
      <w:r w:rsidRPr="00642B79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642B79">
        <w:rPr>
          <w:rFonts w:ascii="Times New Roman" w:hAnsi="Times New Roman" w:cs="Times New Roman"/>
          <w:sz w:val="28"/>
          <w:szCs w:val="28"/>
        </w:rPr>
        <w:t>Ф)Х К</w:t>
      </w:r>
      <w:r>
        <w:rPr>
          <w:rFonts w:ascii="Times New Roman" w:hAnsi="Times New Roman" w:cs="Times New Roman"/>
          <w:sz w:val="28"/>
          <w:szCs w:val="28"/>
        </w:rPr>
        <w:t>андаурову П.В.</w:t>
      </w:r>
    </w:p>
    <w:p w:rsidR="00642B79" w:rsidRPr="00642B79" w:rsidRDefault="00642B79" w:rsidP="00642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2B79" w:rsidRPr="00642B79" w:rsidRDefault="00642B79" w:rsidP="00642B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</w:rPr>
        <w:t xml:space="preserve">          </w:t>
      </w:r>
      <w:r w:rsidRPr="00642B7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642B79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Постановлением Правительства Ростовской области от 06.04.2015 № 243 «Об установлении Порядка определения цены земельных участков, находящихся в государственной собственности Ростовской области и земельных участков, государственная собственность на которые не разграничена, при продаже таких земельных участков без проведения торгов», на основании заявления</w:t>
      </w:r>
      <w:proofErr w:type="gramEnd"/>
      <w:r w:rsidRPr="00642B79">
        <w:rPr>
          <w:rFonts w:ascii="Times New Roman" w:hAnsi="Times New Roman" w:cs="Times New Roman"/>
          <w:sz w:val="28"/>
          <w:szCs w:val="28"/>
        </w:rPr>
        <w:t xml:space="preserve"> главы крестьянского фермерского хозяйства </w:t>
      </w:r>
      <w:r>
        <w:rPr>
          <w:rFonts w:ascii="Times New Roman" w:hAnsi="Times New Roman" w:cs="Times New Roman"/>
          <w:sz w:val="28"/>
          <w:szCs w:val="28"/>
        </w:rPr>
        <w:t>Кандаурова Павла Викторовича</w:t>
      </w:r>
      <w:r w:rsidRPr="00642B79">
        <w:rPr>
          <w:rFonts w:ascii="Times New Roman" w:hAnsi="Times New Roman" w:cs="Times New Roman"/>
          <w:sz w:val="28"/>
          <w:szCs w:val="28"/>
        </w:rPr>
        <w:t xml:space="preserve"> о продаже земельного участка  </w:t>
      </w:r>
    </w:p>
    <w:p w:rsidR="00642B79" w:rsidRPr="00642B79" w:rsidRDefault="00642B79" w:rsidP="00642B79">
      <w:pPr>
        <w:spacing w:after="0"/>
        <w:rPr>
          <w:rFonts w:ascii="Times New Roman" w:hAnsi="Times New Roman" w:cs="Times New Roman"/>
          <w:sz w:val="28"/>
        </w:rPr>
      </w:pPr>
      <w:r w:rsidRPr="00642B79">
        <w:rPr>
          <w:rFonts w:ascii="Times New Roman" w:hAnsi="Times New Roman" w:cs="Times New Roman"/>
          <w:sz w:val="28"/>
        </w:rPr>
        <w:t xml:space="preserve">                                                         ПОСТАНОВЛЯЮ:</w:t>
      </w:r>
    </w:p>
    <w:p w:rsidR="00642B79" w:rsidRPr="00642B79" w:rsidRDefault="00642B79" w:rsidP="00642B79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2B79">
        <w:rPr>
          <w:rFonts w:ascii="Times New Roman" w:hAnsi="Times New Roman" w:cs="Times New Roman"/>
          <w:sz w:val="28"/>
        </w:rPr>
        <w:t>Предоставить в собственность за плату земельный участок, арендуемый тр</w:t>
      </w:r>
      <w:r>
        <w:rPr>
          <w:rFonts w:ascii="Times New Roman" w:hAnsi="Times New Roman" w:cs="Times New Roman"/>
          <w:sz w:val="28"/>
        </w:rPr>
        <w:t>и года</w:t>
      </w:r>
      <w:r w:rsidRPr="00642B79">
        <w:rPr>
          <w:rFonts w:ascii="Times New Roman" w:hAnsi="Times New Roman" w:cs="Times New Roman"/>
          <w:sz w:val="28"/>
        </w:rPr>
        <w:t xml:space="preserve">, главе крестьянского фермерского хозяйства </w:t>
      </w:r>
      <w:r>
        <w:rPr>
          <w:rFonts w:ascii="Times New Roman" w:hAnsi="Times New Roman" w:cs="Times New Roman"/>
          <w:sz w:val="28"/>
          <w:szCs w:val="28"/>
        </w:rPr>
        <w:t>Кандаурову Павлу Викторовичу</w:t>
      </w:r>
      <w:r w:rsidRPr="00642B79">
        <w:rPr>
          <w:rFonts w:ascii="Times New Roman" w:hAnsi="Times New Roman" w:cs="Times New Roman"/>
          <w:sz w:val="28"/>
        </w:rPr>
        <w:t xml:space="preserve">, из земель сельскохозяйственного назначения, с </w:t>
      </w:r>
      <w:proofErr w:type="gramStart"/>
      <w:r w:rsidRPr="00642B79">
        <w:rPr>
          <w:rFonts w:ascii="Times New Roman" w:hAnsi="Times New Roman" w:cs="Times New Roman"/>
          <w:sz w:val="28"/>
        </w:rPr>
        <w:t>кадастровым</w:t>
      </w:r>
      <w:proofErr w:type="gramEnd"/>
      <w:r w:rsidRPr="00642B79">
        <w:rPr>
          <w:rFonts w:ascii="Times New Roman" w:hAnsi="Times New Roman" w:cs="Times New Roman"/>
          <w:sz w:val="28"/>
        </w:rPr>
        <w:t xml:space="preserve"> № 61:13:06000</w:t>
      </w:r>
      <w:r>
        <w:rPr>
          <w:rFonts w:ascii="Times New Roman" w:hAnsi="Times New Roman" w:cs="Times New Roman"/>
          <w:sz w:val="28"/>
        </w:rPr>
        <w:t>01</w:t>
      </w:r>
      <w:r w:rsidRPr="00642B79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151</w:t>
      </w:r>
      <w:r w:rsidRPr="00642B79">
        <w:rPr>
          <w:rFonts w:ascii="Times New Roman" w:hAnsi="Times New Roman" w:cs="Times New Roman"/>
          <w:sz w:val="28"/>
        </w:rPr>
        <w:t xml:space="preserve">, расположенный по адресу: Ростовская область, Зимовниковский район, вблизи х. </w:t>
      </w:r>
      <w:r>
        <w:rPr>
          <w:rFonts w:ascii="Times New Roman" w:hAnsi="Times New Roman" w:cs="Times New Roman"/>
          <w:sz w:val="28"/>
        </w:rPr>
        <w:t>Нижнежировский</w:t>
      </w:r>
      <w:r w:rsidRPr="00642B79">
        <w:rPr>
          <w:rFonts w:ascii="Times New Roman" w:hAnsi="Times New Roman" w:cs="Times New Roman"/>
          <w:sz w:val="28"/>
        </w:rPr>
        <w:t>, с видом разрешенного использования: сельскохозяйственн</w:t>
      </w:r>
      <w:r>
        <w:rPr>
          <w:rFonts w:ascii="Times New Roman" w:hAnsi="Times New Roman" w:cs="Times New Roman"/>
          <w:sz w:val="28"/>
        </w:rPr>
        <w:t>ого использования</w:t>
      </w:r>
      <w:r w:rsidRPr="00642B79">
        <w:rPr>
          <w:rFonts w:ascii="Times New Roman" w:hAnsi="Times New Roman" w:cs="Times New Roman"/>
          <w:sz w:val="28"/>
        </w:rPr>
        <w:t xml:space="preserve">, общей площадью </w:t>
      </w:r>
      <w:r>
        <w:rPr>
          <w:rFonts w:ascii="Times New Roman" w:hAnsi="Times New Roman" w:cs="Times New Roman"/>
          <w:sz w:val="28"/>
        </w:rPr>
        <w:t>1400000</w:t>
      </w:r>
      <w:r w:rsidRPr="00642B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2B79">
        <w:rPr>
          <w:rFonts w:ascii="Times New Roman" w:hAnsi="Times New Roman" w:cs="Times New Roman"/>
          <w:sz w:val="28"/>
        </w:rPr>
        <w:t>кв.м</w:t>
      </w:r>
      <w:proofErr w:type="spellEnd"/>
      <w:r w:rsidRPr="00642B79">
        <w:rPr>
          <w:rFonts w:ascii="Times New Roman" w:hAnsi="Times New Roman" w:cs="Times New Roman"/>
          <w:sz w:val="28"/>
        </w:rPr>
        <w:t>.</w:t>
      </w:r>
    </w:p>
    <w:p w:rsidR="00642B79" w:rsidRPr="00642B79" w:rsidRDefault="00642B79" w:rsidP="00642B79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2B79">
        <w:rPr>
          <w:rFonts w:ascii="Times New Roman" w:hAnsi="Times New Roman" w:cs="Times New Roman"/>
          <w:sz w:val="28"/>
        </w:rPr>
        <w:t>Участок не обременен публичным сервитутом.</w:t>
      </w:r>
    </w:p>
    <w:p w:rsidR="00642B79" w:rsidRPr="00642B79" w:rsidRDefault="00642B79" w:rsidP="00642B79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2B79">
        <w:rPr>
          <w:rFonts w:ascii="Times New Roman" w:hAnsi="Times New Roman" w:cs="Times New Roman"/>
          <w:sz w:val="28"/>
        </w:rPr>
        <w:t xml:space="preserve">Ведущему специалисту </w:t>
      </w:r>
      <w:r>
        <w:rPr>
          <w:rFonts w:ascii="Times New Roman" w:hAnsi="Times New Roman" w:cs="Times New Roman"/>
          <w:sz w:val="28"/>
        </w:rPr>
        <w:t>по земельным и</w:t>
      </w:r>
      <w:r w:rsidRPr="00642B79">
        <w:rPr>
          <w:rFonts w:ascii="Times New Roman" w:hAnsi="Times New Roman" w:cs="Times New Roman"/>
          <w:sz w:val="28"/>
        </w:rPr>
        <w:t xml:space="preserve"> имущественны</w:t>
      </w:r>
      <w:r>
        <w:rPr>
          <w:rFonts w:ascii="Times New Roman" w:hAnsi="Times New Roman" w:cs="Times New Roman"/>
          <w:sz w:val="28"/>
        </w:rPr>
        <w:t>м</w:t>
      </w:r>
      <w:r w:rsidRPr="00642B79">
        <w:rPr>
          <w:rFonts w:ascii="Times New Roman" w:hAnsi="Times New Roman" w:cs="Times New Roman"/>
          <w:sz w:val="28"/>
        </w:rPr>
        <w:t xml:space="preserve"> отношени</w:t>
      </w:r>
      <w:r>
        <w:rPr>
          <w:rFonts w:ascii="Times New Roman" w:hAnsi="Times New Roman" w:cs="Times New Roman"/>
          <w:sz w:val="28"/>
        </w:rPr>
        <w:t>ям</w:t>
      </w:r>
      <w:r w:rsidRPr="00642B79">
        <w:rPr>
          <w:rFonts w:ascii="Times New Roman" w:hAnsi="Times New Roman" w:cs="Times New Roman"/>
          <w:sz w:val="28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>Верхнесеребряковского сельского поселения</w:t>
      </w:r>
      <w:r w:rsidRPr="00642B79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Проценко М.Г.</w:t>
      </w:r>
      <w:r w:rsidRPr="00642B79">
        <w:rPr>
          <w:rFonts w:ascii="Times New Roman" w:hAnsi="Times New Roman" w:cs="Times New Roman"/>
          <w:sz w:val="28"/>
        </w:rPr>
        <w:t>) подготовить проект договора купли-продажи земельного участка.</w:t>
      </w:r>
    </w:p>
    <w:p w:rsidR="00642B79" w:rsidRPr="00642B79" w:rsidRDefault="00642B79" w:rsidP="00642B79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2B79">
        <w:rPr>
          <w:rFonts w:ascii="Times New Roman" w:hAnsi="Times New Roman" w:cs="Times New Roman"/>
          <w:sz w:val="28"/>
        </w:rPr>
        <w:t>Договор купли-продажи земельного участка подлежит государственной регистрации в соответствии с Федеральным Законом от 13.07.2015 № 218-ФЗ «О государственной регистрации недвижимости».</w:t>
      </w:r>
    </w:p>
    <w:p w:rsidR="00642B79" w:rsidRPr="00642B79" w:rsidRDefault="00642B79" w:rsidP="00642B79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42B79">
        <w:rPr>
          <w:rFonts w:ascii="Times New Roman" w:hAnsi="Times New Roman" w:cs="Times New Roman"/>
          <w:sz w:val="28"/>
        </w:rPr>
        <w:t>Контроль за</w:t>
      </w:r>
      <w:proofErr w:type="gramEnd"/>
      <w:r w:rsidRPr="00642B79">
        <w:rPr>
          <w:rFonts w:ascii="Times New Roman" w:hAnsi="Times New Roman" w:cs="Times New Roman"/>
          <w:sz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</w:rPr>
        <w:t>оставляю за собой.</w:t>
      </w:r>
    </w:p>
    <w:p w:rsidR="00642B79" w:rsidRDefault="00642B79" w:rsidP="00D41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3C4" w:rsidRPr="00642B79" w:rsidRDefault="00D413C4" w:rsidP="00D41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413C4" w:rsidRPr="00642B79" w:rsidRDefault="00D413C4" w:rsidP="00D41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 xml:space="preserve">Верхнесеребряковского сельского поселения                </w:t>
      </w:r>
      <w:proofErr w:type="spellStart"/>
      <w:r w:rsidRPr="00642B79">
        <w:rPr>
          <w:rFonts w:ascii="Times New Roman" w:hAnsi="Times New Roman" w:cs="Times New Roman"/>
          <w:sz w:val="28"/>
          <w:szCs w:val="28"/>
        </w:rPr>
        <w:t>М.Ю.Кодочигова</w:t>
      </w:r>
      <w:proofErr w:type="spellEnd"/>
    </w:p>
    <w:sectPr w:rsidR="00D413C4" w:rsidRPr="00642B79" w:rsidSect="00642B79">
      <w:headerReference w:type="default" r:id="rId9"/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762" w:rsidRDefault="00E03762" w:rsidP="00D413C4">
      <w:pPr>
        <w:spacing w:after="0" w:line="240" w:lineRule="auto"/>
      </w:pPr>
      <w:r>
        <w:separator/>
      </w:r>
    </w:p>
  </w:endnote>
  <w:endnote w:type="continuationSeparator" w:id="0">
    <w:p w:rsidR="00E03762" w:rsidRDefault="00E03762" w:rsidP="00D4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762" w:rsidRDefault="00E03762" w:rsidP="00D413C4">
      <w:pPr>
        <w:spacing w:after="0" w:line="240" w:lineRule="auto"/>
      </w:pPr>
      <w:r>
        <w:separator/>
      </w:r>
    </w:p>
  </w:footnote>
  <w:footnote w:type="continuationSeparator" w:id="0">
    <w:p w:rsidR="00E03762" w:rsidRDefault="00E03762" w:rsidP="00D4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3FD" w:rsidRDefault="007D03FD">
    <w:pPr>
      <w:pStyle w:val="a4"/>
    </w:pPr>
  </w:p>
  <w:p w:rsidR="007D03FD" w:rsidRDefault="007D03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78BD"/>
    <w:multiLevelType w:val="multilevel"/>
    <w:tmpl w:val="45FC66E6"/>
    <w:lvl w:ilvl="0">
      <w:start w:val="1"/>
      <w:numFmt w:val="decimal"/>
      <w:lvlText w:val="%1."/>
      <w:lvlJc w:val="left"/>
      <w:pPr>
        <w:tabs>
          <w:tab w:val="left" w:pos="851"/>
        </w:tabs>
        <w:ind w:left="0" w:firstLine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457E392B"/>
    <w:multiLevelType w:val="hybridMultilevel"/>
    <w:tmpl w:val="E1D098EA"/>
    <w:lvl w:ilvl="0" w:tplc="F25C416C">
      <w:start w:val="1"/>
      <w:numFmt w:val="decimal"/>
      <w:lvlText w:val="%1."/>
      <w:lvlJc w:val="left"/>
      <w:pPr>
        <w:ind w:left="2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C12EF6C">
      <w:start w:val="1"/>
      <w:numFmt w:val="lowerLetter"/>
      <w:lvlText w:val="%2"/>
      <w:lvlJc w:val="left"/>
      <w:pPr>
        <w:ind w:left="15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99AED9A">
      <w:start w:val="1"/>
      <w:numFmt w:val="lowerRoman"/>
      <w:lvlText w:val="%3"/>
      <w:lvlJc w:val="left"/>
      <w:pPr>
        <w:ind w:left="2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42EC9D6">
      <w:start w:val="1"/>
      <w:numFmt w:val="decimal"/>
      <w:lvlText w:val="%4"/>
      <w:lvlJc w:val="left"/>
      <w:pPr>
        <w:ind w:left="2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D30E80E">
      <w:start w:val="1"/>
      <w:numFmt w:val="lowerLetter"/>
      <w:lvlText w:val="%5"/>
      <w:lvlJc w:val="left"/>
      <w:pPr>
        <w:ind w:left="3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3B2E1F0">
      <w:start w:val="1"/>
      <w:numFmt w:val="lowerRoman"/>
      <w:lvlText w:val="%6"/>
      <w:lvlJc w:val="left"/>
      <w:pPr>
        <w:ind w:left="4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7543CF6">
      <w:start w:val="1"/>
      <w:numFmt w:val="decimal"/>
      <w:lvlText w:val="%7"/>
      <w:lvlJc w:val="left"/>
      <w:pPr>
        <w:ind w:left="5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0F28F58">
      <w:start w:val="1"/>
      <w:numFmt w:val="lowerLetter"/>
      <w:lvlText w:val="%8"/>
      <w:lvlJc w:val="left"/>
      <w:pPr>
        <w:ind w:left="5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4C8516">
      <w:start w:val="1"/>
      <w:numFmt w:val="lowerRoman"/>
      <w:lvlText w:val="%9"/>
      <w:lvlJc w:val="left"/>
      <w:pPr>
        <w:ind w:left="6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7824465E"/>
    <w:multiLevelType w:val="hybridMultilevel"/>
    <w:tmpl w:val="413AA31E"/>
    <w:lvl w:ilvl="0" w:tplc="A7CCB7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113B0F"/>
    <w:multiLevelType w:val="hybridMultilevel"/>
    <w:tmpl w:val="33C2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89"/>
    <w:rsid w:val="00006728"/>
    <w:rsid w:val="00021883"/>
    <w:rsid w:val="00021C05"/>
    <w:rsid w:val="00077B7E"/>
    <w:rsid w:val="001D3435"/>
    <w:rsid w:val="001D7788"/>
    <w:rsid w:val="00297744"/>
    <w:rsid w:val="002B66C1"/>
    <w:rsid w:val="002E7414"/>
    <w:rsid w:val="00533FF3"/>
    <w:rsid w:val="0055548D"/>
    <w:rsid w:val="005A14EE"/>
    <w:rsid w:val="00642B79"/>
    <w:rsid w:val="00707565"/>
    <w:rsid w:val="0075471E"/>
    <w:rsid w:val="00760E2B"/>
    <w:rsid w:val="007C57F3"/>
    <w:rsid w:val="007D03FD"/>
    <w:rsid w:val="00805946"/>
    <w:rsid w:val="00832D5B"/>
    <w:rsid w:val="0089340E"/>
    <w:rsid w:val="008C1652"/>
    <w:rsid w:val="009356C8"/>
    <w:rsid w:val="009515E9"/>
    <w:rsid w:val="00956DFA"/>
    <w:rsid w:val="009918C6"/>
    <w:rsid w:val="009C06CF"/>
    <w:rsid w:val="00AA0464"/>
    <w:rsid w:val="00BC655B"/>
    <w:rsid w:val="00C2498A"/>
    <w:rsid w:val="00CF1B89"/>
    <w:rsid w:val="00D413C4"/>
    <w:rsid w:val="00DC4A59"/>
    <w:rsid w:val="00E03762"/>
    <w:rsid w:val="00E541D6"/>
    <w:rsid w:val="00F063A2"/>
    <w:rsid w:val="00F77D70"/>
    <w:rsid w:val="00FD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13C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1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13C4"/>
  </w:style>
  <w:style w:type="paragraph" w:styleId="a6">
    <w:name w:val="footer"/>
    <w:basedOn w:val="a"/>
    <w:link w:val="a7"/>
    <w:uiPriority w:val="99"/>
    <w:unhideWhenUsed/>
    <w:rsid w:val="00D41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3C4"/>
  </w:style>
  <w:style w:type="character" w:customStyle="1" w:styleId="20">
    <w:name w:val="Заголовок 2 Знак"/>
    <w:basedOn w:val="a0"/>
    <w:link w:val="2"/>
    <w:uiPriority w:val="9"/>
    <w:rsid w:val="00D413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D413C4"/>
  </w:style>
  <w:style w:type="paragraph" w:styleId="a8">
    <w:name w:val="List Paragraph"/>
    <w:basedOn w:val="a"/>
    <w:uiPriority w:val="34"/>
    <w:qFormat/>
    <w:rsid w:val="00D413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13C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1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13C4"/>
  </w:style>
  <w:style w:type="paragraph" w:styleId="a6">
    <w:name w:val="footer"/>
    <w:basedOn w:val="a"/>
    <w:link w:val="a7"/>
    <w:uiPriority w:val="99"/>
    <w:unhideWhenUsed/>
    <w:rsid w:val="00D41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3C4"/>
  </w:style>
  <w:style w:type="character" w:customStyle="1" w:styleId="20">
    <w:name w:val="Заголовок 2 Знак"/>
    <w:basedOn w:val="a0"/>
    <w:link w:val="2"/>
    <w:uiPriority w:val="9"/>
    <w:rsid w:val="00D413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D413C4"/>
  </w:style>
  <w:style w:type="paragraph" w:styleId="a8">
    <w:name w:val="List Paragraph"/>
    <w:basedOn w:val="a"/>
    <w:uiPriority w:val="34"/>
    <w:qFormat/>
    <w:rsid w:val="00D413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3AF3B-4075-410C-B0AB-961413CB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2025-05-22T07:53:00Z</cp:lastPrinted>
  <dcterms:created xsi:type="dcterms:W3CDTF">2025-05-22T10:33:00Z</dcterms:created>
  <dcterms:modified xsi:type="dcterms:W3CDTF">2025-05-22T10:33:00Z</dcterms:modified>
</cp:coreProperties>
</file>