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CD" w:rsidRDefault="00926FCD" w:rsidP="00926FCD">
      <w:pPr>
        <w:pStyle w:val="2"/>
        <w:pBdr>
          <w:bottom w:val="single" w:sz="8" w:space="1" w:color="3B5576"/>
        </w:pBdr>
        <w:spacing w:before="60" w:beforeAutospacing="0" w:after="60" w:afterAutospacing="0" w:line="320" w:lineRule="atLeast"/>
        <w:rPr>
          <w:rFonts w:ascii="Arial" w:hAnsi="Arial" w:cs="Arial"/>
          <w:caps/>
          <w:color w:val="3B5576"/>
          <w:sz w:val="28"/>
          <w:szCs w:val="28"/>
        </w:rPr>
      </w:pPr>
      <w:r>
        <w:rPr>
          <w:rFonts w:ascii="Arial" w:hAnsi="Arial" w:cs="Arial"/>
          <w:caps/>
          <w:color w:val="3B5576"/>
          <w:sz w:val="28"/>
          <w:szCs w:val="28"/>
        </w:rPr>
        <w:t>ПОРЯДОК ЗАПИСИ И РЕКОМЕНДАЦИИ ДЛЯ ГРАЖДАН, ПРИШЕДШИХ НА УСТНЫЙ ПРИЕМ.</w:t>
      </w: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26FCD" w:rsidRDefault="00926FCD" w:rsidP="00926FCD">
      <w:pPr>
        <w:pStyle w:val="a3"/>
        <w:spacing w:before="20" w:beforeAutospacing="0"/>
        <w:ind w:left="6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Запись на прием к главе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 производится ежедневно</w:t>
      </w:r>
    </w:p>
    <w:p w:rsidR="00926FCD" w:rsidRDefault="00926FCD" w:rsidP="00926FCD">
      <w:pPr>
        <w:pStyle w:val="a3"/>
        <w:spacing w:before="20" w:beforeAutospacing="0"/>
        <w:ind w:left="6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Прием граждан главой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 прои</w:t>
      </w:r>
      <w:r w:rsidR="00F71E9A">
        <w:rPr>
          <w:rFonts w:ascii="Arial" w:hAnsi="Arial" w:cs="Arial"/>
          <w:color w:val="000000"/>
        </w:rPr>
        <w:t>зводится  по четвергам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8.</w:t>
      </w:r>
      <w:r>
        <w:rPr>
          <w:rStyle w:val="a4"/>
          <w:rFonts w:ascii="Arial" w:hAnsi="Arial" w:cs="Arial"/>
          <w:color w:val="000000"/>
        </w:rPr>
        <w:t>00 до 12.00 часов</w:t>
      </w:r>
    </w:p>
    <w:p w:rsidR="00926FCD" w:rsidRDefault="00926FCD" w:rsidP="00926FCD">
      <w:pPr>
        <w:pStyle w:val="a3"/>
        <w:spacing w:before="20" w:before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Порядок записи на прием</w:t>
      </w:r>
    </w:p>
    <w:p w:rsidR="00926FCD" w:rsidRDefault="00926FCD" w:rsidP="00926FCD">
      <w:pPr>
        <w:pStyle w:val="a3"/>
        <w:spacing w:before="2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записи на прием заявитель обязан полностью изложить суть своего вопроса инспектору, а также предоставить по требованию необходимые документы.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 xml:space="preserve">При записи на заявителя заводится контрольная карточка. После беседы с заявителем на контрольной карточке глава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 ставит резолюцию, в которой указывается исполнитель и сроки исполнения. В необходимых случаях распоряжением Главы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поселения, по его инициативе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для рассмотрения обращений создается комиссия из числа ответственных работников Администрации, депутатов Собрания Депутатов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 и представителей других органов.</w:t>
      </w:r>
      <w:r>
        <w:rPr>
          <w:rFonts w:ascii="Arial" w:hAnsi="Arial" w:cs="Arial"/>
          <w:color w:val="000000"/>
        </w:rPr>
        <w:br/>
        <w:t xml:space="preserve">Письменные предложения, заявления и жалобы граждан регистрируются инспектором Администрации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 и не позднее следующего рабочего дня передаются главе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поселения, который рассматривает их, своей резолюцией определяет исполнителя, дает необходимые поручения по его исполнению.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всех письменных и устных обращений граждан осуществляется специалистами, в соответствии с должностными инструкциями.</w:t>
      </w:r>
      <w:r>
        <w:rPr>
          <w:rFonts w:ascii="Arial" w:hAnsi="Arial" w:cs="Arial"/>
          <w:color w:val="000000"/>
        </w:rPr>
        <w:br/>
        <w:t xml:space="preserve">На письменные и устные обращения граждан даются подготовленные и завизированные исполнителями письменные ответы за подписью главы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 либо по его поручению - других должностных и ответственных лиц Администрации.</w:t>
      </w:r>
    </w:p>
    <w:p w:rsidR="00926FCD" w:rsidRDefault="00926FCD" w:rsidP="00926FCD">
      <w:pPr>
        <w:pStyle w:val="a3"/>
        <w:spacing w:before="20" w:before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Рекомендации для граждан, пришедших на устный прием</w:t>
      </w:r>
    </w:p>
    <w:p w:rsidR="00926FCD" w:rsidRDefault="00926FCD" w:rsidP="00926FCD">
      <w:pPr>
        <w:pStyle w:val="a3"/>
        <w:spacing w:before="20" w:beforeAutospacing="0"/>
        <w:ind w:left="6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Желательно изложить содержание Вашей проблемы в письменном виде и предъявить документы, подтверждающие необходимые для решения вопроса обстоятельства, ответы тех должностных лиц, к которым Вы обращались ранее.</w:t>
      </w:r>
    </w:p>
    <w:p w:rsidR="00926FCD" w:rsidRDefault="00926FCD" w:rsidP="00926FCD">
      <w:pPr>
        <w:pStyle w:val="a3"/>
        <w:spacing w:before="20" w:beforeAutospacing="0"/>
        <w:ind w:left="6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ходе беседы предложите свои варианты разрешения интересующего Вас вопроса.</w:t>
      </w:r>
    </w:p>
    <w:p w:rsidR="00926FCD" w:rsidRDefault="00926FCD" w:rsidP="00926FCD">
      <w:pPr>
        <w:pStyle w:val="a3"/>
        <w:spacing w:before="20" w:beforeAutospacing="0"/>
        <w:ind w:left="6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Старайтесь отвечать на вопросы должностного лица, ведущего прием, по существу. Точные ответы на заданные вопросы позволят глубже и быстрее разобраться в заявлении и принять правильное по ним решение.</w:t>
      </w:r>
    </w:p>
    <w:p w:rsidR="00926FCD" w:rsidRDefault="00926FCD" w:rsidP="00926FCD">
      <w:pPr>
        <w:pStyle w:val="a3"/>
        <w:spacing w:before="20" w:beforeAutospacing="0"/>
        <w:ind w:left="6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Внимательно выслушивайте разъяснения должностного лица, ведущего прием. Это поможет Вам лучше уяснить принятые по обращению решения, </w:t>
      </w:r>
      <w:r>
        <w:rPr>
          <w:rFonts w:ascii="Arial" w:hAnsi="Arial" w:cs="Arial"/>
          <w:color w:val="000000"/>
        </w:rPr>
        <w:lastRenderedPageBreak/>
        <w:t xml:space="preserve">их мотивы, обоснования. Не исключена возможность, что высказанные Вами на приеме просьбы или требования не основаны на законе либо не могут быть удовлетворены по объективным причинам. Помните, что возможности должностных лиц Администрации </w:t>
      </w:r>
      <w:r w:rsidR="00F71E9A">
        <w:rPr>
          <w:rFonts w:ascii="Arial" w:hAnsi="Arial" w:cs="Arial"/>
          <w:color w:val="000000"/>
        </w:rPr>
        <w:t>Верхнесеребряковского</w:t>
      </w:r>
      <w:r w:rsidR="00DB4267">
        <w:rPr>
          <w:rFonts w:ascii="Arial" w:hAnsi="Arial" w:cs="Arial"/>
          <w:color w:val="000000"/>
        </w:rPr>
        <w:t xml:space="preserve"> сельского  поселения </w:t>
      </w:r>
      <w:r>
        <w:rPr>
          <w:rFonts w:ascii="Arial" w:hAnsi="Arial" w:cs="Arial"/>
          <w:color w:val="000000"/>
        </w:rPr>
        <w:t xml:space="preserve"> не безграничны.</w:t>
      </w:r>
    </w:p>
    <w:p w:rsidR="00926FCD" w:rsidRDefault="00926FCD" w:rsidP="00926FCD">
      <w:pPr>
        <w:pStyle w:val="a3"/>
        <w:spacing w:before="20" w:beforeAutospacing="0"/>
        <w:ind w:left="6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Постарайтесь выяснить, имеются ли какие-либо другие способы решить Вашу проблему.</w:t>
      </w:r>
    </w:p>
    <w:p w:rsidR="00926FCD" w:rsidRDefault="00926FCD" w:rsidP="00926FCD">
      <w:pPr>
        <w:pStyle w:val="a3"/>
        <w:spacing w:before="20" w:beforeAutospacing="0"/>
        <w:ind w:left="120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Дополнительная информация</w:t>
      </w: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 xml:space="preserve">Вопросы по делам, находящимся в  суде, Администрацией </w:t>
      </w:r>
      <w:r w:rsidR="00F71E9A">
        <w:rPr>
          <w:rFonts w:ascii="Arial" w:hAnsi="Arial" w:cs="Arial"/>
          <w:color w:val="FF0000"/>
        </w:rPr>
        <w:t>Верхнесеребряковского</w:t>
      </w:r>
      <w:r>
        <w:rPr>
          <w:rFonts w:ascii="Arial" w:hAnsi="Arial" w:cs="Arial"/>
          <w:color w:val="FF0000"/>
        </w:rPr>
        <w:t xml:space="preserve"> сельского поселения  не рассматриваются.</w:t>
      </w:r>
    </w:p>
    <w:p w:rsidR="00926FCD" w:rsidRDefault="00926FCD" w:rsidP="00926FCD">
      <w:pPr>
        <w:pStyle w:val="a3"/>
        <w:spacing w:before="20" w:beforeAutospacing="0"/>
        <w:ind w:left="120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Время работы с 8.00 до 16.12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Перерыв с 12.00 до 13.00</w:t>
      </w:r>
    </w:p>
    <w:p w:rsidR="00926FCD" w:rsidRDefault="00DB4267" w:rsidP="00926FC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742pt;height:1pt" o:hrpct="0" o:hralign="center" o:hrstd="t" o:hrnoshade="t" o:hr="t" fillcolor="#999" stroked="f"/>
        </w:pict>
      </w:r>
    </w:p>
    <w:p w:rsidR="00926FCD" w:rsidRDefault="00926FCD" w:rsidP="00926FCD">
      <w:pPr>
        <w:pStyle w:val="HTML"/>
        <w:jc w:val="center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2"/>
        <w:pBdr>
          <w:bottom w:val="single" w:sz="8" w:space="1" w:color="3B5576"/>
        </w:pBdr>
        <w:shd w:val="clear" w:color="auto" w:fill="FFFFFF"/>
        <w:spacing w:before="60" w:beforeAutospacing="0" w:after="60" w:afterAutospacing="0" w:line="320" w:lineRule="atLeast"/>
        <w:rPr>
          <w:rFonts w:ascii="Arial" w:hAnsi="Arial" w:cs="Arial"/>
          <w:caps/>
          <w:color w:val="3B5576"/>
          <w:sz w:val="28"/>
          <w:szCs w:val="28"/>
        </w:rPr>
      </w:pPr>
      <w:r>
        <w:rPr>
          <w:rFonts w:ascii="Arial" w:hAnsi="Arial" w:cs="Arial"/>
          <w:caps/>
          <w:color w:val="3B5576"/>
          <w:sz w:val="28"/>
          <w:szCs w:val="28"/>
        </w:rPr>
        <w:t xml:space="preserve">ОБРАЩЕНИЯ И ПРИЕМ ГРАЖДАН В АДМИНИСТРАЦИЮ </w:t>
      </w:r>
      <w:r w:rsidR="00F71E9A">
        <w:rPr>
          <w:rFonts w:ascii="Arial" w:hAnsi="Arial" w:cs="Arial"/>
          <w:caps/>
          <w:color w:val="3B5576"/>
          <w:sz w:val="28"/>
          <w:szCs w:val="28"/>
        </w:rPr>
        <w:t>Верхнесеребряковского</w:t>
      </w:r>
      <w:r>
        <w:rPr>
          <w:rFonts w:ascii="Arial" w:hAnsi="Arial" w:cs="Arial"/>
          <w:caps/>
          <w:color w:val="3B5576"/>
          <w:sz w:val="28"/>
          <w:szCs w:val="28"/>
        </w:rPr>
        <w:t xml:space="preserve">  СЕЛЬСКОГО ПОСЕЛЕНИЯ</w:t>
      </w:r>
    </w:p>
    <w:p w:rsidR="00926FCD" w:rsidRDefault="00926FCD" w:rsidP="00926FCD">
      <w:pPr>
        <w:pStyle w:val="a3"/>
        <w:shd w:val="clear" w:color="auto" w:fill="FFFFFF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26FCD" w:rsidRDefault="00926FCD" w:rsidP="00926FCD">
      <w:pPr>
        <w:pStyle w:val="a3"/>
        <w:shd w:val="clear" w:color="auto" w:fill="FFFFFF"/>
        <w:spacing w:before="20" w:beforeAutospacing="0"/>
        <w:ind w:left="1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Граждане могут направить свои предложения, заявления или жалобы в Администрацию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поселения:</w:t>
      </w:r>
    </w:p>
    <w:p w:rsidR="00926FCD" w:rsidRDefault="00926FCD" w:rsidP="00926FCD">
      <w:pPr>
        <w:pStyle w:val="a3"/>
        <w:shd w:val="clear" w:color="auto" w:fill="FFFFFF"/>
        <w:spacing w:before="20" w:beforeAutospacing="0"/>
        <w:ind w:left="1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непосредственно гражданином либо его представителем,</w:t>
      </w:r>
      <w:r>
        <w:rPr>
          <w:rFonts w:ascii="Arial" w:hAnsi="Arial" w:cs="Arial"/>
          <w:color w:val="000000"/>
        </w:rPr>
        <w:br/>
        <w:t>по почте,</w:t>
      </w:r>
      <w:r>
        <w:rPr>
          <w:rFonts w:ascii="Arial" w:hAnsi="Arial" w:cs="Arial"/>
          <w:color w:val="000000"/>
        </w:rPr>
        <w:br/>
        <w:t>по факсу,</w:t>
      </w:r>
      <w:r>
        <w:rPr>
          <w:rFonts w:ascii="Arial" w:hAnsi="Arial" w:cs="Arial"/>
          <w:color w:val="000000"/>
        </w:rPr>
        <w:br/>
        <w:t>по электронной почте,</w:t>
      </w:r>
      <w:r>
        <w:rPr>
          <w:rFonts w:ascii="Arial" w:hAnsi="Arial" w:cs="Arial"/>
          <w:color w:val="000000"/>
        </w:rPr>
        <w:br/>
        <w:t>с помощью формы «Отправить письмо» на официальном сайте,</w:t>
      </w:r>
      <w:r>
        <w:rPr>
          <w:rFonts w:ascii="Arial" w:hAnsi="Arial" w:cs="Arial"/>
          <w:color w:val="000000"/>
        </w:rPr>
        <w:br/>
        <w:t>по телеграфу.</w:t>
      </w:r>
    </w:p>
    <w:tbl>
      <w:tblPr>
        <w:tblW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5"/>
        <w:gridCol w:w="4650"/>
      </w:tblGrid>
      <w:tr w:rsidR="00926FCD" w:rsidTr="0065659B">
        <w:tc>
          <w:tcPr>
            <w:tcW w:w="6600" w:type="dxa"/>
            <w:shd w:val="clear" w:color="auto" w:fill="FFFFF0"/>
            <w:vAlign w:val="center"/>
          </w:tcPr>
          <w:p w:rsidR="00926FCD" w:rsidRDefault="00926FCD" w:rsidP="0065659B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Style w:val="a4"/>
                <w:rFonts w:ascii="Arial" w:hAnsi="Arial" w:cs="Arial"/>
                <w:color w:val="000000"/>
              </w:rPr>
              <w:t>Почтовый адрес для обращений: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Style w:val="a4"/>
                <w:rFonts w:ascii="Arial" w:hAnsi="Arial" w:cs="Arial"/>
                <w:color w:val="000000"/>
              </w:rPr>
              <w:t xml:space="preserve">Администрация </w:t>
            </w:r>
            <w:r w:rsidR="00F71E9A">
              <w:rPr>
                <w:rStyle w:val="a4"/>
                <w:rFonts w:ascii="Arial" w:hAnsi="Arial" w:cs="Arial"/>
                <w:color w:val="000000"/>
              </w:rPr>
              <w:t>Верхнесеребряковского</w:t>
            </w:r>
            <w:r>
              <w:rPr>
                <w:rStyle w:val="a4"/>
                <w:rFonts w:ascii="Arial" w:hAnsi="Arial" w:cs="Arial"/>
                <w:color w:val="000000"/>
              </w:rPr>
              <w:t xml:space="preserve"> сельского поселения</w:t>
            </w:r>
            <w:r w:rsidR="00DB4267">
              <w:rPr>
                <w:rFonts w:ascii="Arial" w:hAnsi="Arial" w:cs="Arial"/>
                <w:color w:val="000000"/>
              </w:rPr>
              <w:br/>
              <w:t>347469</w:t>
            </w:r>
            <w:r>
              <w:rPr>
                <w:rFonts w:ascii="Arial" w:hAnsi="Arial" w:cs="Arial"/>
                <w:color w:val="000000"/>
              </w:rPr>
              <w:t>, Ростовская область, Зим</w:t>
            </w:r>
            <w:r w:rsidR="00DB4267">
              <w:rPr>
                <w:rFonts w:ascii="Arial" w:hAnsi="Arial" w:cs="Arial"/>
                <w:color w:val="000000"/>
              </w:rPr>
              <w:t>овниковский р-н, сл. Верхнесеребряковка, улица Мира</w:t>
            </w:r>
            <w:r>
              <w:rPr>
                <w:rFonts w:ascii="Arial" w:hAnsi="Arial" w:cs="Arial"/>
                <w:color w:val="000000"/>
              </w:rPr>
              <w:t>, д.1</w:t>
            </w:r>
            <w:r w:rsidR="00DB4267"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a4"/>
                <w:rFonts w:ascii="Arial" w:hAnsi="Arial" w:cs="Arial"/>
                <w:color w:val="000000"/>
              </w:rPr>
              <w:t>Номер факса для обращений граждан: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(86376) 3-51-47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Style w:val="a4"/>
                <w:rFonts w:ascii="Arial" w:hAnsi="Arial" w:cs="Arial"/>
                <w:color w:val="000000"/>
              </w:rPr>
              <w:t>Электронный адрес для обращений:</w:t>
            </w:r>
            <w:r w:rsidRPr="007959E5">
              <w:rPr>
                <w:rStyle w:val="a4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  <w:lang w:val="en-US"/>
              </w:rPr>
              <w:t>sp</w:t>
            </w:r>
            <w:proofErr w:type="spellEnd"/>
            <w:r w:rsidR="00DB4267">
              <w:rPr>
                <w:rStyle w:val="a4"/>
                <w:rFonts w:ascii="Arial" w:hAnsi="Arial" w:cs="Arial"/>
                <w:color w:val="000000"/>
              </w:rPr>
              <w:t xml:space="preserve"> 13136</w:t>
            </w:r>
            <w:bookmarkStart w:id="0" w:name="_GoBack"/>
            <w:bookmarkEnd w:id="0"/>
            <w:r w:rsidRPr="007959E5">
              <w:rPr>
                <w:rStyle w:val="a4"/>
                <w:rFonts w:ascii="Arial" w:hAnsi="Arial" w:cs="Arial"/>
                <w:color w:val="000000"/>
              </w:rPr>
              <w:t xml:space="preserve">@ 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  <w:lang w:val="en-US"/>
              </w:rPr>
              <w:t>donpac</w:t>
            </w:r>
            <w:proofErr w:type="spellEnd"/>
            <w:r w:rsidRPr="007959E5">
              <w:rPr>
                <w:rStyle w:val="a4"/>
                <w:rFonts w:ascii="Arial" w:hAnsi="Arial" w:cs="Arial"/>
                <w:color w:val="000000"/>
              </w:rPr>
              <w:t>.</w:t>
            </w:r>
            <w:proofErr w:type="spellStart"/>
            <w:r>
              <w:rPr>
                <w:rStyle w:val="a4"/>
                <w:rFonts w:ascii="Arial" w:hAnsi="Arial" w:cs="Arial"/>
                <w:color w:val="000000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4" w:type="dxa"/>
            <w:shd w:val="clear" w:color="auto" w:fill="FFFFFF"/>
            <w:vAlign w:val="center"/>
          </w:tcPr>
          <w:p w:rsidR="00926FCD" w:rsidRDefault="00926FCD" w:rsidP="0065659B">
            <w:pPr>
              <w:spacing w:before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4"/>
                <w:rFonts w:ascii="Arial" w:hAnsi="Arial" w:cs="Arial"/>
                <w:color w:val="000000"/>
              </w:rPr>
              <w:t>ВНИМАНИЕ!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Если в письменном обращении не </w:t>
            </w:r>
            <w:proofErr w:type="gramStart"/>
            <w:r>
              <w:rPr>
                <w:rFonts w:ascii="Arial" w:hAnsi="Arial" w:cs="Arial"/>
                <w:color w:val="000000"/>
              </w:rPr>
              <w:t>указаны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фамилия гражданина, направившего обращение, и почтовый адрес, по которому должен быть направлен ответ, ответ на обращение не дается. (Федеральный закон РФ от 2 мая 2006г. № 59-ФЗ «О порядке рассмотрения обращений граждан Российской Федерации»)</w:t>
            </w:r>
          </w:p>
        </w:tc>
      </w:tr>
      <w:tr w:rsidR="00926FCD" w:rsidTr="0065659B">
        <w:tc>
          <w:tcPr>
            <w:tcW w:w="6600" w:type="dxa"/>
            <w:shd w:val="clear" w:color="auto" w:fill="FFFFFF"/>
          </w:tcPr>
          <w:p w:rsidR="00926FCD" w:rsidRDefault="00926FCD" w:rsidP="0065659B">
            <w:pPr>
              <w:pStyle w:val="a3"/>
              <w:spacing w:before="20" w:beforeAutospacing="0"/>
              <w:ind w:left="1200"/>
              <w:rPr>
                <w:rFonts w:ascii="Arial" w:hAnsi="Arial" w:cs="Arial"/>
                <w:color w:val="000000"/>
              </w:rPr>
            </w:pPr>
            <w:r>
              <w:rPr>
                <w:rStyle w:val="a4"/>
                <w:rFonts w:ascii="Arial" w:hAnsi="Arial" w:cs="Arial"/>
                <w:color w:val="000000"/>
              </w:rPr>
              <w:t> </w:t>
            </w:r>
          </w:p>
          <w:p w:rsidR="00926FCD" w:rsidRDefault="00926FCD" w:rsidP="0065659B">
            <w:pPr>
              <w:pStyle w:val="a3"/>
              <w:spacing w:before="20" w:beforeAutospacing="0"/>
              <w:ind w:left="1200"/>
              <w:rPr>
                <w:rFonts w:ascii="Arial" w:hAnsi="Arial" w:cs="Arial"/>
                <w:color w:val="000000"/>
              </w:rPr>
            </w:pPr>
            <w:r>
              <w:rPr>
                <w:rStyle w:val="a4"/>
                <w:rFonts w:ascii="Arial" w:hAnsi="Arial" w:cs="Arial"/>
                <w:color w:val="000000"/>
              </w:rPr>
              <w:t xml:space="preserve">График (режим) работы Администрации </w:t>
            </w:r>
            <w:r w:rsidR="00F71E9A">
              <w:rPr>
                <w:rStyle w:val="a4"/>
                <w:rFonts w:ascii="Arial" w:hAnsi="Arial" w:cs="Arial"/>
                <w:color w:val="000000"/>
              </w:rPr>
              <w:t>Верхнесеребряковского</w:t>
            </w:r>
            <w:r>
              <w:rPr>
                <w:rStyle w:val="a4"/>
                <w:rFonts w:ascii="Arial" w:hAnsi="Arial" w:cs="Arial"/>
                <w:color w:val="000000"/>
              </w:rPr>
              <w:t xml:space="preserve"> сельского поселения:</w:t>
            </w:r>
          </w:p>
          <w:p w:rsidR="00926FCD" w:rsidRDefault="00926FCD" w:rsidP="0065659B">
            <w:pPr>
              <w:pStyle w:val="a3"/>
              <w:spacing w:before="20" w:beforeAutospacing="0"/>
              <w:ind w:left="1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Понедельник - пятница с 8.00 до 16.12</w:t>
            </w:r>
            <w:r>
              <w:rPr>
                <w:rFonts w:ascii="Arial" w:hAnsi="Arial" w:cs="Arial"/>
                <w:color w:val="000000"/>
              </w:rPr>
              <w:br/>
              <w:t>Предпраздничные дни с 8.00 до 15.12</w:t>
            </w:r>
            <w:r>
              <w:rPr>
                <w:rFonts w:ascii="Arial" w:hAnsi="Arial" w:cs="Arial"/>
                <w:color w:val="000000"/>
              </w:rPr>
              <w:br/>
              <w:t xml:space="preserve">Суббота и </w:t>
            </w:r>
            <w:proofErr w:type="gramStart"/>
            <w:r>
              <w:rPr>
                <w:rFonts w:ascii="Arial" w:hAnsi="Arial" w:cs="Arial"/>
                <w:color w:val="000000"/>
              </w:rPr>
              <w:t>воскресенье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выходные дни</w:t>
            </w:r>
            <w:r>
              <w:rPr>
                <w:rFonts w:ascii="Arial" w:hAnsi="Arial" w:cs="Arial"/>
                <w:color w:val="000000"/>
              </w:rPr>
              <w:br/>
              <w:t>Перерыв с 12.00 до 13.00</w:t>
            </w:r>
          </w:p>
          <w:p w:rsidR="00926FCD" w:rsidRDefault="00926FCD" w:rsidP="0065659B">
            <w:pPr>
              <w:pStyle w:val="a3"/>
              <w:spacing w:before="20" w:beforeAutospacing="0"/>
              <w:ind w:left="1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26FCD" w:rsidRDefault="00926FCD" w:rsidP="0065659B">
            <w:pPr>
              <w:pStyle w:val="a3"/>
              <w:spacing w:before="20" w:beforeAutospacing="0"/>
              <w:ind w:left="1200"/>
              <w:jc w:val="center"/>
              <w:rPr>
                <w:rStyle w:val="a4"/>
                <w:rFonts w:ascii="Arial" w:hAnsi="Arial" w:cs="Arial"/>
                <w:color w:val="000000"/>
              </w:rPr>
            </w:pPr>
          </w:p>
          <w:p w:rsidR="00926FCD" w:rsidRDefault="00926FCD" w:rsidP="0065659B">
            <w:pPr>
              <w:pStyle w:val="a3"/>
              <w:spacing w:before="20" w:beforeAutospacing="0"/>
              <w:ind w:left="1200"/>
              <w:jc w:val="center"/>
              <w:rPr>
                <w:rStyle w:val="a4"/>
                <w:rFonts w:ascii="Arial" w:hAnsi="Arial" w:cs="Arial"/>
                <w:color w:val="000000"/>
              </w:rPr>
            </w:pPr>
          </w:p>
          <w:p w:rsidR="00926FCD" w:rsidRDefault="00926FCD" w:rsidP="0065659B">
            <w:pPr>
              <w:pStyle w:val="a3"/>
              <w:spacing w:before="20" w:beforeAutospacing="0"/>
              <w:ind w:left="1200"/>
              <w:jc w:val="center"/>
              <w:rPr>
                <w:rStyle w:val="a4"/>
                <w:rFonts w:ascii="Arial" w:hAnsi="Arial" w:cs="Arial"/>
                <w:color w:val="000000"/>
              </w:rPr>
            </w:pPr>
          </w:p>
          <w:p w:rsidR="00926FCD" w:rsidRDefault="00DB4267" w:rsidP="0065659B">
            <w:pPr>
              <w:pStyle w:val="a3"/>
              <w:spacing w:before="20" w:beforeAutospacing="0"/>
              <w:ind w:left="1200"/>
              <w:jc w:val="center"/>
              <w:rPr>
                <w:rFonts w:ascii="Arial" w:hAnsi="Arial" w:cs="Arial"/>
                <w:color w:val="000000"/>
              </w:rPr>
            </w:pPr>
            <w:hyperlink r:id="rId5" w:history="1">
              <w:r w:rsidR="00926FCD">
                <w:rPr>
                  <w:rStyle w:val="a5"/>
                  <w:rFonts w:ascii="Arial" w:hAnsi="Arial" w:cs="Arial"/>
                  <w:b/>
                  <w:bCs/>
                  <w:color w:val="4B6B94"/>
                  <w:sz w:val="20"/>
                  <w:szCs w:val="20"/>
                </w:rPr>
                <w:t>Административный регламент</w:t>
              </w:r>
              <w:r w:rsidR="00926FCD">
                <w:rPr>
                  <w:rFonts w:ascii="Arial" w:hAnsi="Arial" w:cs="Arial"/>
                  <w:b/>
                  <w:bCs/>
                  <w:color w:val="4B6B94"/>
                  <w:sz w:val="20"/>
                  <w:szCs w:val="20"/>
                </w:rPr>
                <w:br/>
              </w:r>
              <w:r w:rsidR="00926FCD">
                <w:rPr>
                  <w:rStyle w:val="a5"/>
                  <w:rFonts w:ascii="Arial" w:hAnsi="Arial" w:cs="Arial"/>
                  <w:b/>
                  <w:bCs/>
                  <w:color w:val="4B6B94"/>
                  <w:sz w:val="20"/>
                  <w:szCs w:val="20"/>
                </w:rPr>
                <w:t>рассмотрения обращений</w:t>
              </w:r>
            </w:hyperlink>
          </w:p>
        </w:tc>
        <w:tc>
          <w:tcPr>
            <w:tcW w:w="144" w:type="dxa"/>
            <w:shd w:val="clear" w:color="auto" w:fill="FFFFFF"/>
            <w:vAlign w:val="center"/>
          </w:tcPr>
          <w:p w:rsidR="00926FCD" w:rsidRDefault="00926FCD" w:rsidP="0065659B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lastRenderedPageBreak/>
              <mc:AlternateContent>
                <mc:Choice Requires="wps">
                  <w:drawing>
                    <wp:inline distT="0" distB="0" distL="0" distR="0" wp14:anchorId="3A2924A1" wp14:editId="576F10A6">
                      <wp:extent cx="2857500" cy="2819400"/>
                      <wp:effectExtent l="0" t="0" r="0" b="0"/>
                      <wp:docPr id="1" name="Прямоугольник 1" descr="Администрация Сальского района на карт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0" cy="281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Администрация Сальского района на карте" style="width:22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26FCD" w:rsidRDefault="00926FCD" w:rsidP="00926FCD">
      <w:pPr>
        <w:pStyle w:val="a3"/>
        <w:shd w:val="clear" w:color="auto" w:fill="FFFFFF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Письменные обращения в адрес главы </w:t>
      </w:r>
      <w:r w:rsidR="00F71E9A">
        <w:rPr>
          <w:rStyle w:val="a4"/>
          <w:rFonts w:ascii="Arial" w:hAnsi="Arial" w:cs="Arial"/>
          <w:color w:val="000000"/>
        </w:rPr>
        <w:t>Верхнесеребряковского</w:t>
      </w:r>
      <w:r>
        <w:rPr>
          <w:rStyle w:val="a4"/>
          <w:rFonts w:ascii="Arial" w:hAnsi="Arial" w:cs="Arial"/>
          <w:color w:val="000000"/>
        </w:rPr>
        <w:t xml:space="preserve"> сельского поселения   направляются по адресу:</w:t>
      </w:r>
      <w:r>
        <w:rPr>
          <w:rStyle w:val="apple-converted-space"/>
          <w:rFonts w:ascii="Arial" w:hAnsi="Arial" w:cs="Arial"/>
          <w:color w:val="000000"/>
        </w:rPr>
        <w:t> </w:t>
      </w:r>
      <w:r w:rsidR="00DB4267">
        <w:rPr>
          <w:rFonts w:ascii="Arial" w:hAnsi="Arial" w:cs="Arial"/>
          <w:color w:val="000000"/>
        </w:rPr>
        <w:br/>
        <w:t>347469</w:t>
      </w:r>
      <w:r>
        <w:rPr>
          <w:rFonts w:ascii="Arial" w:hAnsi="Arial" w:cs="Arial"/>
          <w:color w:val="000000"/>
        </w:rPr>
        <w:t>, Ростовская область, Зимо</w:t>
      </w:r>
      <w:r w:rsidR="00DB4267">
        <w:rPr>
          <w:rFonts w:ascii="Arial" w:hAnsi="Arial" w:cs="Arial"/>
          <w:color w:val="000000"/>
        </w:rPr>
        <w:t xml:space="preserve">вниковский р-н, </w:t>
      </w:r>
      <w:proofErr w:type="spellStart"/>
      <w:r w:rsidR="00DB4267">
        <w:rPr>
          <w:rFonts w:ascii="Arial" w:hAnsi="Arial" w:cs="Arial"/>
          <w:color w:val="000000"/>
        </w:rPr>
        <w:t>сл</w:t>
      </w:r>
      <w:proofErr w:type="gramStart"/>
      <w:r w:rsidR="00DB4267">
        <w:rPr>
          <w:rFonts w:ascii="Arial" w:hAnsi="Arial" w:cs="Arial"/>
          <w:color w:val="000000"/>
        </w:rPr>
        <w:t>.В</w:t>
      </w:r>
      <w:proofErr w:type="gramEnd"/>
      <w:r w:rsidR="00DB4267">
        <w:rPr>
          <w:rFonts w:ascii="Arial" w:hAnsi="Arial" w:cs="Arial"/>
          <w:color w:val="000000"/>
        </w:rPr>
        <w:t>ерхнесеребряковка</w:t>
      </w:r>
      <w:proofErr w:type="spellEnd"/>
      <w:r>
        <w:rPr>
          <w:rFonts w:ascii="Arial" w:hAnsi="Arial" w:cs="Arial"/>
          <w:color w:val="000000"/>
        </w:rPr>
        <w:t xml:space="preserve"> ул.</w:t>
      </w:r>
      <w:r w:rsidR="00DB4267">
        <w:rPr>
          <w:rFonts w:ascii="Arial" w:hAnsi="Arial" w:cs="Arial"/>
          <w:color w:val="000000"/>
        </w:rPr>
        <w:t xml:space="preserve"> Мира </w:t>
      </w:r>
      <w:r>
        <w:rPr>
          <w:rFonts w:ascii="Arial" w:hAnsi="Arial" w:cs="Arial"/>
          <w:color w:val="000000"/>
        </w:rPr>
        <w:t>, д.1</w:t>
      </w:r>
      <w:r w:rsidR="00DB4267">
        <w:rPr>
          <w:rFonts w:ascii="Arial" w:hAnsi="Arial" w:cs="Arial"/>
          <w:color w:val="000000"/>
        </w:rPr>
        <w:t>а</w:t>
      </w:r>
    </w:p>
    <w:p w:rsidR="00926FCD" w:rsidRPr="00ED2C59" w:rsidRDefault="00926FCD" w:rsidP="00926FCD">
      <w:pPr>
        <w:pStyle w:val="a3"/>
        <w:spacing w:before="20" w:beforeAutospacing="0"/>
        <w:ind w:left="1200"/>
        <w:rPr>
          <w:rFonts w:ascii="Arial" w:hAnsi="Arial" w:cs="Arial"/>
          <w:color w:val="000000"/>
          <w:sz w:val="28"/>
          <w:szCs w:val="28"/>
        </w:rPr>
      </w:pPr>
      <w:r w:rsidRPr="00ED2C59">
        <w:rPr>
          <w:rFonts w:ascii="Arial" w:hAnsi="Arial" w:cs="Arial"/>
          <w:color w:val="000000"/>
          <w:sz w:val="28"/>
          <w:szCs w:val="28"/>
        </w:rPr>
        <w:t xml:space="preserve">ПОЖАЛУЙСТА, ПРЕЖДЕ ЧЕМ НАПИСАТЬ ПИСЬМО, ВНИМАТЕЛЬНО ОЗНАКОМЬТЕСЬ С ИНФОРМАЦИЕЙ О ПОРЯДКЕ ПРИЕМА И РАССМОТРЕНИЯ ОБРАЩЕНИЙ В АДРЕС ГЛАВЫ </w:t>
      </w:r>
      <w:r w:rsidR="00F71E9A">
        <w:rPr>
          <w:rFonts w:ascii="Arial" w:hAnsi="Arial" w:cs="Arial"/>
          <w:color w:val="000000"/>
          <w:sz w:val="28"/>
          <w:szCs w:val="28"/>
        </w:rPr>
        <w:t>ВЕРХНЕСЕРЕБРЯКОВСКОГО</w:t>
      </w:r>
      <w:r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926FCD" w:rsidRDefault="00926FCD" w:rsidP="00926FCD">
      <w:pPr>
        <w:pStyle w:val="a3"/>
        <w:spacing w:before="20" w:before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рассмотрения обращений граждан</w:t>
      </w: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Обращения, направленные в адрес главы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поселения, в соответствии с Федеральным законом от 2 мая 2006 года № 59-ФЗ «О порядке рассмотрения обращений граждан Российской Федерации» регистрируются в трехдневный срок и рассматриваются в порядке, установленном указанным Федеральным законом.</w:t>
      </w: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письменном обращении заявитель 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обязательном порядке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указывает фамилию, имя, отчество, почтовый адрес, по которому должны быть направлены ответ, излагает суть предложения, заявления или жалобы, ставит личную подпись и дату.</w:t>
      </w: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 поступившие с неполной информацией об отправителе (без указания фамилии, имени, отчества, адреса) обращения ответы не даются. Не подлежат рассмотрению обращения, выдержанные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 некорректной форме, бессмысленные по содержанию</w:t>
      </w:r>
      <w:r>
        <w:rPr>
          <w:rFonts w:ascii="Arial" w:hAnsi="Arial" w:cs="Arial"/>
          <w:color w:val="000000"/>
        </w:rPr>
        <w:t>.</w:t>
      </w: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Личный</w:t>
      </w:r>
      <w:r w:rsidR="00DB4267">
        <w:rPr>
          <w:rFonts w:ascii="Arial" w:hAnsi="Arial" w:cs="Arial"/>
          <w:color w:val="000000"/>
        </w:rPr>
        <w:t xml:space="preserve"> прием граждан в  Верхнесеребряковском</w:t>
      </w:r>
      <w:r>
        <w:rPr>
          <w:rFonts w:ascii="Arial" w:hAnsi="Arial" w:cs="Arial"/>
          <w:color w:val="000000"/>
        </w:rPr>
        <w:t xml:space="preserve"> сельском поселении  проводится в соответствии с утвержденным порядком. Записаться на прием можно в общем о</w:t>
      </w:r>
      <w:r w:rsidR="00DB4267">
        <w:rPr>
          <w:rFonts w:ascii="Arial" w:hAnsi="Arial" w:cs="Arial"/>
          <w:color w:val="000000"/>
        </w:rPr>
        <w:t xml:space="preserve">тделе по адресу: сл. Верхнесеребряковка, ул. Мира </w:t>
      </w:r>
      <w:r>
        <w:rPr>
          <w:rFonts w:ascii="Arial" w:hAnsi="Arial" w:cs="Arial"/>
          <w:color w:val="000000"/>
        </w:rPr>
        <w:t xml:space="preserve"> д.1</w:t>
      </w:r>
      <w:r w:rsidR="00DB4267">
        <w:rPr>
          <w:rFonts w:ascii="Arial" w:hAnsi="Arial" w:cs="Arial"/>
          <w:color w:val="000000"/>
        </w:rPr>
        <w:t xml:space="preserve"> а</w:t>
      </w:r>
      <w:r>
        <w:rPr>
          <w:rFonts w:ascii="Arial" w:hAnsi="Arial" w:cs="Arial"/>
          <w:color w:val="000000"/>
        </w:rPr>
        <w:t>.</w:t>
      </w:r>
    </w:p>
    <w:p w:rsidR="00926FCD" w:rsidRDefault="00926FCD" w:rsidP="00926FCD">
      <w:pPr>
        <w:pStyle w:val="a3"/>
        <w:spacing w:before="2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Обращение к главе </w:t>
      </w:r>
      <w:r w:rsidR="00F71E9A">
        <w:rPr>
          <w:rFonts w:ascii="Arial" w:hAnsi="Arial" w:cs="Arial"/>
          <w:color w:val="000000"/>
        </w:rPr>
        <w:t>Верхнесеребряковского</w:t>
      </w:r>
      <w:r>
        <w:rPr>
          <w:rFonts w:ascii="Arial" w:hAnsi="Arial" w:cs="Arial"/>
          <w:color w:val="000000"/>
        </w:rPr>
        <w:t xml:space="preserve"> сельского поселения можно направить также в электронном виде.</w:t>
      </w:r>
    </w:p>
    <w:p w:rsidR="00926FCD" w:rsidRDefault="00926FCD" w:rsidP="00926FCD">
      <w:pPr>
        <w:pStyle w:val="a3"/>
        <w:spacing w:before="20" w:beforeAutospacing="0"/>
        <w:jc w:val="center"/>
        <w:rPr>
          <w:rFonts w:ascii="Arial" w:hAnsi="Arial" w:cs="Arial"/>
          <w:color w:val="000000"/>
        </w:rPr>
      </w:pPr>
      <w:r>
        <w:rPr>
          <w:rStyle w:val="a4"/>
          <w:color w:val="000000"/>
          <w:sz w:val="27"/>
          <w:szCs w:val="27"/>
        </w:rPr>
        <w:t>Мы будем рады помочь Вам и ответить на Ваши вопросы. Спасибо!</w:t>
      </w:r>
    </w:p>
    <w:p w:rsidR="00926FCD" w:rsidRDefault="00DB4267" w:rsidP="00926FC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6" style="width:742pt;height:1pt" o:hrpct="0" o:hralign="center" o:hrstd="t" o:hrnoshade="t" o:hr="t" fillcolor="#999" stroked="f"/>
        </w:pict>
      </w:r>
    </w:p>
    <w:p w:rsidR="00926FCD" w:rsidRDefault="00926FCD" w:rsidP="00926FCD">
      <w:pPr>
        <w:pStyle w:val="a3"/>
        <w:spacing w:before="2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Федеральный закон от 2 мая 2006 года № 59-ФЗ «О порядке рассмотрения обращений граждан Российской Федерации»</w:t>
      </w:r>
    </w:p>
    <w:p w:rsidR="00926FCD" w:rsidRDefault="00DB4267" w:rsidP="00926FC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7" style="width:742pt;height:1pt" o:hrpct="0" o:hralign="center" o:hrstd="t" o:hrnoshade="t" o:hr="t" fillcolor="#999" stroked="f"/>
        </w:pict>
      </w:r>
    </w:p>
    <w:p w:rsidR="00926FCD" w:rsidRDefault="00926FCD" w:rsidP="00926FCD">
      <w:pPr>
        <w:pStyle w:val="HTML"/>
        <w:jc w:val="center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hd w:val="clear" w:color="auto" w:fill="FFFFFF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>
      <w:pPr>
        <w:pStyle w:val="a3"/>
        <w:shd w:val="clear" w:color="auto" w:fill="FFFFFF"/>
        <w:spacing w:before="20" w:beforeAutospacing="0"/>
        <w:rPr>
          <w:rFonts w:ascii="Arial" w:hAnsi="Arial" w:cs="Arial"/>
          <w:color w:val="000000"/>
        </w:rPr>
      </w:pPr>
    </w:p>
    <w:p w:rsidR="00926FCD" w:rsidRDefault="00926FCD" w:rsidP="00926FCD"/>
    <w:p w:rsidR="00926FCD" w:rsidRDefault="00926FCD" w:rsidP="00926FCD"/>
    <w:p w:rsidR="00DC4908" w:rsidRDefault="00DC4908"/>
    <w:sectPr w:rsidR="00DC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CD"/>
    <w:rsid w:val="00926FCD"/>
    <w:rsid w:val="00DB4267"/>
    <w:rsid w:val="00DC4908"/>
    <w:rsid w:val="00F7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26F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26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6FCD"/>
  </w:style>
  <w:style w:type="character" w:styleId="a4">
    <w:name w:val="Strong"/>
    <w:basedOn w:val="a0"/>
    <w:qFormat/>
    <w:rsid w:val="00926FCD"/>
    <w:rPr>
      <w:b/>
      <w:bCs/>
    </w:rPr>
  </w:style>
  <w:style w:type="paragraph" w:styleId="HTML">
    <w:name w:val="HTML Address"/>
    <w:basedOn w:val="a"/>
    <w:link w:val="HTML0"/>
    <w:rsid w:val="00926FCD"/>
    <w:rPr>
      <w:i/>
      <w:iCs/>
    </w:rPr>
  </w:style>
  <w:style w:type="character" w:customStyle="1" w:styleId="HTML0">
    <w:name w:val="Адрес HTML Знак"/>
    <w:basedOn w:val="a0"/>
    <w:link w:val="HTML"/>
    <w:rsid w:val="00926F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rsid w:val="00926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26F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26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6FCD"/>
  </w:style>
  <w:style w:type="character" w:styleId="a4">
    <w:name w:val="Strong"/>
    <w:basedOn w:val="a0"/>
    <w:qFormat/>
    <w:rsid w:val="00926FCD"/>
    <w:rPr>
      <w:b/>
      <w:bCs/>
    </w:rPr>
  </w:style>
  <w:style w:type="paragraph" w:styleId="HTML">
    <w:name w:val="HTML Address"/>
    <w:basedOn w:val="a"/>
    <w:link w:val="HTML0"/>
    <w:rsid w:val="00926FCD"/>
    <w:rPr>
      <w:i/>
      <w:iCs/>
    </w:rPr>
  </w:style>
  <w:style w:type="character" w:customStyle="1" w:styleId="HTML0">
    <w:name w:val="Адрес HTML Знак"/>
    <w:basedOn w:val="a0"/>
    <w:link w:val="HTML"/>
    <w:rsid w:val="00926F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rsid w:val="00926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lsk.org/images/my_catalogy/2013/reglam_obrash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2015-08-24T12:37:00Z</dcterms:created>
  <dcterms:modified xsi:type="dcterms:W3CDTF">2015-08-26T12:03:00Z</dcterms:modified>
</cp:coreProperties>
</file>