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83" w:rsidRPr="00E33083" w:rsidRDefault="00E33083" w:rsidP="00E33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E3308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E33083" w:rsidRPr="001F28CC" w:rsidRDefault="00E33083" w:rsidP="00E33083">
      <w:pPr>
        <w:suppressAutoHyphens/>
        <w:overflowPunct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28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E33083" w:rsidRPr="001F28CC" w:rsidRDefault="00E33083" w:rsidP="00E33083">
      <w:pPr>
        <w:suppressAutoHyphens/>
        <w:overflowPunct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28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РОСТОВСКАЯ ОБЛАСТЬ</w:t>
      </w:r>
      <w:r w:rsidR="0081542B" w:rsidRPr="001F28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ЗИМОВНИКОВСКИЙ РАЙОН</w:t>
      </w:r>
    </w:p>
    <w:p w:rsidR="00E33083" w:rsidRPr="001F28CC" w:rsidRDefault="00E33083" w:rsidP="00E33083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28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E33083" w:rsidRPr="001F28CC" w:rsidRDefault="0081542B" w:rsidP="00E33083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28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ВЕРХНЕСЕРЕБРЯКОВСКОГО СЕЛЬСКОГО ПОСЕЛЕНИЯ </w:t>
      </w:r>
    </w:p>
    <w:p w:rsidR="00E33083" w:rsidRPr="00E33083" w:rsidRDefault="00E33083" w:rsidP="00E33083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E33083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 xml:space="preserve">                                </w:t>
      </w:r>
    </w:p>
    <w:p w:rsidR="00E33083" w:rsidRPr="00B61EF9" w:rsidRDefault="00E33083" w:rsidP="00E33083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B61E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ПОСТАНОВЛЕНИЕ         </w:t>
      </w:r>
    </w:p>
    <w:p w:rsidR="00E33083" w:rsidRPr="00B61EF9" w:rsidRDefault="0081542B" w:rsidP="00E33083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1E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</w:t>
      </w:r>
      <w:r w:rsidR="00DC7E84" w:rsidRPr="00B61E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138</w:t>
      </w:r>
    </w:p>
    <w:p w:rsidR="00E33083" w:rsidRPr="00E33083" w:rsidRDefault="0081542B" w:rsidP="00E33083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31.12.2014</w:t>
      </w:r>
      <w:r w:rsidR="00E33083" w:rsidRPr="00E330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сл. Верхнесеребряковка</w:t>
      </w:r>
    </w:p>
    <w:p w:rsidR="00E33083" w:rsidRPr="00E33083" w:rsidRDefault="00E33083" w:rsidP="00E330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083" w:rsidRPr="00E33083" w:rsidRDefault="00E33083" w:rsidP="00E3308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0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реестра </w:t>
      </w:r>
      <w:proofErr w:type="gramStart"/>
      <w:r w:rsidRPr="00E3308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proofErr w:type="gramEnd"/>
    </w:p>
    <w:p w:rsidR="0081542B" w:rsidRDefault="006108DA" w:rsidP="00E3308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E33083" w:rsidRPr="00E33083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33083" w:rsidRPr="00E330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28C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предоставляемых</w:t>
      </w:r>
      <w:r w:rsidR="008154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администрацией</w:t>
      </w:r>
    </w:p>
    <w:p w:rsidR="00E33083" w:rsidRPr="00E33083" w:rsidRDefault="0081542B" w:rsidP="00E3308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Верхнесеребряковского сельского поселения</w:t>
      </w:r>
    </w:p>
    <w:p w:rsidR="00E33083" w:rsidRPr="00E33083" w:rsidRDefault="00E33083" w:rsidP="00E3308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3083" w:rsidRPr="00E33083" w:rsidRDefault="00B61EF9" w:rsidP="00E3308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E33083" w:rsidRPr="00E33083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обеспечения доступа физических и юридических лиц к достоверной и актуальной информации о муниципальных услугах Зимовниковского района, в соответствии со статьей 11 Федерального закона от 27.07.2010 № 210-ФЗ                     «Об организации предоставления государственных и муниципальных услуг»</w:t>
      </w:r>
    </w:p>
    <w:p w:rsidR="00E33083" w:rsidRPr="00E33083" w:rsidRDefault="00E33083" w:rsidP="00E33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3083" w:rsidRPr="00E33083" w:rsidRDefault="00E33083" w:rsidP="00E33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33083" w:rsidRPr="00E33083" w:rsidRDefault="00E33083" w:rsidP="00E33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083" w:rsidRPr="00E33083" w:rsidRDefault="00E33083" w:rsidP="00E3308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083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реестр муниципальных услуг</w:t>
      </w:r>
      <w:r w:rsidR="00DC7E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Верхнесеребряковского сельского поселения </w:t>
      </w:r>
      <w:r w:rsidRPr="00E330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 к настоящему постановлению.</w:t>
      </w:r>
    </w:p>
    <w:p w:rsidR="00E33083" w:rsidRPr="00E33083" w:rsidRDefault="00E33083" w:rsidP="00E3308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08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 силу постановле</w:t>
      </w:r>
      <w:r w:rsidR="0081542B">
        <w:rPr>
          <w:rFonts w:ascii="Times New Roman" w:eastAsia="Times New Roman" w:hAnsi="Times New Roman" w:cs="Times New Roman"/>
          <w:sz w:val="28"/>
          <w:szCs w:val="28"/>
          <w:lang w:eastAsia="ar-SA"/>
        </w:rPr>
        <w:t>ние Администрации Верхнесеребряковского сельского поселения от 17.12.2010  № 72</w:t>
      </w:r>
      <w:r w:rsidRPr="00E330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реестра муниципальных услуг</w:t>
      </w:r>
      <w:r w:rsidR="008154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исполняемых администрацией </w:t>
      </w:r>
      <w:r w:rsidR="00DC7E84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Верхнесеребряковского</w:t>
      </w:r>
      <w:r w:rsidR="008154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C7E84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r w:rsidR="008154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</w:t>
      </w:r>
      <w:r w:rsidR="00DC7E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3083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DC7E84" w:rsidRPr="00DC7E84" w:rsidRDefault="00DC7E84" w:rsidP="00DC7E84">
      <w:pPr>
        <w:suppressAutoHyphens/>
        <w:overflowPunct w:val="0"/>
        <w:autoSpaceDE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4.</w:t>
      </w:r>
      <w:proofErr w:type="gramStart"/>
      <w:r w:rsidR="00E33083" w:rsidRPr="00E3308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E33083" w:rsidRPr="00E330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оставляю за собой.</w:t>
      </w:r>
    </w:p>
    <w:p w:rsidR="00E33083" w:rsidRPr="00E33083" w:rsidRDefault="00E33083" w:rsidP="00E33083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70"/>
          <w:szCs w:val="70"/>
          <w:lang w:eastAsia="ar-SA"/>
        </w:rPr>
      </w:pPr>
    </w:p>
    <w:p w:rsidR="00E33083" w:rsidRDefault="00E33083" w:rsidP="00E3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7E84" w:rsidRDefault="00DC7E84" w:rsidP="00E3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7E84" w:rsidRPr="001F28CC" w:rsidRDefault="00DC7E84" w:rsidP="00E3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8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Глава Верхнесеребряковско</w:t>
      </w:r>
      <w:r w:rsidR="006108DA" w:rsidRPr="001F28CC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</w:p>
    <w:p w:rsidR="00DC7E84" w:rsidRPr="001F28CC" w:rsidRDefault="00DC7E84" w:rsidP="00E3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C7E84" w:rsidRPr="001F28CC">
          <w:pgSz w:w="11906" w:h="16838"/>
          <w:pgMar w:top="567" w:right="851" w:bottom="284" w:left="1134" w:header="709" w:footer="709" w:gutter="0"/>
          <w:cols w:space="720"/>
        </w:sectPr>
      </w:pPr>
      <w:r w:rsidRPr="001F28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6108DA" w:rsidRPr="001F28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="001F28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="00884B5C" w:rsidRPr="001F28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="006108DA" w:rsidRPr="001F28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Ю.В.</w:t>
      </w:r>
      <w:r w:rsidR="00884B5C" w:rsidRPr="001F28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08DA" w:rsidRPr="001F28C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Сорокин</w:t>
      </w:r>
    </w:p>
    <w:p w:rsidR="00E33083" w:rsidRPr="00E33083" w:rsidRDefault="00E33083" w:rsidP="00E3308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30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Приложение </w:t>
      </w:r>
    </w:p>
    <w:p w:rsidR="00E33083" w:rsidRPr="00E33083" w:rsidRDefault="00E33083" w:rsidP="00E3308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0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:rsidR="00E33083" w:rsidRPr="00E33083" w:rsidRDefault="00E33083" w:rsidP="00E3308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083">
        <w:rPr>
          <w:rFonts w:ascii="Times New Roman" w:eastAsia="Times New Roman" w:hAnsi="Times New Roman" w:cs="Times New Roman"/>
          <w:sz w:val="24"/>
          <w:szCs w:val="24"/>
          <w:lang w:eastAsia="ar-SA"/>
        </w:rPr>
        <w:t>Зимовниковского района</w:t>
      </w:r>
    </w:p>
    <w:p w:rsidR="00E33083" w:rsidRPr="00E33083" w:rsidRDefault="006108DA" w:rsidP="00E3308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31.12.2014 № 138</w:t>
      </w:r>
    </w:p>
    <w:p w:rsidR="00E33083" w:rsidRPr="00E33083" w:rsidRDefault="00E33083" w:rsidP="00E33083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33083" w:rsidRPr="00E33083" w:rsidRDefault="00E33083" w:rsidP="00E33083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3083" w:rsidRPr="00E33083" w:rsidRDefault="00E33083" w:rsidP="00E3308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</w:pPr>
      <w:r w:rsidRPr="00E33083"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  <w:t>РЕЕСТР МУНИЦИПАЛЬНЫХ УСЛУГ</w:t>
      </w:r>
    </w:p>
    <w:p w:rsidR="00E33083" w:rsidRPr="00E33083" w:rsidRDefault="006108DA" w:rsidP="00E3308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  <w:t>АДМИНИСТРАЦИИ ВЕРХНЕСЕРЕБРЯКОВСКОГО СЕЛЬСКОГО ПОСЕЛЕНИЯ</w:t>
      </w:r>
    </w:p>
    <w:p w:rsidR="00E33083" w:rsidRPr="00E33083" w:rsidRDefault="00E33083" w:rsidP="00E3308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33083" w:rsidRPr="00E33083" w:rsidRDefault="00E33083" w:rsidP="00E3308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083">
        <w:rPr>
          <w:rFonts w:ascii="Times New Roman" w:eastAsia="Times New Roman" w:hAnsi="Times New Roman" w:cs="Times New Roman"/>
          <w:sz w:val="24"/>
          <w:szCs w:val="24"/>
          <w:lang w:eastAsia="ar-SA"/>
        </w:rPr>
        <w:t>I. ПЕРЕЧЕНЬ МУНИЦИПАЛЬНЫХ УСЛУГ, ПРЕДОСТАВЛЯЕМЫХ</w:t>
      </w:r>
    </w:p>
    <w:p w:rsidR="006108DA" w:rsidRPr="00E33083" w:rsidRDefault="006108DA" w:rsidP="006108D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  <w:t>АДМИНИСТРАЦИЕЙ  ВЕРХНЕСЕРЕБРЯКОВСКОГО СЕЛЬСКОГО ПОСЕЛЕНИЯ</w:t>
      </w:r>
    </w:p>
    <w:tbl>
      <w:tblPr>
        <w:tblW w:w="12207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959"/>
        <w:gridCol w:w="4288"/>
        <w:gridCol w:w="1800"/>
        <w:gridCol w:w="1620"/>
      </w:tblGrid>
      <w:tr w:rsidR="0042012C" w:rsidRPr="00E33083" w:rsidTr="0042012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12C" w:rsidRPr="00E33083" w:rsidRDefault="0042012C" w:rsidP="00E33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3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3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12C" w:rsidRPr="00E33083" w:rsidRDefault="0042012C" w:rsidP="00E33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</w:t>
            </w:r>
            <w:r w:rsidRPr="00E3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12C" w:rsidRPr="00E33083" w:rsidRDefault="0042012C" w:rsidP="00E33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 правового   </w:t>
            </w:r>
            <w:r w:rsidRPr="00E3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акта, в  соответствии с которым  предоставляется муниципальная услуга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12C" w:rsidRPr="00E33083" w:rsidRDefault="0042012C" w:rsidP="00E33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E3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</w:t>
            </w:r>
            <w:r w:rsidRPr="00E3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12C" w:rsidRPr="00E33083" w:rsidRDefault="0042012C" w:rsidP="00E33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   </w:t>
            </w:r>
            <w:r w:rsidRPr="00E3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предоставления муниципальной</w:t>
            </w:r>
            <w:r w:rsidRPr="00E3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услуги     </w:t>
            </w:r>
            <w:r w:rsidRPr="00E3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E3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  <w:proofErr w:type="gramEnd"/>
            <w:r w:rsidRPr="00E3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/бесплатная)</w:t>
            </w:r>
          </w:p>
        </w:tc>
      </w:tr>
      <w:tr w:rsidR="0042012C" w:rsidRPr="00E33083" w:rsidTr="0042012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12C" w:rsidRPr="00E33083" w:rsidRDefault="0042012C" w:rsidP="00E33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12C" w:rsidRPr="00E33083" w:rsidRDefault="0042012C" w:rsidP="00E33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12C" w:rsidRPr="00E33083" w:rsidRDefault="0042012C" w:rsidP="00E33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12C" w:rsidRPr="00E33083" w:rsidRDefault="0042012C" w:rsidP="00E33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12C" w:rsidRPr="00E33083" w:rsidRDefault="0042012C" w:rsidP="00E33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012C" w:rsidRPr="00E33083" w:rsidTr="0042012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12C" w:rsidRPr="00E33083" w:rsidRDefault="0042012C" w:rsidP="00E3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012C" w:rsidRPr="00E33083" w:rsidTr="0042012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12C" w:rsidRPr="00E33083" w:rsidRDefault="0042012C" w:rsidP="00E3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346CB0" w:rsidRDefault="0042012C" w:rsidP="0034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Признание граждан </w:t>
            </w:r>
            <w:proofErr w:type="gramStart"/>
            <w:r w:rsidRPr="0034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малоимущими</w:t>
            </w:r>
            <w:proofErr w:type="gramEnd"/>
            <w:r w:rsidRPr="0034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постановки их на учет в качестве нуждающихся в жилых помещениях</w:t>
            </w:r>
          </w:p>
          <w:p w:rsidR="0042012C" w:rsidRPr="00346CB0" w:rsidRDefault="0042012C" w:rsidP="0034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6C3085" w:rsidRDefault="0042012C" w:rsidP="006C3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Федерации;</w:t>
            </w:r>
          </w:p>
          <w:p w:rsidR="0042012C" w:rsidRPr="00E33083" w:rsidRDefault="0042012C" w:rsidP="006C3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вления в Российской 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физическое лицо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бесплатно</w:t>
            </w:r>
          </w:p>
        </w:tc>
      </w:tr>
      <w:tr w:rsidR="0042012C" w:rsidRPr="00E33083" w:rsidTr="0042012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12C" w:rsidRPr="00E33083" w:rsidRDefault="0042012C" w:rsidP="00E3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62617B" w:rsidRDefault="0042012C" w:rsidP="00626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Признание молодых семей, </w:t>
            </w:r>
            <w:proofErr w:type="gramStart"/>
            <w:r w:rsidRPr="0062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нуждающимся</w:t>
            </w:r>
            <w:proofErr w:type="gramEnd"/>
            <w:r w:rsidRPr="0062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улучшении жилищных условий</w:t>
            </w:r>
          </w:p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120FC" w:rsidRDefault="0042012C" w:rsidP="00E12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17.12.2010 № 1050 «О федеральной целевой программе «Жилище» на 2011 – 2015 </w:t>
            </w:r>
            <w:r w:rsidRPr="00E1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годы»;</w:t>
            </w:r>
          </w:p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lastRenderedPageBreak/>
              <w:t>физическое лицо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бесплатно</w:t>
            </w:r>
          </w:p>
        </w:tc>
      </w:tr>
      <w:tr w:rsidR="0042012C" w:rsidRPr="00E33083" w:rsidTr="0042012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12C" w:rsidRPr="00E33083" w:rsidRDefault="0042012C" w:rsidP="00E3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3364C5" w:rsidRDefault="0042012C" w:rsidP="00336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на условиях социального найма</w:t>
            </w:r>
          </w:p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Default="0042012C" w:rsidP="00535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Федерации;</w:t>
            </w:r>
          </w:p>
          <w:p w:rsidR="0042012C" w:rsidRPr="00535A0C" w:rsidRDefault="0042012C" w:rsidP="00535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  Федерации»;</w:t>
            </w:r>
          </w:p>
          <w:p w:rsidR="0042012C" w:rsidRPr="00535A0C" w:rsidRDefault="0042012C" w:rsidP="00535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26.01.2006 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помещений»;</w:t>
            </w:r>
          </w:p>
          <w:p w:rsidR="0042012C" w:rsidRPr="00E33083" w:rsidRDefault="0042012C" w:rsidP="00535A0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21.05.2005 № 315 «Об утверждении типового договора социального найма жилого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физическое лицо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бесплатно</w:t>
            </w:r>
          </w:p>
        </w:tc>
      </w:tr>
      <w:tr w:rsidR="0042012C" w:rsidRPr="00E33083" w:rsidTr="0042012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12C" w:rsidRPr="00E33083" w:rsidRDefault="0042012C" w:rsidP="00E3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215C47" w:rsidRDefault="0042012C" w:rsidP="0021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Признание жилых помещений </w:t>
            </w:r>
            <w:proofErr w:type="gramStart"/>
            <w:r w:rsidRPr="0021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непригодными</w:t>
            </w:r>
            <w:proofErr w:type="gramEnd"/>
            <w:r w:rsidRPr="0021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проживания</w:t>
            </w:r>
          </w:p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9C14D0" w:rsidRDefault="0042012C" w:rsidP="009C1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</w:t>
            </w:r>
          </w:p>
          <w:p w:rsidR="0042012C" w:rsidRPr="009C14D0" w:rsidRDefault="0042012C" w:rsidP="009C1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  Федерации»;</w:t>
            </w:r>
          </w:p>
          <w:p w:rsidR="0042012C" w:rsidRPr="009C14D0" w:rsidRDefault="0042012C" w:rsidP="009C1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  <w:p w:rsidR="0042012C" w:rsidRPr="00E33083" w:rsidRDefault="0042012C" w:rsidP="00E3308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2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lastRenderedPageBreak/>
              <w:t>физическое лицо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бесплатно</w:t>
            </w:r>
          </w:p>
        </w:tc>
      </w:tr>
      <w:tr w:rsidR="0042012C" w:rsidRPr="00E33083" w:rsidTr="0042012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12C" w:rsidRPr="00E33083" w:rsidRDefault="0042012C" w:rsidP="00E3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9718A6" w:rsidRDefault="0042012C" w:rsidP="00971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  и заключение договоров на передачу гражданам в собственность жилых помещений муниципального жилого фонда социального  использования</w:t>
            </w:r>
          </w:p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93783A" w:rsidRDefault="0042012C" w:rsidP="00937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  самоуправления в Российской Федерации»;</w:t>
            </w:r>
          </w:p>
          <w:p w:rsidR="0042012C" w:rsidRPr="0093783A" w:rsidRDefault="0042012C" w:rsidP="00937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от 04.07.91 № 1541-1 «О приватизации жилищного фонда в Российской Федерации»;</w:t>
            </w:r>
          </w:p>
          <w:p w:rsidR="0042012C" w:rsidRPr="00E33083" w:rsidRDefault="0042012C" w:rsidP="00937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МО Верхнесеребряковское сельское поселение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33083" w:rsidRDefault="0042012C" w:rsidP="0093783A">
            <w:pPr>
              <w:suppressAutoHyphens/>
              <w:overflowPunct w:val="0"/>
              <w:autoSpaceDE w:val="0"/>
              <w:spacing w:after="0" w:line="22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физическое лицо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33083" w:rsidRDefault="0042012C" w:rsidP="00E33083">
            <w:pPr>
              <w:tabs>
                <w:tab w:val="left" w:pos="10600"/>
              </w:tabs>
              <w:suppressAutoHyphens/>
              <w:overflowPunct w:val="0"/>
              <w:autoSpaceDE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бесплатно</w:t>
            </w:r>
          </w:p>
        </w:tc>
      </w:tr>
      <w:tr w:rsidR="0042012C" w:rsidRPr="00E33083" w:rsidTr="0042012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12C" w:rsidRPr="00E33083" w:rsidRDefault="0042012C" w:rsidP="00E3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0F5EB3" w:rsidRDefault="0042012C" w:rsidP="000F5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Приватизация зданий, строений, сооружений, помещений, находящихся в муниципальной собственности</w:t>
            </w:r>
          </w:p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532D9" w:rsidRDefault="0042012C" w:rsidP="00E53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Гражданский кодекс Российской </w:t>
            </w:r>
            <w:proofErr w:type="spellStart"/>
            <w:proofErr w:type="gramStart"/>
            <w:r w:rsidRPr="00E5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proofErr w:type="spellEnd"/>
            <w:proofErr w:type="gramEnd"/>
            <w:r w:rsidRPr="00E5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Федерации;</w:t>
            </w:r>
          </w:p>
          <w:p w:rsidR="0042012C" w:rsidRPr="00E532D9" w:rsidRDefault="0042012C" w:rsidP="00E53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2012C" w:rsidRPr="00E532D9" w:rsidRDefault="0042012C" w:rsidP="00E53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22.07.2008 № 159-ФЗ «Об особенностях отчуждения недвижимого имущества, находящегося в государственной собственности </w:t>
            </w:r>
            <w:r w:rsidRPr="00E5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      </w:r>
          </w:p>
          <w:p w:rsidR="0042012C" w:rsidRPr="00E532D9" w:rsidRDefault="0042012C" w:rsidP="00E53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21.12.2001 № 178-ФЗ «О приватизации государственного и муниципального имущества»;</w:t>
            </w:r>
          </w:p>
          <w:p w:rsidR="0042012C" w:rsidRPr="00E33083" w:rsidRDefault="0042012C" w:rsidP="00E33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lastRenderedPageBreak/>
              <w:t>физическое лицо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33083" w:rsidRDefault="0042012C" w:rsidP="00E33083">
            <w:pPr>
              <w:tabs>
                <w:tab w:val="left" w:pos="10600"/>
              </w:tabs>
              <w:suppressAutoHyphens/>
              <w:overflowPunct w:val="0"/>
              <w:autoSpaceDE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бесплатно</w:t>
            </w:r>
          </w:p>
        </w:tc>
      </w:tr>
      <w:tr w:rsidR="0042012C" w:rsidRPr="00E33083" w:rsidTr="0042012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12C" w:rsidRPr="00E33083" w:rsidRDefault="0042012C" w:rsidP="00E3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036A49" w:rsidRDefault="0042012C" w:rsidP="00036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жилого помещения в </w:t>
            </w:r>
            <w:proofErr w:type="gramStart"/>
            <w:r w:rsidRPr="0003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  <w:proofErr w:type="gramEnd"/>
            <w:r w:rsidRPr="0003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нежилого помещения в жилое (по соглашениям)</w:t>
            </w:r>
          </w:p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36402D" w:rsidRDefault="0042012C" w:rsidP="00364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Федерации;</w:t>
            </w:r>
          </w:p>
          <w:p w:rsidR="0042012C" w:rsidRPr="0036402D" w:rsidRDefault="0042012C" w:rsidP="00364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2012C" w:rsidRPr="0036402D" w:rsidRDefault="0042012C" w:rsidP="00364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10.08.2005 № 502 «Об утверждении формы уведомления о переводе (отказе в переводе) жилого (нежилого) помещения в нежилое (жилое) помещение;</w:t>
            </w:r>
          </w:p>
          <w:p w:rsidR="0042012C" w:rsidRPr="00E33083" w:rsidRDefault="0042012C" w:rsidP="00E33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физическое лицо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бесплатно</w:t>
            </w:r>
          </w:p>
        </w:tc>
      </w:tr>
      <w:tr w:rsidR="0042012C" w:rsidRPr="00E33083" w:rsidTr="0042012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12C" w:rsidRPr="00E33083" w:rsidRDefault="0042012C" w:rsidP="00E3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1F65DC" w:rsidRDefault="0042012C" w:rsidP="001F6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  адреса  объекту недвижимости</w:t>
            </w:r>
          </w:p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4C7F84" w:rsidRDefault="0042012C" w:rsidP="004C7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06.10.2003 № 131-ФЗ «Об общих принципах организации местного самоуправления </w:t>
            </w:r>
            <w:r w:rsidRPr="004C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Российской Федерации»;</w:t>
            </w:r>
            <w:bookmarkStart w:id="0" w:name="_GoBack"/>
            <w:bookmarkEnd w:id="0"/>
          </w:p>
          <w:p w:rsidR="0042012C" w:rsidRPr="00E33083" w:rsidRDefault="0042012C" w:rsidP="004C7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Верхнесеребряковское сельское поселение</w:t>
            </w:r>
            <w:r w:rsidRPr="004C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lastRenderedPageBreak/>
              <w:t xml:space="preserve">физическое лицо и юридическое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lastRenderedPageBreak/>
              <w:t>лицо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бесплатно</w:t>
            </w:r>
          </w:p>
        </w:tc>
      </w:tr>
      <w:tr w:rsidR="0042012C" w:rsidRPr="00E33083" w:rsidTr="0042012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12C" w:rsidRPr="00E33083" w:rsidRDefault="0042012C" w:rsidP="00E3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8A2993" w:rsidRDefault="0042012C" w:rsidP="008A2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нотариальных действий</w:t>
            </w:r>
          </w:p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28397E" w:rsidRDefault="0042012C" w:rsidP="00283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Российской Федерации; Гражданский кодекс Российской Федерации; Налоговый Кодекс Российской Федерации; Федеральный закон от 06.10.2003 № 131-ФЗ «Об общих принципах организации местного самоуправления в Российской Федерации» (с изменениями); Федеральный закон от 02.05.2006 № 59-ФЗ «О порядке рассмотрения обращений граждан Российской Федерации»; Основы законодательства Российской Федерации о нотариате от 11 февраля 1993 г. № 4462-1;</w:t>
            </w:r>
            <w:proofErr w:type="gramEnd"/>
            <w:r w:rsidRPr="0028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Минюста РФ от 27 декабря 2007 г. № 256 «Об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поселений»; Уставом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Верхнесеребряковское сельское поселение </w:t>
            </w:r>
          </w:p>
          <w:p w:rsidR="0042012C" w:rsidRPr="00E33083" w:rsidRDefault="0042012C" w:rsidP="00E33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Физическое лицо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2012C" w:rsidRPr="00E33083" w:rsidTr="0042012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12C" w:rsidRPr="00E33083" w:rsidRDefault="0042012C" w:rsidP="00E3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Выдача  справок с места жительства, выписок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похозяйственных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книг населенных пунктов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Верхнесеребряковского сельского поселения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Default="0042012C" w:rsidP="00E33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Конституция Российской Федерации;</w:t>
            </w:r>
          </w:p>
          <w:p w:rsidR="0042012C" w:rsidRDefault="0042012C" w:rsidP="00E33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кодекс Российской Федерации;</w:t>
            </w:r>
          </w:p>
          <w:p w:rsidR="0042012C" w:rsidRDefault="0042012C" w:rsidP="009E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закон от 06.10.2003 № 131-ФЗ «Об общих принципах организации местного самоуправления в Российской 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C7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ерации»;</w:t>
            </w:r>
          </w:p>
          <w:p w:rsidR="0042012C" w:rsidRDefault="0042012C" w:rsidP="009E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МО Верхнесеребряковское сельское поселение</w:t>
            </w:r>
          </w:p>
          <w:p w:rsidR="0042012C" w:rsidRDefault="0042012C" w:rsidP="009E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12C" w:rsidRPr="00E33083" w:rsidRDefault="0042012C" w:rsidP="00E33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lastRenderedPageBreak/>
              <w:t>физическое лицо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бесплатно</w:t>
            </w:r>
          </w:p>
        </w:tc>
      </w:tr>
      <w:tr w:rsidR="0042012C" w:rsidRPr="00E33083" w:rsidTr="0042012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12C" w:rsidRPr="00E33083" w:rsidRDefault="0042012C" w:rsidP="00E3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копий документов на основе архивной информации, копий нормативных правовых актов 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Default="0042012C" w:rsidP="00B12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B1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закон от 22.10.2004 № 125-ФЗ «Об архивном деле в Российской Федерации»;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012C" w:rsidRDefault="0042012C" w:rsidP="00B12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МО Верхнесеребряковское сельское поселение</w:t>
            </w:r>
          </w:p>
          <w:p w:rsidR="0042012C" w:rsidRPr="00B1273F" w:rsidRDefault="0042012C" w:rsidP="00B12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12C" w:rsidRPr="00E33083" w:rsidRDefault="0042012C" w:rsidP="00E33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физическое лицо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бесплатно</w:t>
            </w:r>
          </w:p>
        </w:tc>
      </w:tr>
      <w:tr w:rsidR="0042012C" w:rsidRPr="00E33083" w:rsidTr="0042012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12C" w:rsidRPr="00E33083" w:rsidRDefault="0042012C" w:rsidP="00E3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5F4723" w:rsidRDefault="0042012C" w:rsidP="005F4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уведомлений о проведении публичных мероприятий</w:t>
            </w:r>
          </w:p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Default="0042012C" w:rsidP="00B12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Конституция Российской Федерации;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  Федеральный закон от 19 июня 2004 года № 54-ФЗ "О собраниях, митингах, демонстрациях, шествиях и пикетированиях";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    Федеральный закон от 02 мая 2006 года № 59-ФЗ «О порядке рассмотрения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обращений граждан Российской Федерации»;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    Федеральный закон от 11 июля 2001 г. № 95-ФЗ «О политических партиях»;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  Федеральный закон от 19 мая 1995 г. № 82-ФЗ «Об общественных объединениях»;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    Федеральный закон от 26 августа 1997 г. № 125-ФЗ «О свободе совести и о религиозных объединениях»;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    Кодекс Российской Федерации «Об административных правонарушениях» от 30.12.2001 г. № 195-ФЗ;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    Устав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Верхнесеребряковское сельское поселение</w:t>
            </w:r>
          </w:p>
          <w:p w:rsidR="0042012C" w:rsidRPr="00E33083" w:rsidRDefault="0042012C" w:rsidP="00B12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lastRenderedPageBreak/>
              <w:t>физическое лицо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бесплатно</w:t>
            </w:r>
          </w:p>
        </w:tc>
      </w:tr>
      <w:tr w:rsidR="0042012C" w:rsidRPr="00E33083" w:rsidTr="0042012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12C" w:rsidRPr="00E33083" w:rsidRDefault="0042012C" w:rsidP="00E3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924CD9" w:rsidRDefault="0042012C" w:rsidP="00924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объектах недвижимости имущества, находящихся в муниципальной собственности и предназначенных для сдачи в аренду  (по соглашению)</w:t>
            </w:r>
          </w:p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F801A8" w:rsidRDefault="0042012C" w:rsidP="00F80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кодекс Российской Федерации;</w:t>
            </w:r>
          </w:p>
          <w:p w:rsidR="0042012C" w:rsidRDefault="0042012C" w:rsidP="00F80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8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06.10.2003 № 131-ФЗ «Об общих принципах организации местного  самоуправления в Российской Федерации»; Федеральный закон от 02.05.2006 № 59-ФЗ «О порядке рассмотрения обращений граждан Российской Федерации»; Федеральный законом от 27.06.2006 г. № 149-ФЗ «Об информации, информационных технологиях и о защите информации»; Федеральный закон  от 27.07.2010 № </w:t>
            </w:r>
            <w:r w:rsidRPr="00F8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210-ФЗ «Об организации предоставления государственных и муниципальных услуг»;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  </w:t>
            </w:r>
            <w:proofErr w:type="gramEnd"/>
          </w:p>
          <w:p w:rsidR="00482559" w:rsidRDefault="00482559" w:rsidP="00F80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выдача разреше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 на строительство, реконст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рукцию, капитальный ремонт объектов капитального строи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тельства, а также ввод объектов в эксплуатацию</w:t>
            </w:r>
          </w:p>
          <w:p w:rsidR="003D63E5" w:rsidRDefault="0042012C" w:rsidP="00F80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Устав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Верхнесеребряковское сельское поселение</w:t>
            </w:r>
          </w:p>
          <w:p w:rsidR="0042012C" w:rsidRPr="00F801A8" w:rsidRDefault="003D63E5" w:rsidP="00F80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выдача 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кументов о согласовании пере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устройства и (или) переплани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ровки жилого помещения</w:t>
            </w:r>
          </w:p>
          <w:p w:rsidR="0042012C" w:rsidRPr="00E33083" w:rsidRDefault="0042012C" w:rsidP="00E33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lastRenderedPageBreak/>
              <w:t>физическое лицо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2C" w:rsidRPr="00E33083" w:rsidRDefault="0042012C" w:rsidP="00E33083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бесплатно</w:t>
            </w:r>
          </w:p>
        </w:tc>
      </w:tr>
    </w:tbl>
    <w:p w:rsidR="00836C8C" w:rsidRDefault="00836C8C"/>
    <w:sectPr w:rsidR="00836C8C" w:rsidSect="006108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19CB"/>
    <w:multiLevelType w:val="hybridMultilevel"/>
    <w:tmpl w:val="6A26B12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83"/>
    <w:rsid w:val="00036A49"/>
    <w:rsid w:val="000F5EB3"/>
    <w:rsid w:val="001F28CC"/>
    <w:rsid w:val="001F65DC"/>
    <w:rsid w:val="00215C47"/>
    <w:rsid w:val="00244CD7"/>
    <w:rsid w:val="0028397E"/>
    <w:rsid w:val="003364C5"/>
    <w:rsid w:val="00346CB0"/>
    <w:rsid w:val="0036402D"/>
    <w:rsid w:val="003D63E5"/>
    <w:rsid w:val="003F0F61"/>
    <w:rsid w:val="0042012C"/>
    <w:rsid w:val="00482559"/>
    <w:rsid w:val="004C7F84"/>
    <w:rsid w:val="00535A0C"/>
    <w:rsid w:val="005F4723"/>
    <w:rsid w:val="006108DA"/>
    <w:rsid w:val="0062617B"/>
    <w:rsid w:val="006C3085"/>
    <w:rsid w:val="0081542B"/>
    <w:rsid w:val="00836C8C"/>
    <w:rsid w:val="008758E1"/>
    <w:rsid w:val="00884B5C"/>
    <w:rsid w:val="008A2993"/>
    <w:rsid w:val="00924CD9"/>
    <w:rsid w:val="009270FB"/>
    <w:rsid w:val="0093783A"/>
    <w:rsid w:val="009718A6"/>
    <w:rsid w:val="009C14D0"/>
    <w:rsid w:val="009E1804"/>
    <w:rsid w:val="00B1273F"/>
    <w:rsid w:val="00B61EF9"/>
    <w:rsid w:val="00CF1558"/>
    <w:rsid w:val="00DC7E84"/>
    <w:rsid w:val="00E120FC"/>
    <w:rsid w:val="00E33083"/>
    <w:rsid w:val="00E532D9"/>
    <w:rsid w:val="00F76F37"/>
    <w:rsid w:val="00F801A8"/>
    <w:rsid w:val="00FC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3083"/>
  </w:style>
  <w:style w:type="character" w:styleId="a3">
    <w:name w:val="Hyperlink"/>
    <w:basedOn w:val="a0"/>
    <w:uiPriority w:val="99"/>
    <w:semiHidden/>
    <w:unhideWhenUsed/>
    <w:rsid w:val="00E3308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33083"/>
    <w:rPr>
      <w:color w:val="800080" w:themeColor="followedHyperlink"/>
      <w:u w:val="single"/>
    </w:rPr>
  </w:style>
  <w:style w:type="paragraph" w:customStyle="1" w:styleId="ConsPlusNormal">
    <w:name w:val="ConsPlusNormal"/>
    <w:rsid w:val="00E330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308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E33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qFormat/>
    <w:rsid w:val="00E3308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33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3083"/>
  </w:style>
  <w:style w:type="character" w:styleId="a3">
    <w:name w:val="Hyperlink"/>
    <w:basedOn w:val="a0"/>
    <w:uiPriority w:val="99"/>
    <w:semiHidden/>
    <w:unhideWhenUsed/>
    <w:rsid w:val="00E3308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33083"/>
    <w:rPr>
      <w:color w:val="800080" w:themeColor="followedHyperlink"/>
      <w:u w:val="single"/>
    </w:rPr>
  </w:style>
  <w:style w:type="paragraph" w:customStyle="1" w:styleId="ConsPlusNormal">
    <w:name w:val="ConsPlusNormal"/>
    <w:rsid w:val="00E330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308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E33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qFormat/>
    <w:rsid w:val="00E3308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33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67</cp:revision>
  <dcterms:created xsi:type="dcterms:W3CDTF">2015-08-31T13:24:00Z</dcterms:created>
  <dcterms:modified xsi:type="dcterms:W3CDTF">2015-08-31T20:12:00Z</dcterms:modified>
</cp:coreProperties>
</file>