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8C" w:rsidRDefault="00C21B8C" w:rsidP="002540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20"/>
          <w:lang w:eastAsia="ru-RU"/>
        </w:rPr>
      </w:pPr>
      <w:bookmarkStart w:id="0" w:name="_GoBack"/>
      <w:bookmarkEnd w:id="0"/>
    </w:p>
    <w:p w:rsidR="00C21B8C" w:rsidRPr="002540FD" w:rsidRDefault="00C21B8C" w:rsidP="002540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1B8C" w:rsidRPr="002540FD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21B8C" w:rsidRPr="002540FD" w:rsidRDefault="00C21B8C" w:rsidP="002540FD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РОСТОВСКАЯ ОБЛАСТЬ   ЗИМОВНИКОВСКИЙ РАЙОН</w:t>
      </w:r>
    </w:p>
    <w:p w:rsidR="00C21B8C" w:rsidRPr="002540FD" w:rsidRDefault="00C21B8C" w:rsidP="002540F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C21B8C" w:rsidRPr="002540FD" w:rsidRDefault="00C21B8C" w:rsidP="002540F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ВЕРХНЕСЕРЕБРЯКОВСКОГО СЕЛЬСКОГО ПОСЕЛЕНИЯ</w:t>
      </w:r>
    </w:p>
    <w:p w:rsidR="00C21B8C" w:rsidRPr="002540FD" w:rsidRDefault="00C21B8C" w:rsidP="002540F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1B8C" w:rsidRPr="002540FD" w:rsidRDefault="00C21B8C" w:rsidP="002540FD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1B8C" w:rsidRPr="002540FD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 </w:t>
      </w:r>
    </w:p>
    <w:p w:rsidR="00C21B8C" w:rsidRPr="002540FD" w:rsidRDefault="00C21B8C" w:rsidP="002540FD">
      <w:pPr>
        <w:tabs>
          <w:tab w:val="left" w:pos="42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ab/>
        <w:t>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</w:p>
    <w:p w:rsidR="00C21B8C" w:rsidRPr="002540FD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1B8C" w:rsidRPr="002540FD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1B8C" w:rsidRPr="002540FD" w:rsidRDefault="00C21B8C" w:rsidP="002540FD">
      <w:pPr>
        <w:tabs>
          <w:tab w:val="left" w:pos="500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2540F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2540FD">
        <w:rPr>
          <w:rFonts w:ascii="Times New Roman" w:hAnsi="Times New Roman"/>
          <w:sz w:val="28"/>
          <w:szCs w:val="28"/>
          <w:lang w:eastAsia="ru-RU"/>
        </w:rPr>
        <w:t>1.201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2540FD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</w:t>
      </w:r>
      <w:r w:rsidRPr="002540FD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2540FD">
        <w:rPr>
          <w:rFonts w:ascii="Times New Roman" w:hAnsi="Times New Roman"/>
          <w:sz w:val="28"/>
          <w:szCs w:val="28"/>
          <w:lang w:eastAsia="ru-RU"/>
        </w:rPr>
        <w:t xml:space="preserve">      сл. Верхнесеребряковка                           </w:t>
      </w:r>
      <w:r w:rsidRPr="002540FD">
        <w:rPr>
          <w:rFonts w:ascii="Times New Roman" w:hAnsi="Times New Roman"/>
          <w:sz w:val="28"/>
          <w:szCs w:val="28"/>
          <w:lang w:eastAsia="ru-RU"/>
        </w:rPr>
        <w:tab/>
      </w:r>
    </w:p>
    <w:p w:rsidR="00C21B8C" w:rsidRPr="002540FD" w:rsidRDefault="00C21B8C" w:rsidP="002540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1B8C" w:rsidRPr="002540FD" w:rsidRDefault="00C21B8C" w:rsidP="002540F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>О продаже земельного участка</w:t>
      </w:r>
    </w:p>
    <w:p w:rsidR="00C21B8C" w:rsidRPr="002540FD" w:rsidRDefault="00C21B8C" w:rsidP="002540F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К</w:t>
      </w:r>
      <w:r w:rsidRPr="002540FD">
        <w:rPr>
          <w:rFonts w:ascii="Times New Roman" w:hAnsi="Times New Roman"/>
          <w:sz w:val="24"/>
          <w:szCs w:val="24"/>
          <w:lang w:eastAsia="ru-RU"/>
        </w:rPr>
        <w:t>рестьянско</w:t>
      </w:r>
      <w:r>
        <w:rPr>
          <w:rFonts w:ascii="Times New Roman" w:hAnsi="Times New Roman"/>
          <w:sz w:val="24"/>
          <w:szCs w:val="24"/>
          <w:lang w:eastAsia="ru-RU"/>
        </w:rPr>
        <w:t xml:space="preserve">му </w:t>
      </w:r>
      <w:r w:rsidRPr="002540FD">
        <w:rPr>
          <w:rFonts w:ascii="Times New Roman" w:hAnsi="Times New Roman"/>
          <w:sz w:val="24"/>
          <w:szCs w:val="24"/>
          <w:lang w:eastAsia="ru-RU"/>
        </w:rPr>
        <w:t>хозяйств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2540F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1B8C" w:rsidRPr="002540FD" w:rsidRDefault="00C21B8C" w:rsidP="002540F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Кулишова Юрия Владимировича</w:t>
      </w:r>
      <w:r w:rsidRPr="002540F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1B8C" w:rsidRPr="002540FD" w:rsidRDefault="00C21B8C" w:rsidP="002540F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21B8C" w:rsidRPr="002540FD" w:rsidRDefault="00C21B8C" w:rsidP="002540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540FD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2540FD">
        <w:rPr>
          <w:rFonts w:ascii="Times New Roman" w:hAnsi="Times New Roman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статьей 12.1 Областного закона Ростовской области от 22.07.2003 № 19-ЗС «О регулировании земельных отношений в Ростовской области», на основании заявления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Крестьянского хозяйства  Кулишова Ю.В.</w:t>
      </w:r>
      <w:r w:rsidRPr="002540FD">
        <w:rPr>
          <w:rFonts w:ascii="Times New Roman" w:hAnsi="Times New Roman"/>
          <w:sz w:val="24"/>
          <w:szCs w:val="24"/>
          <w:lang w:eastAsia="ru-RU"/>
        </w:rPr>
        <w:t xml:space="preserve"> о продаже земельного участка, руководств</w:t>
      </w:r>
      <w:r>
        <w:rPr>
          <w:rFonts w:ascii="Times New Roman" w:hAnsi="Times New Roman"/>
          <w:sz w:val="24"/>
          <w:szCs w:val="24"/>
          <w:lang w:eastAsia="ru-RU"/>
        </w:rPr>
        <w:t>уясь пунктом 3 части 1 статьи 27</w:t>
      </w:r>
      <w:r w:rsidRPr="002540FD">
        <w:rPr>
          <w:rFonts w:ascii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 xml:space="preserve"> Верхнесеребряковское  сельское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поселение</w:t>
      </w:r>
      <w:r w:rsidRPr="002540FD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C21B8C" w:rsidRPr="002540FD" w:rsidRDefault="00C21B8C" w:rsidP="002540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540F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1B8C" w:rsidRDefault="00C21B8C" w:rsidP="00180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540F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C21B8C" w:rsidRDefault="00C21B8C" w:rsidP="001804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21B8C" w:rsidRPr="002540FD" w:rsidRDefault="00C21B8C" w:rsidP="0018044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540FD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C21B8C" w:rsidRDefault="00C21B8C" w:rsidP="00180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21B8C" w:rsidRPr="002540FD" w:rsidRDefault="00C21B8C" w:rsidP="001804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21B8C" w:rsidRPr="002540FD" w:rsidRDefault="00C21B8C" w:rsidP="002540FD">
      <w:pPr>
        <w:numPr>
          <w:ilvl w:val="0"/>
          <w:numId w:val="1"/>
        </w:numPr>
        <w:tabs>
          <w:tab w:val="num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540FD">
        <w:rPr>
          <w:rFonts w:ascii="Times New Roman" w:hAnsi="Times New Roman"/>
          <w:sz w:val="24"/>
          <w:szCs w:val="24"/>
          <w:lang w:eastAsia="ru-RU"/>
        </w:rPr>
        <w:t xml:space="preserve">Предоставить в собственность за плату земельный участок </w:t>
      </w:r>
      <w:r>
        <w:rPr>
          <w:rFonts w:ascii="Times New Roman" w:hAnsi="Times New Roman"/>
          <w:sz w:val="24"/>
          <w:szCs w:val="24"/>
          <w:lang w:eastAsia="ru-RU"/>
        </w:rPr>
        <w:t>Крестьянскому  хозяйству  Кулишова Ю.В</w:t>
      </w:r>
      <w:r w:rsidRPr="002540F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по  истечению трех лет  с момента  аренды</w:t>
      </w:r>
      <w:r w:rsidRPr="002540FD">
        <w:rPr>
          <w:rFonts w:ascii="Times New Roman" w:hAnsi="Times New Roman"/>
          <w:sz w:val="24"/>
          <w:szCs w:val="24"/>
          <w:lang w:eastAsia="ru-RU"/>
        </w:rPr>
        <w:t xml:space="preserve"> из земель  сельскохозяйственного назначения, с </w:t>
      </w:r>
      <w:proofErr w:type="gramStart"/>
      <w:r w:rsidRPr="002540FD">
        <w:rPr>
          <w:rFonts w:ascii="Times New Roman" w:hAnsi="Times New Roman"/>
          <w:sz w:val="24"/>
          <w:szCs w:val="24"/>
          <w:lang w:eastAsia="ru-RU"/>
        </w:rPr>
        <w:t>кадастровым</w:t>
      </w:r>
      <w:proofErr w:type="gramEnd"/>
      <w:r w:rsidRPr="002540FD">
        <w:rPr>
          <w:rFonts w:ascii="Times New Roman" w:hAnsi="Times New Roman"/>
          <w:sz w:val="24"/>
          <w:szCs w:val="24"/>
          <w:lang w:eastAsia="ru-RU"/>
        </w:rPr>
        <w:t xml:space="preserve"> № 61:13:0600001:</w:t>
      </w:r>
      <w:r>
        <w:rPr>
          <w:rFonts w:ascii="Times New Roman" w:hAnsi="Times New Roman"/>
          <w:sz w:val="24"/>
          <w:szCs w:val="24"/>
          <w:lang w:eastAsia="ru-RU"/>
        </w:rPr>
        <w:t>2251</w:t>
      </w:r>
      <w:r w:rsidRPr="002540FD">
        <w:rPr>
          <w:rFonts w:ascii="Times New Roman" w:hAnsi="Times New Roman"/>
          <w:sz w:val="24"/>
          <w:szCs w:val="24"/>
          <w:lang w:eastAsia="ru-RU"/>
        </w:rPr>
        <w:t>, расположенный по адресу: Ростовская область, Зимовниковский район, вблизи 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40FD">
        <w:rPr>
          <w:rFonts w:ascii="Times New Roman" w:hAnsi="Times New Roman"/>
          <w:sz w:val="24"/>
          <w:szCs w:val="24"/>
          <w:lang w:eastAsia="ru-RU"/>
        </w:rPr>
        <w:t xml:space="preserve">Нижнежировский, общей площадью  </w:t>
      </w:r>
      <w:r>
        <w:rPr>
          <w:rFonts w:ascii="Times New Roman" w:hAnsi="Times New Roman"/>
          <w:sz w:val="24"/>
          <w:szCs w:val="24"/>
          <w:lang w:eastAsia="ru-RU"/>
        </w:rPr>
        <w:t>40282</w:t>
      </w:r>
      <w:r w:rsidRPr="002540FD">
        <w:rPr>
          <w:rFonts w:ascii="Times New Roman" w:hAnsi="Times New Roman"/>
          <w:sz w:val="24"/>
          <w:szCs w:val="24"/>
          <w:lang w:eastAsia="ru-RU"/>
        </w:rPr>
        <w:t xml:space="preserve"> м</w:t>
      </w:r>
      <w:proofErr w:type="gramStart"/>
      <w:r w:rsidRPr="002540F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2540F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21B8C" w:rsidRPr="002540FD" w:rsidRDefault="00C21B8C" w:rsidP="002540FD">
      <w:pPr>
        <w:numPr>
          <w:ilvl w:val="0"/>
          <w:numId w:val="1"/>
        </w:numPr>
        <w:tabs>
          <w:tab w:val="num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540FD">
        <w:rPr>
          <w:rFonts w:ascii="Times New Roman" w:hAnsi="Times New Roman"/>
          <w:sz w:val="24"/>
          <w:szCs w:val="24"/>
          <w:lang w:eastAsia="ru-RU"/>
        </w:rPr>
        <w:t>Участок не обременен публичным сервитутом.</w:t>
      </w:r>
    </w:p>
    <w:p w:rsidR="00C21B8C" w:rsidRPr="002540FD" w:rsidRDefault="00C21B8C" w:rsidP="002540FD">
      <w:pPr>
        <w:numPr>
          <w:ilvl w:val="0"/>
          <w:numId w:val="1"/>
        </w:numPr>
        <w:tabs>
          <w:tab w:val="num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540FD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пециалисту по земельным  и имущественным отношениям (Кандауровой Е.В.)</w:t>
      </w:r>
      <w:r w:rsidRPr="002540FD">
        <w:rPr>
          <w:rFonts w:ascii="Times New Roman" w:hAnsi="Times New Roman"/>
          <w:sz w:val="24"/>
          <w:szCs w:val="24"/>
          <w:lang w:eastAsia="ru-RU"/>
        </w:rPr>
        <w:t xml:space="preserve"> подготовить проект договора купли-продажи земельного участка.</w:t>
      </w:r>
    </w:p>
    <w:p w:rsidR="00C21B8C" w:rsidRPr="002540FD" w:rsidRDefault="00C21B8C" w:rsidP="002540FD">
      <w:pPr>
        <w:numPr>
          <w:ilvl w:val="0"/>
          <w:numId w:val="1"/>
        </w:numPr>
        <w:tabs>
          <w:tab w:val="num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540FD">
        <w:rPr>
          <w:rFonts w:ascii="Times New Roman" w:hAnsi="Times New Roman"/>
          <w:sz w:val="24"/>
          <w:szCs w:val="24"/>
          <w:lang w:eastAsia="ru-RU"/>
        </w:rPr>
        <w:t xml:space="preserve">Главе крестьянского  хозяйства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 Кулишову Константину Юрьевичу</w:t>
      </w:r>
      <w:r w:rsidRPr="002540FD">
        <w:rPr>
          <w:rFonts w:ascii="Times New Roman" w:hAnsi="Times New Roman"/>
          <w:sz w:val="24"/>
          <w:szCs w:val="24"/>
          <w:lang w:eastAsia="ru-RU"/>
        </w:rPr>
        <w:t xml:space="preserve"> обеспечить государственную регистрацию договора купли-продажи земельного участка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C21B8C" w:rsidRDefault="00C21B8C" w:rsidP="002540FD">
      <w:pPr>
        <w:numPr>
          <w:ilvl w:val="0"/>
          <w:numId w:val="1"/>
        </w:numPr>
        <w:tabs>
          <w:tab w:val="num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40F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540FD">
        <w:rPr>
          <w:rFonts w:ascii="Times New Roman" w:hAnsi="Times New Roman"/>
          <w:sz w:val="24"/>
          <w:szCs w:val="24"/>
          <w:lang w:eastAsia="ru-RU"/>
        </w:rPr>
        <w:t xml:space="preserve"> выполнением постановления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оставляю за собой.  </w:t>
      </w:r>
    </w:p>
    <w:p w:rsidR="00C21B8C" w:rsidRPr="002540FD" w:rsidRDefault="00C21B8C" w:rsidP="00B37BE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21B8C" w:rsidRPr="002540FD" w:rsidRDefault="00C21B8C" w:rsidP="002540F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21B8C" w:rsidRDefault="00C21B8C" w:rsidP="00B37BE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21B8C" w:rsidRDefault="00C21B8C" w:rsidP="00B37BE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21B8C" w:rsidRDefault="00C21B8C" w:rsidP="00B37BE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540FD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 xml:space="preserve"> Верхнесеребряковского </w:t>
      </w:r>
    </w:p>
    <w:p w:rsidR="00C21B8C" w:rsidRDefault="00C21B8C" w:rsidP="00B37BE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                                                                                   Ю.В. Сорокин</w:t>
      </w:r>
    </w:p>
    <w:p w:rsidR="00C21B8C" w:rsidRPr="002540FD" w:rsidRDefault="00C21B8C" w:rsidP="002540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C21B8C" w:rsidRPr="002540FD" w:rsidRDefault="00C21B8C" w:rsidP="002540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C21B8C" w:rsidRDefault="00C21B8C"/>
    <w:sectPr w:rsidR="00C21B8C" w:rsidSect="005216E2">
      <w:footerReference w:type="default" r:id="rId8"/>
      <w:footerReference w:type="first" r:id="rId9"/>
      <w:pgSz w:w="11907" w:h="16840" w:code="9"/>
      <w:pgMar w:top="454" w:right="680" w:bottom="454" w:left="130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9E" w:rsidRDefault="006C3B9E" w:rsidP="00180441">
      <w:pPr>
        <w:spacing w:after="0" w:line="240" w:lineRule="auto"/>
      </w:pPr>
      <w:r>
        <w:separator/>
      </w:r>
    </w:p>
  </w:endnote>
  <w:endnote w:type="continuationSeparator" w:id="0">
    <w:p w:rsidR="006C3B9E" w:rsidRDefault="006C3B9E" w:rsidP="0018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C" w:rsidRDefault="00C21B8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21B8C" w:rsidRDefault="00C21B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C" w:rsidRDefault="00C21B8C">
    <w:pPr>
      <w:pStyle w:val="a3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\p </w:instrText>
    </w:r>
    <w:r w:rsidR="007314E6">
      <w:rPr>
        <w:sz w:val="10"/>
      </w:rPr>
      <w:fldChar w:fldCharType="separate"/>
    </w:r>
    <w:r w:rsidR="007314E6">
      <w:rPr>
        <w:noProof/>
        <w:sz w:val="10"/>
      </w:rPr>
      <w:t>C:\Users\Пользователь\Desktop\Галина Васильевна\Постановления\2016\Постановление № 2 от 11.01.2016 на продажу .docx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9E" w:rsidRDefault="006C3B9E" w:rsidP="00180441">
      <w:pPr>
        <w:spacing w:after="0" w:line="240" w:lineRule="auto"/>
      </w:pPr>
      <w:r>
        <w:separator/>
      </w:r>
    </w:p>
  </w:footnote>
  <w:footnote w:type="continuationSeparator" w:id="0">
    <w:p w:rsidR="006C3B9E" w:rsidRDefault="006C3B9E" w:rsidP="0018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BF6"/>
    <w:rsid w:val="00180441"/>
    <w:rsid w:val="001D01E9"/>
    <w:rsid w:val="002540FD"/>
    <w:rsid w:val="00276C07"/>
    <w:rsid w:val="004A1B04"/>
    <w:rsid w:val="004D658F"/>
    <w:rsid w:val="005216E2"/>
    <w:rsid w:val="00534D71"/>
    <w:rsid w:val="005626C4"/>
    <w:rsid w:val="006C3B9E"/>
    <w:rsid w:val="007314E6"/>
    <w:rsid w:val="008B1CC7"/>
    <w:rsid w:val="00B37BE6"/>
    <w:rsid w:val="00B85358"/>
    <w:rsid w:val="00C21B8C"/>
    <w:rsid w:val="00D45B3A"/>
    <w:rsid w:val="00D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2540FD"/>
    <w:rPr>
      <w:rFonts w:cs="Times New Roman"/>
    </w:rPr>
  </w:style>
  <w:style w:type="character" w:styleId="a5">
    <w:name w:val="page number"/>
    <w:uiPriority w:val="99"/>
    <w:rsid w:val="002540FD"/>
    <w:rPr>
      <w:rFonts w:cs="Times New Roman"/>
    </w:rPr>
  </w:style>
  <w:style w:type="paragraph" w:styleId="a6">
    <w:name w:val="header"/>
    <w:basedOn w:val="a"/>
    <w:link w:val="a7"/>
    <w:uiPriority w:val="99"/>
    <w:rsid w:val="0018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804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2016-02-03T13:18:00Z</cp:lastPrinted>
  <dcterms:created xsi:type="dcterms:W3CDTF">2016-01-18T06:40:00Z</dcterms:created>
  <dcterms:modified xsi:type="dcterms:W3CDTF">2016-02-03T13:19:00Z</dcterms:modified>
</cp:coreProperties>
</file>