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5D" w:rsidRPr="0001135D" w:rsidRDefault="0001135D" w:rsidP="0001135D">
      <w:pPr>
        <w:jc w:val="center"/>
        <w:rPr>
          <w:sz w:val="28"/>
          <w:szCs w:val="28"/>
        </w:rPr>
      </w:pPr>
      <w:r w:rsidRPr="0001135D">
        <w:rPr>
          <w:sz w:val="28"/>
          <w:szCs w:val="28"/>
        </w:rPr>
        <w:t>АДМИНИСТРАЦИЯ</w:t>
      </w:r>
    </w:p>
    <w:p w:rsidR="0001135D" w:rsidRPr="0001135D" w:rsidRDefault="0001135D" w:rsidP="0001135D">
      <w:pPr>
        <w:jc w:val="center"/>
        <w:rPr>
          <w:sz w:val="28"/>
          <w:szCs w:val="28"/>
        </w:rPr>
      </w:pPr>
      <w:r w:rsidRPr="0001135D">
        <w:rPr>
          <w:sz w:val="28"/>
          <w:szCs w:val="28"/>
        </w:rPr>
        <w:t>ВЕРХНЕСЕРЕБРЯКОВСКОГО СЕЛЬСКОГО ПОСЕЛЕНИЯ</w:t>
      </w:r>
      <w:r w:rsidRPr="0001135D">
        <w:rPr>
          <w:sz w:val="28"/>
          <w:szCs w:val="28"/>
        </w:rPr>
        <w:br/>
        <w:t>ЗИМОВНИКОВСКОГО РАЙОНА, РОСТОВСКОЙ ОБЛАСТИ</w:t>
      </w:r>
    </w:p>
    <w:p w:rsidR="0001135D" w:rsidRPr="0001135D" w:rsidRDefault="0001135D" w:rsidP="0001135D">
      <w:pPr>
        <w:shd w:val="clear" w:color="auto" w:fill="FFFFFF"/>
        <w:tabs>
          <w:tab w:val="left" w:pos="5362"/>
          <w:tab w:val="left" w:pos="7387"/>
        </w:tabs>
        <w:spacing w:before="336"/>
        <w:jc w:val="center"/>
        <w:rPr>
          <w:color w:val="000000"/>
          <w:spacing w:val="6"/>
          <w:sz w:val="28"/>
          <w:szCs w:val="28"/>
        </w:rPr>
      </w:pPr>
      <w:r w:rsidRPr="0001135D">
        <w:rPr>
          <w:color w:val="000000"/>
          <w:spacing w:val="6"/>
          <w:sz w:val="28"/>
          <w:szCs w:val="28"/>
        </w:rPr>
        <w:t xml:space="preserve">ПОСТАНОВЛЕНИЕ   </w:t>
      </w:r>
    </w:p>
    <w:p w:rsidR="0001135D" w:rsidRPr="0001135D" w:rsidRDefault="0001135D" w:rsidP="0001135D">
      <w:pPr>
        <w:shd w:val="clear" w:color="auto" w:fill="FFFFFF"/>
        <w:tabs>
          <w:tab w:val="left" w:pos="5362"/>
          <w:tab w:val="left" w:pos="7387"/>
        </w:tabs>
        <w:spacing w:before="336"/>
        <w:rPr>
          <w:sz w:val="28"/>
          <w:szCs w:val="28"/>
        </w:rPr>
      </w:pPr>
      <w:r w:rsidRPr="0001135D">
        <w:rPr>
          <w:color w:val="000000"/>
          <w:spacing w:val="6"/>
          <w:sz w:val="28"/>
          <w:szCs w:val="28"/>
        </w:rPr>
        <w:t xml:space="preserve"> 15 февраля 2017</w:t>
      </w:r>
      <w:r w:rsidRPr="0001135D">
        <w:rPr>
          <w:color w:val="000000"/>
          <w:sz w:val="28"/>
          <w:szCs w:val="28"/>
        </w:rPr>
        <w:t xml:space="preserve">                             </w:t>
      </w:r>
      <w:r w:rsidRPr="0001135D">
        <w:rPr>
          <w:color w:val="000000"/>
          <w:spacing w:val="19"/>
          <w:sz w:val="28"/>
          <w:szCs w:val="28"/>
        </w:rPr>
        <w:t>№ 1</w:t>
      </w:r>
      <w:r>
        <w:rPr>
          <w:color w:val="000000"/>
          <w:spacing w:val="19"/>
          <w:sz w:val="28"/>
          <w:szCs w:val="28"/>
        </w:rPr>
        <w:t>4</w:t>
      </w:r>
      <w:r w:rsidRPr="0001135D">
        <w:rPr>
          <w:color w:val="000000"/>
          <w:sz w:val="28"/>
          <w:szCs w:val="28"/>
        </w:rPr>
        <w:tab/>
        <w:t xml:space="preserve">              </w:t>
      </w:r>
      <w:proofErr w:type="spellStart"/>
      <w:r w:rsidRPr="0001135D">
        <w:rPr>
          <w:color w:val="000000"/>
          <w:spacing w:val="4"/>
          <w:sz w:val="28"/>
          <w:szCs w:val="28"/>
        </w:rPr>
        <w:t>сл</w:t>
      </w:r>
      <w:proofErr w:type="gramStart"/>
      <w:r w:rsidRPr="0001135D">
        <w:rPr>
          <w:color w:val="000000"/>
          <w:spacing w:val="4"/>
          <w:sz w:val="28"/>
          <w:szCs w:val="28"/>
        </w:rPr>
        <w:t>.В</w:t>
      </w:r>
      <w:proofErr w:type="gramEnd"/>
      <w:r w:rsidRPr="0001135D">
        <w:rPr>
          <w:color w:val="000000"/>
          <w:spacing w:val="4"/>
          <w:sz w:val="28"/>
          <w:szCs w:val="28"/>
        </w:rPr>
        <w:t>ерхнесеребряковка</w:t>
      </w:r>
      <w:proofErr w:type="spellEnd"/>
    </w:p>
    <w:p w:rsidR="0001135D" w:rsidRDefault="0001135D" w:rsidP="0001135D">
      <w:pPr>
        <w:rPr>
          <w:sz w:val="28"/>
          <w:szCs w:val="28"/>
        </w:rPr>
      </w:pPr>
    </w:p>
    <w:p w:rsidR="0001135D" w:rsidRDefault="0001135D" w:rsidP="0001135D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 своевременном оповещении и </w:t>
      </w:r>
    </w:p>
    <w:p w:rsidR="0001135D" w:rsidRDefault="0001135D" w:rsidP="0001135D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информировании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населения </w:t>
      </w:r>
    </w:p>
    <w:p w:rsidR="0001135D" w:rsidRDefault="0001135D" w:rsidP="0001135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21.12.1994  № 68-ФЗ "О защите населения и территорий от чрезвычайных ситуаций природного и техногенного характера", Совместным приказом МЧС России, </w:t>
      </w:r>
      <w:proofErr w:type="spellStart"/>
      <w:r>
        <w:rPr>
          <w:sz w:val="28"/>
          <w:szCs w:val="28"/>
        </w:rPr>
        <w:t>Мининформсвязи</w:t>
      </w:r>
      <w:proofErr w:type="spellEnd"/>
      <w:r>
        <w:rPr>
          <w:sz w:val="28"/>
          <w:szCs w:val="28"/>
        </w:rPr>
        <w:t xml:space="preserve"> России, Минкультуры России от 07.12.2005 № 877/138/597 «Об утверждении Положения по организации эксплуатационно-технического обслуживания систем оповещения населения», в целях своевременного оповещения и информирования населения об угрозе возникновения или о возникновении чрезвычайных ситуаций, в 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>, с использованием специализированных технических средств оповещения и информирования населения в местах массового пребывания людей</w:t>
      </w:r>
    </w:p>
    <w:p w:rsidR="0001135D" w:rsidRDefault="0001135D" w:rsidP="00011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135D" w:rsidRDefault="0001135D" w:rsidP="00011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в </w:t>
      </w:r>
      <w:proofErr w:type="spellStart"/>
      <w:r w:rsidR="005312CE">
        <w:rPr>
          <w:sz w:val="28"/>
          <w:szCs w:val="28"/>
        </w:rPr>
        <w:t>Верхнесеребряковском</w:t>
      </w:r>
      <w:proofErr w:type="spellEnd"/>
      <w:r w:rsidR="005312C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 Порядок сбора и обмена информации в области защиты населения и территорий от чрезвычайных ситуаций природного и техногенного характера (Приложение №1).</w:t>
      </w:r>
    </w:p>
    <w:p w:rsidR="0001135D" w:rsidRDefault="0001135D" w:rsidP="00011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 отработать систему оповещения своих работников об опасностях, возникающих при чрезвычайных ситуациях включающие:</w:t>
      </w:r>
    </w:p>
    <w:p w:rsidR="0001135D" w:rsidRDefault="005312CE" w:rsidP="00531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135D">
        <w:rPr>
          <w:sz w:val="28"/>
          <w:szCs w:val="28"/>
        </w:rPr>
        <w:t>- телефонную связь от рабочего места до диспетчера объекта;</w:t>
      </w:r>
    </w:p>
    <w:p w:rsidR="0001135D" w:rsidRDefault="005312CE" w:rsidP="005312C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135D">
        <w:rPr>
          <w:sz w:val="28"/>
          <w:szCs w:val="28"/>
        </w:rPr>
        <w:t>- прямую телефонную связь от</w:t>
      </w:r>
      <w:r>
        <w:rPr>
          <w:sz w:val="28"/>
          <w:szCs w:val="28"/>
        </w:rPr>
        <w:t xml:space="preserve"> диспетчера объекта к дежурному </w:t>
      </w:r>
      <w:r w:rsidR="0001135D">
        <w:rPr>
          <w:sz w:val="28"/>
          <w:szCs w:val="28"/>
        </w:rPr>
        <w:t xml:space="preserve">единой дежурно-диспетчерской службы (ЕДДС) района, дежурному Администрации </w:t>
      </w:r>
      <w:r>
        <w:rPr>
          <w:sz w:val="28"/>
          <w:szCs w:val="28"/>
        </w:rPr>
        <w:t xml:space="preserve">Верхнесеребряковского </w:t>
      </w:r>
      <w:r w:rsidR="0001135D">
        <w:rPr>
          <w:sz w:val="28"/>
          <w:szCs w:val="28"/>
        </w:rPr>
        <w:t>сельского поселения;</w:t>
      </w:r>
    </w:p>
    <w:p w:rsidR="0001135D" w:rsidRDefault="005312CE" w:rsidP="00531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135D">
        <w:rPr>
          <w:sz w:val="28"/>
          <w:szCs w:val="28"/>
        </w:rPr>
        <w:t xml:space="preserve">- </w:t>
      </w:r>
      <w:proofErr w:type="spellStart"/>
      <w:r w:rsidR="0001135D">
        <w:rPr>
          <w:sz w:val="28"/>
          <w:szCs w:val="28"/>
        </w:rPr>
        <w:t>электросирену</w:t>
      </w:r>
      <w:proofErr w:type="spellEnd"/>
      <w:r w:rsidR="0001135D">
        <w:rPr>
          <w:sz w:val="28"/>
          <w:szCs w:val="28"/>
        </w:rPr>
        <w:t xml:space="preserve"> (одну или несколько в зависимости от площади предполагаемой зоны заражения).</w:t>
      </w:r>
    </w:p>
    <w:p w:rsidR="0001135D" w:rsidRDefault="005312CE" w:rsidP="00531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135D">
        <w:rPr>
          <w:sz w:val="28"/>
          <w:szCs w:val="28"/>
        </w:rPr>
        <w:t xml:space="preserve">- содержать </w:t>
      </w:r>
      <w:proofErr w:type="spellStart"/>
      <w:r w:rsidR="0001135D">
        <w:rPr>
          <w:sz w:val="28"/>
          <w:szCs w:val="28"/>
        </w:rPr>
        <w:t>электросирены</w:t>
      </w:r>
      <w:proofErr w:type="spellEnd"/>
      <w:r w:rsidR="0001135D">
        <w:rPr>
          <w:sz w:val="28"/>
          <w:szCs w:val="28"/>
        </w:rPr>
        <w:t xml:space="preserve">, линии управления </w:t>
      </w:r>
      <w:proofErr w:type="spellStart"/>
      <w:r w:rsidR="0001135D">
        <w:rPr>
          <w:sz w:val="28"/>
          <w:szCs w:val="28"/>
        </w:rPr>
        <w:t>электросиренами</w:t>
      </w:r>
      <w:proofErr w:type="spellEnd"/>
      <w:r w:rsidR="0001135D">
        <w:rPr>
          <w:sz w:val="28"/>
          <w:szCs w:val="28"/>
        </w:rPr>
        <w:t xml:space="preserve"> в исправном состоянии.</w:t>
      </w:r>
    </w:p>
    <w:p w:rsidR="0001135D" w:rsidRDefault="0001135D" w:rsidP="00011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1135D" w:rsidRDefault="0001135D" w:rsidP="00011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1135D" w:rsidRDefault="0001135D" w:rsidP="0001135D">
      <w:pPr>
        <w:ind w:firstLine="709"/>
        <w:jc w:val="both"/>
        <w:rPr>
          <w:sz w:val="28"/>
          <w:szCs w:val="28"/>
        </w:rPr>
      </w:pPr>
    </w:p>
    <w:p w:rsidR="0001135D" w:rsidRPr="0001135D" w:rsidRDefault="0001135D" w:rsidP="0001135D">
      <w:pPr>
        <w:widowControl/>
        <w:shd w:val="clear" w:color="auto" w:fill="FFFFFF"/>
        <w:tabs>
          <w:tab w:val="left" w:pos="708"/>
        </w:tabs>
        <w:autoSpaceDE/>
        <w:autoSpaceDN/>
        <w:adjustRightInd/>
        <w:spacing w:before="101"/>
        <w:rPr>
          <w:color w:val="000000"/>
          <w:spacing w:val="-3"/>
          <w:sz w:val="28"/>
          <w:szCs w:val="28"/>
        </w:rPr>
      </w:pPr>
      <w:r w:rsidRPr="0001135D">
        <w:rPr>
          <w:color w:val="000000"/>
          <w:spacing w:val="-3"/>
          <w:sz w:val="28"/>
          <w:szCs w:val="28"/>
        </w:rPr>
        <w:t xml:space="preserve">Глава </w:t>
      </w:r>
      <w:r w:rsidRPr="0001135D">
        <w:rPr>
          <w:sz w:val="28"/>
          <w:szCs w:val="28"/>
        </w:rPr>
        <w:t>Верхнесеребряковского</w:t>
      </w:r>
    </w:p>
    <w:p w:rsidR="0001135D" w:rsidRPr="0001135D" w:rsidRDefault="0001135D" w:rsidP="0001135D">
      <w:pPr>
        <w:widowControl/>
        <w:shd w:val="clear" w:color="auto" w:fill="FFFFFF"/>
        <w:tabs>
          <w:tab w:val="left" w:pos="708"/>
        </w:tabs>
        <w:autoSpaceDE/>
        <w:autoSpaceDN/>
        <w:adjustRightInd/>
        <w:spacing w:before="101"/>
        <w:rPr>
          <w:color w:val="000000"/>
          <w:spacing w:val="-3"/>
          <w:sz w:val="28"/>
          <w:szCs w:val="28"/>
        </w:rPr>
      </w:pPr>
      <w:r w:rsidRPr="0001135D">
        <w:rPr>
          <w:color w:val="000000"/>
          <w:spacing w:val="-3"/>
          <w:sz w:val="28"/>
          <w:szCs w:val="28"/>
        </w:rPr>
        <w:t xml:space="preserve">сельского поселения:                                                        </w:t>
      </w:r>
      <w:proofErr w:type="spellStart"/>
      <w:r w:rsidRPr="0001135D">
        <w:rPr>
          <w:color w:val="000000"/>
          <w:spacing w:val="-3"/>
          <w:sz w:val="28"/>
          <w:szCs w:val="28"/>
        </w:rPr>
        <w:t>Ю.В.Сорокин</w:t>
      </w:r>
      <w:proofErr w:type="spellEnd"/>
    </w:p>
    <w:p w:rsidR="0001135D" w:rsidRDefault="0001135D" w:rsidP="0001135D">
      <w:pPr>
        <w:rPr>
          <w:sz w:val="28"/>
          <w:szCs w:val="28"/>
        </w:rPr>
      </w:pPr>
    </w:p>
    <w:p w:rsidR="00585A1A" w:rsidRDefault="00585A1A" w:rsidP="0001135D">
      <w:pPr>
        <w:rPr>
          <w:sz w:val="28"/>
          <w:szCs w:val="28"/>
        </w:rPr>
      </w:pPr>
    </w:p>
    <w:p w:rsidR="00585A1A" w:rsidRDefault="00585A1A" w:rsidP="0001135D">
      <w:pPr>
        <w:rPr>
          <w:sz w:val="28"/>
          <w:szCs w:val="28"/>
        </w:rPr>
      </w:pPr>
    </w:p>
    <w:p w:rsidR="0001135D" w:rsidRDefault="005312CE" w:rsidP="005312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01135D">
        <w:rPr>
          <w:sz w:val="28"/>
          <w:szCs w:val="28"/>
        </w:rPr>
        <w:t>Приложение №1к постановлению</w:t>
      </w:r>
    </w:p>
    <w:p w:rsidR="0001135D" w:rsidRDefault="005312CE" w:rsidP="005312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1135D">
        <w:rPr>
          <w:sz w:val="28"/>
          <w:szCs w:val="28"/>
        </w:rPr>
        <w:t xml:space="preserve">Главы </w:t>
      </w:r>
      <w:r w:rsidRPr="0001135D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="0001135D">
        <w:rPr>
          <w:sz w:val="28"/>
          <w:szCs w:val="28"/>
        </w:rPr>
        <w:t>сельского поселения</w:t>
      </w:r>
    </w:p>
    <w:p w:rsidR="0001135D" w:rsidRDefault="0001135D" w:rsidP="0001135D">
      <w:pPr>
        <w:pStyle w:val="ConsTitle"/>
        <w:widowControl/>
        <w:ind w:left="5245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5312CE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5312C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5312CE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312CE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01135D" w:rsidRDefault="0001135D" w:rsidP="005312C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01135D" w:rsidRDefault="0001135D" w:rsidP="0001135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01135D" w:rsidRPr="005312CE" w:rsidRDefault="0001135D" w:rsidP="000113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сбора и обмена информации в области защиты населения и территорий от </w:t>
      </w:r>
      <w:r w:rsidRPr="005312CE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</w:t>
      </w:r>
    </w:p>
    <w:p w:rsidR="0001135D" w:rsidRDefault="0001135D" w:rsidP="0001135D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5312CE">
        <w:rPr>
          <w:rFonts w:ascii="Times New Roman" w:hAnsi="Times New Roman" w:cs="Times New Roman"/>
          <w:b/>
          <w:sz w:val="28"/>
          <w:szCs w:val="28"/>
        </w:rPr>
        <w:t xml:space="preserve">                            в </w:t>
      </w:r>
      <w:proofErr w:type="spellStart"/>
      <w:r w:rsidR="005312CE" w:rsidRPr="005312CE">
        <w:rPr>
          <w:rFonts w:ascii="Times New Roman" w:hAnsi="Times New Roman" w:cs="Times New Roman"/>
          <w:b/>
          <w:sz w:val="28"/>
          <w:szCs w:val="28"/>
        </w:rPr>
        <w:t>Верхнесеребряковско</w:t>
      </w:r>
      <w:r w:rsidR="005312CE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531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2CE">
        <w:rPr>
          <w:rFonts w:ascii="Times New Roman" w:hAnsi="Times New Roman" w:cs="Times New Roman"/>
          <w:b/>
          <w:sz w:val="28"/>
          <w:szCs w:val="28"/>
        </w:rPr>
        <w:t>сельском</w:t>
      </w:r>
      <w:r>
        <w:rPr>
          <w:rFonts w:ascii="Times New Roman" w:hAnsi="Times New Roman"/>
          <w:b/>
          <w:sz w:val="28"/>
          <w:szCs w:val="28"/>
        </w:rPr>
        <w:t xml:space="preserve"> поселении.</w:t>
      </w:r>
    </w:p>
    <w:p w:rsidR="0001135D" w:rsidRDefault="0001135D" w:rsidP="0001135D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определяет основные правила сбора и обмена информацией в области защиты населения и территорий сельского поселения от чрезвычайных ситуаций природного и техногенного характера (далее - информация). Информация должна содержать сведения: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прогнозируемых и возникших чрезвычайных ситуациях природного и техногенного характера и их последствиях (далее - чрезвычайные ситуации);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радиационной, химической, медико-биологической, взрывной, пожарной и экологической безопасности на соответствующих территориях сельского поселения;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деятельности предприятий, учреждений и организаций независимо от форм собственности (далее - организации), в этой области.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обмен информацией включает: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сбор, обработку, анализ, обобщение и оценку сведений, содержащихся в докладах, донесениях и сводках;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и представление донесений, сводок и отчетов соответствующим органам и должностным лицам;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обмен информацией между организациями и администрацией поселения. Информация в зависимости от назначения подразделяется на </w:t>
      </w:r>
      <w:proofErr w:type="gramStart"/>
      <w:r>
        <w:rPr>
          <w:rFonts w:ascii="Times New Roman" w:hAnsi="Times New Roman"/>
          <w:sz w:val="28"/>
          <w:szCs w:val="28"/>
        </w:rPr>
        <w:t>оперативную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текущую.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оперативной относится информация, предназначенная для оповещения населения об угрозе возникновения или возникновении чрезвычайной ситуации, оценки вероятных последствий и принятия мер по ее ликвидации.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текущей информации относится информация, предназначенная для обеспечения повседневной деятельности сельского поселения и организаций в области защиты населения и территории от чрезвычайных ситуаций. Оперативная информация представляется в сроки, установленные табелем срочных донесений по установленной форме.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формы представления текущей информации определяются отраслевыми и межведомственными нормативными документами.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донесения и сводки представляются обычно за сутки или в сроки, установленные отдельными распоряжениями.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Сбор и обмен информацией осуществляется организациями, администрацией сельского поселения в целях: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комплекса мероприятий по предупреждению и ликвидации чрезвычайных ситуаций природного и техногенного характера;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своевременного оповещения населения о прогнозируемых и возникших чрезвычайных ситуациях;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определения направлений совершенствования системы предупреждения и ликвидации чрезвычайных ситуаций в субъекте РФ.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Представление и обмен информацией осуществляется по телефонным и телерадиоканалам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по вертикальным, так и по горизонтальным связям: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горизонтальным связям:</w:t>
      </w:r>
    </w:p>
    <w:p w:rsidR="0001135D" w:rsidRDefault="0001135D" w:rsidP="00585A1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передается информация оповещения прилегающих организаций, населенных пунктов о прогнозе и фактах чрезвычайных ситуаций, опасных для соответствующих территорий, а также информация, необходимая для координации действий между собой при угрозе и возникновении чрезвычайных ситуаций;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вертикальным связям:</w:t>
      </w:r>
    </w:p>
    <w:p w:rsidR="0001135D" w:rsidRDefault="0001135D" w:rsidP="00585A1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представляют информацию в Администрацию сельского поселения.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(комиссия по ЧС) осуществляет сбор, обработку и обмен информацией на своей территории и представляет информацию в отдел по делам гражданской обороны, чрезвычайным ситуациям и ликвидации последствий стихийных бедствий Зимовниковского района.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по ЧС поселения: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координирует работу по сбору и обмену информацией;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сбор и обработку информации, представляемые предприятиями поселения;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в отдел по делам гражданской обороны, чрезвычайным ситуациям и ликвидации последствий стихийных бедствий Зимовниковского района информацию о местных чрезвычайных ситуациях и принимаемых мерах по их ликвидации;</w:t>
      </w:r>
    </w:p>
    <w:p w:rsidR="0001135D" w:rsidRDefault="0001135D" w:rsidP="0001135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учет происшедших чрезвычайных ситуаций.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Информация передается в формализованном виде.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сообщений в неформализованном виде допускается, если сообщение является информацией экстренного содержания или оно в установленной форме отсутствует.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Решение о необходимости направления в комиссии по чрезвычайным ситуациям разного уровня информации о чрезвычайных ситуациях, не предусмотренных действующей классификацией, принимается источником информации с учетом ее значимости в конкретной обстановке.</w:t>
      </w:r>
    </w:p>
    <w:p w:rsidR="0001135D" w:rsidRDefault="0001135D" w:rsidP="00585A1A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 чрезвычайных ситуациях передается за подписью Главы сельского поселения (председателя комиссии по ЧС).</w:t>
      </w:r>
      <w:r w:rsidR="00585A1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Подписавший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сообщение, несет всю полноту ответственности за переданную информацию.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чрезвычайной ситуации при необходимости передать чрезвычайное сообщение, информация может быть подписана заместителем председателя комиссии по ЧС с последующим подтверждением информации председателем комиссии по ЧС.</w:t>
      </w:r>
    </w:p>
    <w:p w:rsidR="0001135D" w:rsidRDefault="0001135D" w:rsidP="0001135D">
      <w:pPr>
        <w:pStyle w:val="ConsNormal"/>
        <w:widowControl/>
        <w:ind w:righ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Оплата услуг связи для передачи информации производится в порядке, установленном законодательством Российской Федерации.</w:t>
      </w:r>
    </w:p>
    <w:p w:rsidR="0001135D" w:rsidRDefault="0001135D" w:rsidP="0001135D">
      <w:pPr>
        <w:rPr>
          <w:sz w:val="28"/>
          <w:szCs w:val="28"/>
        </w:rPr>
      </w:pPr>
    </w:p>
    <w:p w:rsidR="0001135D" w:rsidRDefault="0001135D" w:rsidP="0001135D">
      <w:bookmarkStart w:id="0" w:name="_GoBack"/>
      <w:bookmarkEnd w:id="0"/>
    </w:p>
    <w:p w:rsidR="00C05DAB" w:rsidRDefault="00C05DAB"/>
    <w:sectPr w:rsidR="00C05DAB" w:rsidSect="00585A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5D"/>
    <w:rsid w:val="0001135D"/>
    <w:rsid w:val="005312CE"/>
    <w:rsid w:val="00585A1A"/>
    <w:rsid w:val="00C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13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113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113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0113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13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113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113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0113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2017-03-16T08:31:00Z</cp:lastPrinted>
  <dcterms:created xsi:type="dcterms:W3CDTF">2017-03-16T07:43:00Z</dcterms:created>
  <dcterms:modified xsi:type="dcterms:W3CDTF">2017-03-16T08:32:00Z</dcterms:modified>
</cp:coreProperties>
</file>