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0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136"/>
        <w:gridCol w:w="660"/>
        <w:gridCol w:w="567"/>
        <w:gridCol w:w="709"/>
        <w:gridCol w:w="1701"/>
        <w:gridCol w:w="709"/>
        <w:gridCol w:w="1134"/>
        <w:gridCol w:w="1134"/>
        <w:gridCol w:w="1081"/>
        <w:gridCol w:w="1172"/>
      </w:tblGrid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62"/>
            <w:bookmarkEnd w:id="0"/>
          </w:p>
        </w:tc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EA40E0" w:rsidP="00655D6A">
            <w:pPr>
              <w:spacing w:after="0" w:line="240" w:lineRule="atLeast"/>
              <w:ind w:right="-26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№ 7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Приложение 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к решению Собрания депутатов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1101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Верхнесеребряковского сельского поселения Зимовниковского района на 2018 год</w:t>
            </w:r>
            <w:r w:rsidR="00C4676D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2019 -2020 годов»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65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Верхнесеребряковского сельского поселения и непрограммным направлениям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75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6928" w:rsidRPr="00655D6A" w:rsidTr="00655D6A">
        <w:trPr>
          <w:gridAfter w:val="1"/>
          <w:wAfter w:w="1172" w:type="dxa"/>
          <w:trHeight w:val="360"/>
        </w:trPr>
        <w:tc>
          <w:tcPr>
            <w:tcW w:w="12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бюджетов на 2018 год и плановый период 2019-2020 годов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C172D" w:rsidRPr="00655D6A" w:rsidTr="00CC172D">
        <w:trPr>
          <w:gridAfter w:val="1"/>
          <w:wAfter w:w="1172" w:type="dxa"/>
          <w:trHeight w:val="360"/>
        </w:trPr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C172D" w:rsidRPr="00655D6A" w:rsidTr="00CC172D">
        <w:trPr>
          <w:gridAfter w:val="1"/>
          <w:wAfter w:w="1172" w:type="dxa"/>
          <w:trHeight w:val="375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 г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AE6928" w:rsidRPr="00655D6A" w:rsidRDefault="00AE6928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 г</w:t>
            </w:r>
          </w:p>
        </w:tc>
      </w:tr>
      <w:tr w:rsidR="00CC172D" w:rsidRPr="00655D6A" w:rsidTr="00CC172D">
        <w:trPr>
          <w:gridAfter w:val="1"/>
          <w:wAfter w:w="1172" w:type="dxa"/>
          <w:trHeight w:val="237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360FD5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D32FA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7145,5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B15F8A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7200,7</w:t>
            </w:r>
          </w:p>
        </w:tc>
      </w:tr>
      <w:tr w:rsidR="00CC172D" w:rsidRPr="00655D6A" w:rsidTr="00CC172D">
        <w:trPr>
          <w:gridAfter w:val="1"/>
          <w:wAfter w:w="1172" w:type="dxa"/>
          <w:trHeight w:val="327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18679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A13E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3611,9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271699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3610,4</w:t>
            </w:r>
          </w:p>
        </w:tc>
      </w:tr>
      <w:tr w:rsidR="00CC172D" w:rsidRPr="00655D6A" w:rsidTr="00CC172D">
        <w:trPr>
          <w:gridAfter w:val="1"/>
          <w:wAfter w:w="1172" w:type="dxa"/>
          <w:trHeight w:val="589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A13E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A13E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</w:tr>
      <w:tr w:rsidR="00CC172D" w:rsidRPr="00655D6A" w:rsidTr="00CC172D">
        <w:trPr>
          <w:gridAfter w:val="1"/>
          <w:wAfter w:w="1172" w:type="dxa"/>
          <w:trHeight w:val="2825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08200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A13E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A13E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bookmarkStart w:id="1" w:name="_GoBack"/>
        <w:bookmarkEnd w:id="1"/>
      </w:tr>
      <w:tr w:rsidR="00CC172D" w:rsidRPr="00655D6A" w:rsidTr="00CC172D">
        <w:trPr>
          <w:gridAfter w:val="1"/>
          <w:wAfter w:w="1172" w:type="dxa"/>
          <w:trHeight w:val="276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B15F8A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9265A7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2 779,6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271699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2821,6</w:t>
            </w:r>
          </w:p>
        </w:tc>
      </w:tr>
      <w:tr w:rsidR="00CC172D" w:rsidRPr="00655D6A" w:rsidTr="00CC172D">
        <w:trPr>
          <w:gridAfter w:val="1"/>
          <w:wAfter w:w="1172" w:type="dxa"/>
          <w:trHeight w:val="2968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664681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1A7CE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2 125 ,3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55D6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A7CE3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125 ,3</w:t>
            </w:r>
          </w:p>
        </w:tc>
      </w:tr>
      <w:tr w:rsidR="00CC172D" w:rsidRPr="00655D6A" w:rsidTr="00CC172D">
        <w:trPr>
          <w:gridAfter w:val="1"/>
          <w:wAfter w:w="1172" w:type="dxa"/>
          <w:trHeight w:val="3142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органа местного самоуправления Верхнесеребряковского сельского поселения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664681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644,4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271699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642,9</w:t>
            </w:r>
          </w:p>
        </w:tc>
      </w:tr>
      <w:tr w:rsidR="00CC172D" w:rsidRPr="00655D6A" w:rsidTr="00CC172D">
        <w:trPr>
          <w:gridAfter w:val="1"/>
          <w:wAfter w:w="1172" w:type="dxa"/>
          <w:trHeight w:val="2261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"Нормативно-методическое обеспечение и организация бюджетного процесса"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</w:tr>
      <w:tr w:rsidR="00CC172D" w:rsidRPr="00655D6A" w:rsidTr="00CC172D">
        <w:trPr>
          <w:gridAfter w:val="1"/>
          <w:wAfter w:w="1172" w:type="dxa"/>
          <w:trHeight w:val="1127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 (Иные закупки</w:t>
            </w:r>
            <w:proofErr w:type="gram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CC172D" w:rsidRPr="00655D6A" w:rsidTr="00CC172D">
        <w:trPr>
          <w:gridAfter w:val="1"/>
          <w:wAfter w:w="1172" w:type="dxa"/>
          <w:trHeight w:val="375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CC172D" w:rsidRPr="00655D6A" w:rsidTr="00CC172D">
        <w:trPr>
          <w:gridAfter w:val="1"/>
          <w:wAfter w:w="1172" w:type="dxa"/>
          <w:trHeight w:val="2779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"Противодействие коррупции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C172D" w:rsidRPr="00655D6A" w:rsidTr="00CC172D">
        <w:trPr>
          <w:gridAfter w:val="1"/>
          <w:wAfter w:w="1172" w:type="dxa"/>
          <w:trHeight w:val="53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"Профилактика экстремизма и терроризма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C172D" w:rsidRPr="00655D6A" w:rsidTr="00CC172D">
        <w:trPr>
          <w:gridAfter w:val="1"/>
          <w:wAfter w:w="1172" w:type="dxa"/>
          <w:trHeight w:val="1126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"Комплексные меры противодействия злоупотреблению наркотиками и их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незаконному обороту"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CC172D" w:rsidRPr="00655D6A" w:rsidTr="00CC172D">
        <w:trPr>
          <w:gridAfter w:val="1"/>
          <w:wAfter w:w="1172" w:type="dxa"/>
          <w:trHeight w:val="2150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"Содействие развитию институтов и инициатив гражданского общества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C172D" w:rsidRPr="00655D6A" w:rsidTr="00CC172D">
        <w:trPr>
          <w:gridAfter w:val="1"/>
          <w:wAfter w:w="1172" w:type="dxa"/>
          <w:trHeight w:val="1304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членских взносов в Ассоциацию муниципальных образований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C172D" w:rsidRPr="00655D6A" w:rsidTr="00CC172D">
        <w:trPr>
          <w:gridAfter w:val="1"/>
          <w:wAfter w:w="1172" w:type="dxa"/>
          <w:trHeight w:val="131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Pr="00655D6A" w:rsidRDefault="00360FD5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Pr="00655D6A" w:rsidRDefault="00360FD5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CC172D" w:rsidRPr="00655D6A" w:rsidTr="00CC172D">
        <w:trPr>
          <w:gridAfter w:val="1"/>
          <w:wAfter w:w="1172" w:type="dxa"/>
          <w:trHeight w:val="53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CC172D" w:rsidRPr="00655D6A" w:rsidTr="00CC172D">
        <w:trPr>
          <w:gridAfter w:val="1"/>
          <w:wAfter w:w="1172" w:type="dxa"/>
          <w:trHeight w:val="276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на осуществление первичного воинского учета на территориях, где отсутствуют военные комиссариаты в рамках непрогра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мных расходов органа местного самоуправления Администрации Верхнесеребряковского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360FD5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FD5" w:rsidRPr="00655D6A" w:rsidRDefault="00360FD5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FD5" w:rsidRPr="00655D6A" w:rsidRDefault="00360FD5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CC172D" w:rsidRPr="00655D6A" w:rsidTr="00CC172D">
        <w:trPr>
          <w:gridAfter w:val="1"/>
          <w:wAfter w:w="1172" w:type="dxa"/>
          <w:trHeight w:val="522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CC172D" w:rsidRPr="00655D6A" w:rsidTr="00CC172D">
        <w:trPr>
          <w:gridAfter w:val="1"/>
          <w:wAfter w:w="1172" w:type="dxa"/>
          <w:trHeight w:val="431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CC172D" w:rsidRPr="00655D6A" w:rsidTr="00CC172D">
        <w:trPr>
          <w:gridAfter w:val="1"/>
          <w:wAfter w:w="1172" w:type="dxa"/>
          <w:trHeight w:val="2467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обеспечению пожарной безопасности в рамках подпрограммы "Пожарная безопасность и обеспечение безопасности на воде 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CC172D" w:rsidRPr="00655D6A" w:rsidTr="00CC172D">
        <w:trPr>
          <w:gridAfter w:val="1"/>
          <w:wAfter w:w="1172" w:type="dxa"/>
          <w:trHeight w:val="2589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безопасности на воде в рамках подпрограммы "Пожарная безопасность и обеспечение безопасности на воде" муниципальной программы Верхнесеребряковского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CC172D" w:rsidRPr="00655D6A" w:rsidTr="00CC172D">
        <w:trPr>
          <w:gridAfter w:val="1"/>
          <w:wAfter w:w="1172" w:type="dxa"/>
          <w:trHeight w:val="375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C172D" w:rsidRPr="00655D6A" w:rsidTr="00CC172D">
        <w:trPr>
          <w:gridAfter w:val="1"/>
          <w:wAfter w:w="1172" w:type="dxa"/>
          <w:trHeight w:val="307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C172D" w:rsidRPr="00655D6A" w:rsidTr="00CC172D">
        <w:trPr>
          <w:gridAfter w:val="1"/>
          <w:wAfter w:w="1172" w:type="dxa"/>
          <w:trHeight w:val="560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управлению муниципальным имуществом Верхнесеребряковского сельского поселения и распоряжение земельными участками,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собственность на которые разграничена и которые расположены в границах поселений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 имуществом"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085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C172D" w:rsidRPr="00655D6A" w:rsidTr="00CC172D">
        <w:trPr>
          <w:gridAfter w:val="1"/>
          <w:wAfter w:w="1172" w:type="dxa"/>
          <w:trHeight w:val="269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4676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57C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B533FF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205,7</w:t>
            </w:r>
          </w:p>
        </w:tc>
      </w:tr>
      <w:tr w:rsidR="00CC172D" w:rsidRPr="00655D6A" w:rsidTr="00CC172D">
        <w:trPr>
          <w:gridAfter w:val="1"/>
          <w:wAfter w:w="1172" w:type="dxa"/>
          <w:trHeight w:val="217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768D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Pr="00655D6A" w:rsidRDefault="00657C2B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Pr="00655D6A" w:rsidRDefault="00B533FF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205,7</w:t>
            </w:r>
          </w:p>
        </w:tc>
      </w:tr>
      <w:tr w:rsidR="00CC172D" w:rsidRPr="00655D6A" w:rsidTr="00CC172D">
        <w:trPr>
          <w:gridAfter w:val="1"/>
          <w:wAfter w:w="1172" w:type="dxa"/>
          <w:trHeight w:val="2465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благоустройству территории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"Благоустройство территории Верхнесеребряковского сельского поселения"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="00F9549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549A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49A" w:rsidRPr="00655D6A" w:rsidRDefault="00F9768D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Pr="00655D6A" w:rsidRDefault="00657C2B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9A" w:rsidRPr="00655D6A" w:rsidRDefault="00B533FF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137,7</w:t>
            </w:r>
          </w:p>
        </w:tc>
      </w:tr>
      <w:tr w:rsidR="00CC172D" w:rsidRPr="00655D6A" w:rsidTr="00CC172D">
        <w:trPr>
          <w:gridAfter w:val="1"/>
          <w:wAfter w:w="1172" w:type="dxa"/>
          <w:trHeight w:val="2419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по охране окружающей среды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 в рамках подпрограммы "Охрана окружающей среды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поселении" муниципальной программы Верхнесеребряковского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B4F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C172D" w:rsidRPr="00655D6A" w:rsidTr="00CC172D">
        <w:trPr>
          <w:gridAfter w:val="1"/>
          <w:wAfter w:w="1172" w:type="dxa"/>
          <w:trHeight w:val="2544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сфере обращения с бытовыми отходами на территории поселения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"Система управления отходами на территории Верхнесеребряковского сельского поселения"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042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B4F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16,0</w:t>
            </w:r>
          </w:p>
        </w:tc>
      </w:tr>
      <w:tr w:rsidR="00CC172D" w:rsidRPr="00655D6A" w:rsidTr="00CC172D">
        <w:trPr>
          <w:gridAfter w:val="1"/>
          <w:wAfter w:w="1172" w:type="dxa"/>
          <w:trHeight w:val="276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энергетической эффективности системы освещения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Верхнесеребряковского сельского поселения"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эффективности" (Иные закупки товаров, работ и услуг для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00 26090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B4F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A63FF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A63FF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C172D" w:rsidRPr="00655D6A" w:rsidTr="00CC172D">
        <w:trPr>
          <w:gridAfter w:val="1"/>
          <w:wAfter w:w="1172" w:type="dxa"/>
          <w:trHeight w:val="183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ОБРАЗОВАНИЕ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CB4F2B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C172D" w:rsidRPr="00655D6A" w:rsidTr="00CC172D">
        <w:trPr>
          <w:gridAfter w:val="1"/>
          <w:wAfter w:w="1172" w:type="dxa"/>
          <w:trHeight w:val="556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CB4F2B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6928" w:rsidRPr="00655D6A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C172D" w:rsidRPr="00655D6A" w:rsidTr="00CC172D">
        <w:trPr>
          <w:gridAfter w:val="1"/>
          <w:wAfter w:w="1172" w:type="dxa"/>
          <w:trHeight w:val="276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 муниципальных служащих в рамках подпрограммы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"Развитие муниципального управления и муниципальной службы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="00AE6928" w:rsidRPr="00655D6A">
              <w:rPr>
                <w:rFonts w:ascii="Times New Roman" w:hAnsi="Times New Roman" w:cs="Times New Roman"/>
                <w:sz w:val="28"/>
                <w:szCs w:val="28"/>
              </w:rPr>
              <w:t>00 26100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928" w:rsidRPr="00655D6A" w:rsidRDefault="00CB4F2B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E6928" w:rsidRPr="00655D6A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EC2B2C" w:rsidP="00655D6A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55D6A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C172D" w:rsidRPr="00655D6A" w:rsidTr="00CC172D">
        <w:trPr>
          <w:gridAfter w:val="1"/>
          <w:wAfter w:w="1172" w:type="dxa"/>
          <w:trHeight w:val="273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F9768D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57C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3181,5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B90F5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3173,8</w:t>
            </w:r>
          </w:p>
        </w:tc>
      </w:tr>
      <w:tr w:rsidR="00CC172D" w:rsidRPr="00655D6A" w:rsidTr="00CC172D">
        <w:trPr>
          <w:gridAfter w:val="1"/>
          <w:wAfter w:w="1172" w:type="dxa"/>
          <w:trHeight w:val="221"/>
        </w:trPr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F9768D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57C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3181,5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B90F5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3173,8</w:t>
            </w:r>
          </w:p>
        </w:tc>
      </w:tr>
      <w:tr w:rsidR="00CC172D" w:rsidRPr="00655D6A" w:rsidTr="00CC172D">
        <w:trPr>
          <w:gridAfter w:val="1"/>
          <w:wAfter w:w="1172" w:type="dxa"/>
          <w:trHeight w:val="1896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(оказание услуг</w:t>
            </w:r>
            <w:proofErr w:type="gramStart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)м</w:t>
            </w:r>
            <w:proofErr w:type="gramEnd"/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учреждений Верхнесеребряковского сельского поселения в рамках подпрограммы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</w:t>
            </w:r>
            <w:r w:rsidR="00655D6A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  <w:r w:rsidR="00AE6928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AE692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928" w:rsidRPr="00655D6A" w:rsidRDefault="00075F4F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657C2B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F1466F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928" w:rsidRPr="00655D6A" w:rsidRDefault="00DF03ED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2090,3</w:t>
            </w:r>
          </w:p>
        </w:tc>
      </w:tr>
      <w:tr w:rsidR="00CC172D" w:rsidRPr="00655D6A" w:rsidTr="00CC172D">
        <w:trPr>
          <w:trHeight w:val="1371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памятников в рамках подпрограммы "Развитие культуры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поселении" муниципальной программы Верхнесеребряковского сельского поселения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655D6A" w:rsidRDefault="00687835" w:rsidP="00CC172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CC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r w:rsidR="008A75C3"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5C3" w:rsidRPr="00655D6A" w:rsidRDefault="00F9768D" w:rsidP="00655D6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C172D" w:rsidRPr="00655D6A" w:rsidTr="00CC172D">
        <w:trPr>
          <w:trHeight w:val="843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памятников в рамках подпрограммы "Развитие культуры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поселении" муниципальной программы Верхнесеребряковского сельского поселения сельского </w:t>
            </w: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CC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F9768D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2" w:type="dxa"/>
            <w:vAlign w:val="center"/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172D" w:rsidRPr="00655D6A" w:rsidTr="00CC172D">
        <w:trPr>
          <w:trHeight w:val="2260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E8" w:rsidRPr="00655D6A" w:rsidRDefault="00290CE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культуры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Верхнесеребряковского сельского</w:t>
            </w:r>
            <w:r w:rsidR="00CC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«Развитие культуры»  </w:t>
            </w: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 программы Верхнесеребряковского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E8" w:rsidRPr="00655D6A" w:rsidRDefault="00290CE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E8" w:rsidRPr="00655D6A" w:rsidRDefault="00290CE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E8" w:rsidRPr="00655D6A" w:rsidRDefault="00290CE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CC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E8" w:rsidRPr="00655D6A" w:rsidRDefault="00290CE8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CE8" w:rsidRPr="00655D6A" w:rsidRDefault="00290CE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CE8" w:rsidRPr="00655D6A" w:rsidRDefault="00290CE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CE8" w:rsidRPr="00655D6A" w:rsidRDefault="00290CE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1083,5</w:t>
            </w:r>
          </w:p>
        </w:tc>
        <w:tc>
          <w:tcPr>
            <w:tcW w:w="1172" w:type="dxa"/>
            <w:vAlign w:val="center"/>
          </w:tcPr>
          <w:p w:rsidR="00290CE8" w:rsidRPr="00655D6A" w:rsidRDefault="00290CE8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C172D" w:rsidRPr="00655D6A" w:rsidTr="00CC172D">
        <w:trPr>
          <w:gridAfter w:val="1"/>
          <w:wAfter w:w="1172" w:type="dxa"/>
          <w:trHeight w:val="53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культуры в </w:t>
            </w:r>
            <w:proofErr w:type="spellStart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Верхнесеребряковском</w:t>
            </w:r>
            <w:proofErr w:type="spellEnd"/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Верхнесеребряковского сельского</w:t>
            </w:r>
            <w:r w:rsidR="00CC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поселения «Развитие культуры» </w:t>
            </w: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программы Верхнесеребряковского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  <w:r w:rsidR="00CC1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Pr="00655D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882,8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1083,5</w:t>
            </w:r>
          </w:p>
        </w:tc>
      </w:tr>
      <w:tr w:rsidR="00CC172D" w:rsidRPr="00655D6A" w:rsidTr="00CC172D">
        <w:trPr>
          <w:gridAfter w:val="1"/>
          <w:wAfter w:w="1172" w:type="dxa"/>
          <w:trHeight w:val="559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органе местного самоуправления муниципального образования «Верхнесеребряковское сельское поселение»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CC172D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  <w:r w:rsidR="008A75C3"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00 13010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5C3" w:rsidRPr="00655D6A" w:rsidRDefault="008A75C3" w:rsidP="00655D6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</w:t>
            </w:r>
          </w:p>
        </w:tc>
      </w:tr>
    </w:tbl>
    <w:p w:rsidR="008E2CCA" w:rsidRPr="00655D6A" w:rsidRDefault="008E2CCA" w:rsidP="00655D6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1547E" w:rsidRDefault="0001547E"/>
    <w:p w:rsidR="0001547E" w:rsidRDefault="0001547E"/>
    <w:p w:rsidR="0001547E" w:rsidRPr="0001547E" w:rsidRDefault="0001547E">
      <w:pPr>
        <w:rPr>
          <w:rFonts w:ascii="Times New Roman" w:hAnsi="Times New Roman" w:cs="Times New Roman"/>
          <w:sz w:val="28"/>
          <w:szCs w:val="28"/>
        </w:rPr>
      </w:pPr>
      <w:r w:rsidRPr="0001547E">
        <w:rPr>
          <w:rFonts w:ascii="Times New Roman" w:hAnsi="Times New Roman" w:cs="Times New Roman"/>
          <w:sz w:val="28"/>
          <w:szCs w:val="28"/>
        </w:rPr>
        <w:t xml:space="preserve">Глава Верхнесеребряковского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1547E">
        <w:rPr>
          <w:rFonts w:ascii="Times New Roman" w:hAnsi="Times New Roman" w:cs="Times New Roman"/>
          <w:sz w:val="28"/>
          <w:szCs w:val="28"/>
        </w:rPr>
        <w:t xml:space="preserve">  Ю.В. Сорокин</w:t>
      </w:r>
    </w:p>
    <w:sectPr w:rsidR="0001547E" w:rsidRPr="0001547E" w:rsidSect="00AE692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AE"/>
    <w:rsid w:val="0001547E"/>
    <w:rsid w:val="00075F4F"/>
    <w:rsid w:val="000761B3"/>
    <w:rsid w:val="000876BF"/>
    <w:rsid w:val="00121813"/>
    <w:rsid w:val="00135DAD"/>
    <w:rsid w:val="00144A37"/>
    <w:rsid w:val="00146ACA"/>
    <w:rsid w:val="0018679B"/>
    <w:rsid w:val="001A7CE3"/>
    <w:rsid w:val="001E317F"/>
    <w:rsid w:val="001F0E28"/>
    <w:rsid w:val="00271699"/>
    <w:rsid w:val="00290CE8"/>
    <w:rsid w:val="00296F5E"/>
    <w:rsid w:val="002B6A5C"/>
    <w:rsid w:val="002C7811"/>
    <w:rsid w:val="003354E2"/>
    <w:rsid w:val="00360FD5"/>
    <w:rsid w:val="00384B2F"/>
    <w:rsid w:val="00410C18"/>
    <w:rsid w:val="0041221C"/>
    <w:rsid w:val="00453515"/>
    <w:rsid w:val="004706AD"/>
    <w:rsid w:val="00487371"/>
    <w:rsid w:val="00524A96"/>
    <w:rsid w:val="00534C4A"/>
    <w:rsid w:val="00573C58"/>
    <w:rsid w:val="005A1086"/>
    <w:rsid w:val="005F7C59"/>
    <w:rsid w:val="006463FE"/>
    <w:rsid w:val="00655D6A"/>
    <w:rsid w:val="00657C2B"/>
    <w:rsid w:val="00664681"/>
    <w:rsid w:val="00670378"/>
    <w:rsid w:val="00687835"/>
    <w:rsid w:val="006A63FF"/>
    <w:rsid w:val="00737C86"/>
    <w:rsid w:val="00766D38"/>
    <w:rsid w:val="007B7680"/>
    <w:rsid w:val="007C1D34"/>
    <w:rsid w:val="007D183D"/>
    <w:rsid w:val="008669F0"/>
    <w:rsid w:val="0087359B"/>
    <w:rsid w:val="008A75C3"/>
    <w:rsid w:val="008C5123"/>
    <w:rsid w:val="008E2CCA"/>
    <w:rsid w:val="009265A7"/>
    <w:rsid w:val="00954772"/>
    <w:rsid w:val="009B50B5"/>
    <w:rsid w:val="009B533D"/>
    <w:rsid w:val="009C04AE"/>
    <w:rsid w:val="009E185C"/>
    <w:rsid w:val="00AD075D"/>
    <w:rsid w:val="00AE6928"/>
    <w:rsid w:val="00B15F8A"/>
    <w:rsid w:val="00B533FF"/>
    <w:rsid w:val="00B90F5B"/>
    <w:rsid w:val="00BE6470"/>
    <w:rsid w:val="00C02254"/>
    <w:rsid w:val="00C4676D"/>
    <w:rsid w:val="00C53748"/>
    <w:rsid w:val="00CB47D5"/>
    <w:rsid w:val="00CB4F2B"/>
    <w:rsid w:val="00CC172D"/>
    <w:rsid w:val="00D32FAB"/>
    <w:rsid w:val="00DB7F49"/>
    <w:rsid w:val="00DD0F4D"/>
    <w:rsid w:val="00DF03ED"/>
    <w:rsid w:val="00E05D72"/>
    <w:rsid w:val="00E42792"/>
    <w:rsid w:val="00EA13E3"/>
    <w:rsid w:val="00EA40E0"/>
    <w:rsid w:val="00EC2B2C"/>
    <w:rsid w:val="00EC4E44"/>
    <w:rsid w:val="00ED56CB"/>
    <w:rsid w:val="00F1466F"/>
    <w:rsid w:val="00F46ECB"/>
    <w:rsid w:val="00F84286"/>
    <w:rsid w:val="00F93331"/>
    <w:rsid w:val="00F9549A"/>
    <w:rsid w:val="00F9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3270-2F46-40CB-A9E0-E876A958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50</cp:revision>
  <cp:lastPrinted>2018-01-11T08:31:00Z</cp:lastPrinted>
  <dcterms:created xsi:type="dcterms:W3CDTF">2017-11-22T17:55:00Z</dcterms:created>
  <dcterms:modified xsi:type="dcterms:W3CDTF">2018-01-11T08:32:00Z</dcterms:modified>
</cp:coreProperties>
</file>