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CD" w:rsidRDefault="007A4567" w:rsidP="00662307">
      <w:pPr>
        <w:widowControl w:val="0"/>
        <w:tabs>
          <w:tab w:val="center" w:pos="7620"/>
        </w:tabs>
        <w:autoSpaceDE w:val="0"/>
        <w:autoSpaceDN w:val="0"/>
        <w:adjustRightInd w:val="0"/>
        <w:rPr>
          <w:sz w:val="28"/>
          <w:szCs w:val="28"/>
        </w:rPr>
      </w:pPr>
      <w:r>
        <w:rPr>
          <w:sz w:val="28"/>
          <w:szCs w:val="28"/>
        </w:rPr>
        <w:t xml:space="preserve">                                                      РОСТОВСКАЯ  ОБЛАСТЬ</w:t>
      </w:r>
    </w:p>
    <w:p w:rsidR="007A4567" w:rsidRPr="005375EC" w:rsidRDefault="007A4567" w:rsidP="00662307">
      <w:pPr>
        <w:widowControl w:val="0"/>
        <w:tabs>
          <w:tab w:val="center" w:pos="7620"/>
        </w:tabs>
        <w:autoSpaceDE w:val="0"/>
        <w:autoSpaceDN w:val="0"/>
        <w:adjustRightInd w:val="0"/>
        <w:rPr>
          <w:sz w:val="28"/>
          <w:szCs w:val="28"/>
        </w:rPr>
      </w:pPr>
      <w:r>
        <w:rPr>
          <w:sz w:val="28"/>
          <w:szCs w:val="28"/>
        </w:rPr>
        <w:t xml:space="preserve">                                                   ЗИМОВНИКОВСКИЙ РАЙОН</w:t>
      </w:r>
    </w:p>
    <w:p w:rsidR="008B03CD" w:rsidRPr="005375EC" w:rsidRDefault="007A4567" w:rsidP="00662307">
      <w:pPr>
        <w:widowControl w:val="0"/>
        <w:tabs>
          <w:tab w:val="center" w:pos="7620"/>
        </w:tabs>
        <w:autoSpaceDE w:val="0"/>
        <w:autoSpaceDN w:val="0"/>
        <w:adjustRightInd w:val="0"/>
        <w:rPr>
          <w:sz w:val="28"/>
          <w:szCs w:val="28"/>
        </w:rPr>
      </w:pPr>
      <w:r>
        <w:rPr>
          <w:sz w:val="28"/>
          <w:szCs w:val="28"/>
        </w:rPr>
        <w:t xml:space="preserve">                        </w:t>
      </w:r>
      <w:r w:rsidR="00773DB2">
        <w:rPr>
          <w:sz w:val="28"/>
          <w:szCs w:val="28"/>
        </w:rPr>
        <w:t xml:space="preserve">                              </w:t>
      </w:r>
      <w:r>
        <w:rPr>
          <w:sz w:val="28"/>
          <w:szCs w:val="28"/>
        </w:rPr>
        <w:t xml:space="preserve"> СОБРАНИЕ ДЕПУТАТОВ</w:t>
      </w:r>
    </w:p>
    <w:p w:rsidR="008B03CD" w:rsidRDefault="007A4567" w:rsidP="00662307">
      <w:pPr>
        <w:widowControl w:val="0"/>
        <w:tabs>
          <w:tab w:val="center" w:pos="7620"/>
        </w:tabs>
        <w:autoSpaceDE w:val="0"/>
        <w:autoSpaceDN w:val="0"/>
        <w:adjustRightInd w:val="0"/>
        <w:rPr>
          <w:sz w:val="28"/>
          <w:szCs w:val="28"/>
        </w:rPr>
      </w:pPr>
      <w:r>
        <w:rPr>
          <w:sz w:val="28"/>
          <w:szCs w:val="28"/>
        </w:rPr>
        <w:t xml:space="preserve">                               ВЕРХНЕСЕРЕБРЯКОВСКОГО СЕЛЬСКОГО ПОСЕЛЕНИЯ</w:t>
      </w:r>
    </w:p>
    <w:p w:rsidR="00EA2B22" w:rsidRDefault="006F5AD2" w:rsidP="00662307">
      <w:pPr>
        <w:widowControl w:val="0"/>
        <w:tabs>
          <w:tab w:val="center" w:pos="7620"/>
        </w:tabs>
        <w:autoSpaceDE w:val="0"/>
        <w:autoSpaceDN w:val="0"/>
        <w:adjustRightInd w:val="0"/>
        <w:rPr>
          <w:sz w:val="28"/>
          <w:szCs w:val="28"/>
        </w:rPr>
      </w:pPr>
      <w:r>
        <w:rPr>
          <w:sz w:val="28"/>
          <w:szCs w:val="28"/>
        </w:rPr>
        <w:t xml:space="preserve">                                                                                                                            </w:t>
      </w:r>
      <w:r w:rsidR="007A4567">
        <w:rPr>
          <w:sz w:val="28"/>
          <w:szCs w:val="28"/>
        </w:rPr>
        <w:t xml:space="preserve">                                                          </w:t>
      </w:r>
      <w:r w:rsidR="00773DB2">
        <w:rPr>
          <w:sz w:val="28"/>
          <w:szCs w:val="28"/>
        </w:rPr>
        <w:t xml:space="preserve">   </w:t>
      </w:r>
      <w:r w:rsidR="007A4567">
        <w:rPr>
          <w:sz w:val="28"/>
          <w:szCs w:val="28"/>
        </w:rPr>
        <w:t xml:space="preserve">  </w:t>
      </w:r>
      <w:r w:rsidR="00EA2B22">
        <w:rPr>
          <w:sz w:val="28"/>
          <w:szCs w:val="28"/>
        </w:rPr>
        <w:t xml:space="preserve">      </w:t>
      </w:r>
    </w:p>
    <w:p w:rsidR="008B03CD" w:rsidRDefault="00EA2B22" w:rsidP="00662307">
      <w:pPr>
        <w:widowControl w:val="0"/>
        <w:tabs>
          <w:tab w:val="center" w:pos="7620"/>
        </w:tabs>
        <w:autoSpaceDE w:val="0"/>
        <w:autoSpaceDN w:val="0"/>
        <w:adjustRightInd w:val="0"/>
        <w:rPr>
          <w:sz w:val="28"/>
          <w:szCs w:val="28"/>
        </w:rPr>
      </w:pPr>
      <w:r>
        <w:rPr>
          <w:sz w:val="28"/>
          <w:szCs w:val="28"/>
        </w:rPr>
        <w:t xml:space="preserve">                                                                      </w:t>
      </w:r>
      <w:r w:rsidR="007A4567">
        <w:rPr>
          <w:sz w:val="28"/>
          <w:szCs w:val="28"/>
        </w:rPr>
        <w:t>РЕШЕНИЕ</w:t>
      </w:r>
    </w:p>
    <w:p w:rsidR="0038589B" w:rsidRDefault="00521FEE" w:rsidP="00662307">
      <w:pPr>
        <w:widowControl w:val="0"/>
        <w:tabs>
          <w:tab w:val="center" w:pos="7620"/>
        </w:tabs>
        <w:autoSpaceDE w:val="0"/>
        <w:autoSpaceDN w:val="0"/>
        <w:adjustRightInd w:val="0"/>
        <w:rPr>
          <w:sz w:val="28"/>
          <w:szCs w:val="28"/>
        </w:rPr>
      </w:pPr>
      <w:r>
        <w:rPr>
          <w:sz w:val="28"/>
          <w:szCs w:val="28"/>
        </w:rPr>
        <w:t xml:space="preserve">                                                                                                                         </w:t>
      </w:r>
    </w:p>
    <w:p w:rsidR="007A4567" w:rsidRDefault="007A4567" w:rsidP="00662307">
      <w:pPr>
        <w:widowControl w:val="0"/>
        <w:tabs>
          <w:tab w:val="center" w:pos="7620"/>
        </w:tabs>
        <w:autoSpaceDE w:val="0"/>
        <w:autoSpaceDN w:val="0"/>
        <w:adjustRightInd w:val="0"/>
        <w:rPr>
          <w:sz w:val="28"/>
          <w:szCs w:val="28"/>
        </w:rPr>
      </w:pPr>
      <w:r>
        <w:rPr>
          <w:sz w:val="28"/>
          <w:szCs w:val="28"/>
        </w:rPr>
        <w:t xml:space="preserve">  О внесении изменений в решение</w:t>
      </w:r>
    </w:p>
    <w:p w:rsidR="007A4567" w:rsidRDefault="007A4567" w:rsidP="00662307">
      <w:pPr>
        <w:widowControl w:val="0"/>
        <w:tabs>
          <w:tab w:val="center" w:pos="7620"/>
        </w:tabs>
        <w:autoSpaceDE w:val="0"/>
        <w:autoSpaceDN w:val="0"/>
        <w:adjustRightInd w:val="0"/>
        <w:rPr>
          <w:sz w:val="28"/>
          <w:szCs w:val="28"/>
        </w:rPr>
      </w:pPr>
      <w:r>
        <w:rPr>
          <w:sz w:val="28"/>
          <w:szCs w:val="28"/>
        </w:rPr>
        <w:t xml:space="preserve"> Собра</w:t>
      </w:r>
      <w:r w:rsidR="00814A36">
        <w:rPr>
          <w:sz w:val="28"/>
          <w:szCs w:val="28"/>
        </w:rPr>
        <w:t xml:space="preserve">ния депутатов </w:t>
      </w:r>
    </w:p>
    <w:p w:rsidR="007A4567" w:rsidRDefault="007A4567" w:rsidP="00662307">
      <w:pPr>
        <w:widowControl w:val="0"/>
        <w:tabs>
          <w:tab w:val="center" w:pos="7620"/>
        </w:tabs>
        <w:autoSpaceDE w:val="0"/>
        <w:autoSpaceDN w:val="0"/>
        <w:adjustRightInd w:val="0"/>
        <w:rPr>
          <w:sz w:val="28"/>
          <w:szCs w:val="28"/>
        </w:rPr>
      </w:pPr>
      <w:r>
        <w:rPr>
          <w:sz w:val="28"/>
          <w:szCs w:val="28"/>
        </w:rPr>
        <w:t xml:space="preserve"> «О бюджете Верхнесеребряковского сельского</w:t>
      </w:r>
    </w:p>
    <w:p w:rsidR="00137D1B" w:rsidRDefault="007A4567" w:rsidP="00662307">
      <w:pPr>
        <w:widowControl w:val="0"/>
        <w:tabs>
          <w:tab w:val="center" w:pos="7620"/>
        </w:tabs>
        <w:autoSpaceDE w:val="0"/>
        <w:autoSpaceDN w:val="0"/>
        <w:adjustRightInd w:val="0"/>
        <w:rPr>
          <w:sz w:val="28"/>
          <w:szCs w:val="28"/>
        </w:rPr>
      </w:pPr>
      <w:r>
        <w:rPr>
          <w:sz w:val="28"/>
          <w:szCs w:val="28"/>
        </w:rPr>
        <w:t xml:space="preserve">  посе</w:t>
      </w:r>
      <w:r w:rsidR="00285F16">
        <w:rPr>
          <w:sz w:val="28"/>
          <w:szCs w:val="28"/>
        </w:rPr>
        <w:t xml:space="preserve">ления </w:t>
      </w:r>
      <w:r w:rsidR="00137D1B">
        <w:rPr>
          <w:sz w:val="28"/>
          <w:szCs w:val="28"/>
        </w:rPr>
        <w:t>Зимовниковского района на 2012</w:t>
      </w:r>
      <w:r w:rsidR="00285F16">
        <w:rPr>
          <w:sz w:val="28"/>
          <w:szCs w:val="28"/>
        </w:rPr>
        <w:t xml:space="preserve"> год</w:t>
      </w:r>
    </w:p>
    <w:p w:rsidR="007A4567" w:rsidRDefault="00137D1B" w:rsidP="00662307">
      <w:pPr>
        <w:widowControl w:val="0"/>
        <w:tabs>
          <w:tab w:val="center" w:pos="7620"/>
        </w:tabs>
        <w:autoSpaceDE w:val="0"/>
        <w:autoSpaceDN w:val="0"/>
        <w:adjustRightInd w:val="0"/>
        <w:rPr>
          <w:sz w:val="28"/>
          <w:szCs w:val="28"/>
        </w:rPr>
      </w:pPr>
      <w:r>
        <w:rPr>
          <w:sz w:val="28"/>
          <w:szCs w:val="28"/>
        </w:rPr>
        <w:t xml:space="preserve"> и на плановый период 2013 и 2014 годов</w:t>
      </w:r>
      <w:r w:rsidR="007A4567">
        <w:rPr>
          <w:sz w:val="28"/>
          <w:szCs w:val="28"/>
        </w:rPr>
        <w:t>»</w:t>
      </w:r>
    </w:p>
    <w:p w:rsidR="007A4567" w:rsidRDefault="007A4567" w:rsidP="00662307">
      <w:pPr>
        <w:widowControl w:val="0"/>
        <w:tabs>
          <w:tab w:val="center" w:pos="7620"/>
        </w:tabs>
        <w:autoSpaceDE w:val="0"/>
        <w:autoSpaceDN w:val="0"/>
        <w:adjustRightInd w:val="0"/>
        <w:rPr>
          <w:sz w:val="28"/>
          <w:szCs w:val="28"/>
        </w:rPr>
      </w:pPr>
    </w:p>
    <w:p w:rsidR="007A4567" w:rsidRDefault="007A4567" w:rsidP="00662307">
      <w:pPr>
        <w:widowControl w:val="0"/>
        <w:tabs>
          <w:tab w:val="center" w:pos="7620"/>
        </w:tabs>
        <w:autoSpaceDE w:val="0"/>
        <w:autoSpaceDN w:val="0"/>
        <w:adjustRightInd w:val="0"/>
        <w:rPr>
          <w:sz w:val="28"/>
          <w:szCs w:val="28"/>
        </w:rPr>
      </w:pPr>
      <w:r>
        <w:rPr>
          <w:sz w:val="28"/>
          <w:szCs w:val="28"/>
        </w:rPr>
        <w:t xml:space="preserve">                      Принято</w:t>
      </w:r>
    </w:p>
    <w:p w:rsidR="007A4567" w:rsidRDefault="007A4567" w:rsidP="00662307">
      <w:pPr>
        <w:widowControl w:val="0"/>
        <w:tabs>
          <w:tab w:val="center" w:pos="7620"/>
        </w:tabs>
        <w:autoSpaceDE w:val="0"/>
        <w:autoSpaceDN w:val="0"/>
        <w:adjustRightInd w:val="0"/>
        <w:rPr>
          <w:sz w:val="28"/>
          <w:szCs w:val="28"/>
        </w:rPr>
      </w:pPr>
      <w:r>
        <w:rPr>
          <w:sz w:val="28"/>
          <w:szCs w:val="28"/>
        </w:rPr>
        <w:t xml:space="preserve">            Собранием депутатов                                                          </w:t>
      </w:r>
      <w:r w:rsidR="00351417">
        <w:rPr>
          <w:sz w:val="28"/>
          <w:szCs w:val="28"/>
        </w:rPr>
        <w:t>23</w:t>
      </w:r>
      <w:r w:rsidR="00EA2B22">
        <w:rPr>
          <w:sz w:val="28"/>
          <w:szCs w:val="28"/>
        </w:rPr>
        <w:t xml:space="preserve"> марта </w:t>
      </w:r>
      <w:r w:rsidR="00137D1B" w:rsidRPr="00441A8F">
        <w:rPr>
          <w:sz w:val="28"/>
          <w:szCs w:val="28"/>
        </w:rPr>
        <w:t>2012</w:t>
      </w:r>
      <w:r w:rsidRPr="00441A8F">
        <w:rPr>
          <w:sz w:val="28"/>
          <w:szCs w:val="28"/>
        </w:rPr>
        <w:t xml:space="preserve"> года</w:t>
      </w:r>
    </w:p>
    <w:p w:rsidR="004D723E" w:rsidRDefault="004D723E" w:rsidP="00662307">
      <w:pPr>
        <w:widowControl w:val="0"/>
        <w:tabs>
          <w:tab w:val="center" w:pos="7620"/>
        </w:tabs>
        <w:autoSpaceDE w:val="0"/>
        <w:autoSpaceDN w:val="0"/>
        <w:adjustRightInd w:val="0"/>
        <w:rPr>
          <w:sz w:val="28"/>
          <w:szCs w:val="28"/>
        </w:rPr>
      </w:pPr>
      <w:r>
        <w:rPr>
          <w:sz w:val="28"/>
          <w:szCs w:val="28"/>
        </w:rPr>
        <w:t xml:space="preserve">   </w:t>
      </w:r>
    </w:p>
    <w:p w:rsidR="007A4567" w:rsidRPr="004D723E" w:rsidRDefault="004D723E" w:rsidP="00662307">
      <w:pPr>
        <w:widowControl w:val="0"/>
        <w:tabs>
          <w:tab w:val="center" w:pos="7620"/>
        </w:tabs>
        <w:autoSpaceDE w:val="0"/>
        <w:autoSpaceDN w:val="0"/>
        <w:adjustRightInd w:val="0"/>
        <w:rPr>
          <w:b/>
          <w:sz w:val="28"/>
          <w:szCs w:val="28"/>
        </w:rPr>
      </w:pPr>
      <w:r>
        <w:rPr>
          <w:sz w:val="28"/>
          <w:szCs w:val="28"/>
        </w:rPr>
        <w:t xml:space="preserve">         </w:t>
      </w:r>
      <w:r w:rsidRPr="004D723E">
        <w:rPr>
          <w:b/>
          <w:sz w:val="28"/>
          <w:szCs w:val="28"/>
        </w:rPr>
        <w:t>Статья 1</w:t>
      </w:r>
    </w:p>
    <w:p w:rsidR="007A4567" w:rsidRDefault="00DD70D3" w:rsidP="00DD70D3">
      <w:pPr>
        <w:widowControl w:val="0"/>
        <w:tabs>
          <w:tab w:val="center" w:pos="7620"/>
        </w:tabs>
        <w:autoSpaceDE w:val="0"/>
        <w:autoSpaceDN w:val="0"/>
        <w:adjustRightInd w:val="0"/>
        <w:ind w:left="150"/>
        <w:rPr>
          <w:sz w:val="28"/>
          <w:szCs w:val="28"/>
        </w:rPr>
      </w:pPr>
      <w:r>
        <w:rPr>
          <w:sz w:val="28"/>
          <w:szCs w:val="28"/>
        </w:rPr>
        <w:t xml:space="preserve">      </w:t>
      </w:r>
      <w:r w:rsidR="007A4567">
        <w:rPr>
          <w:sz w:val="28"/>
          <w:szCs w:val="28"/>
        </w:rPr>
        <w:t xml:space="preserve">Внести в решение Собрания депутатов Верхнесеребряковского сельского поселения </w:t>
      </w:r>
      <w:r w:rsidR="00DC1324">
        <w:rPr>
          <w:sz w:val="28"/>
          <w:szCs w:val="28"/>
        </w:rPr>
        <w:t>Зимовнико</w:t>
      </w:r>
      <w:r w:rsidR="00137D1B">
        <w:rPr>
          <w:sz w:val="28"/>
          <w:szCs w:val="28"/>
        </w:rPr>
        <w:t>вского района от 16.12.11 № 87</w:t>
      </w:r>
      <w:r w:rsidR="007A4567">
        <w:rPr>
          <w:sz w:val="28"/>
          <w:szCs w:val="28"/>
        </w:rPr>
        <w:t xml:space="preserve"> «О бюджете Верхнесеребряковского сельск</w:t>
      </w:r>
      <w:r w:rsidR="00285F16">
        <w:rPr>
          <w:sz w:val="28"/>
          <w:szCs w:val="28"/>
        </w:rPr>
        <w:t xml:space="preserve">ого поселения </w:t>
      </w:r>
      <w:r w:rsidR="007F1C70">
        <w:rPr>
          <w:sz w:val="28"/>
          <w:szCs w:val="28"/>
        </w:rPr>
        <w:t>Зимовниковского района на 2011</w:t>
      </w:r>
      <w:r w:rsidR="00285F16">
        <w:rPr>
          <w:sz w:val="28"/>
          <w:szCs w:val="28"/>
        </w:rPr>
        <w:t xml:space="preserve"> год</w:t>
      </w:r>
      <w:r w:rsidR="00137D1B">
        <w:rPr>
          <w:sz w:val="28"/>
          <w:szCs w:val="28"/>
        </w:rPr>
        <w:t xml:space="preserve"> и на плановый период 2013 и 2014 годов</w:t>
      </w:r>
      <w:r w:rsidR="007A4567">
        <w:rPr>
          <w:sz w:val="28"/>
          <w:szCs w:val="28"/>
        </w:rPr>
        <w:t>» следующие изменения:</w:t>
      </w:r>
    </w:p>
    <w:p w:rsidR="007A4567" w:rsidRDefault="00E648AE" w:rsidP="00E648AE">
      <w:pPr>
        <w:widowControl w:val="0"/>
        <w:tabs>
          <w:tab w:val="center" w:pos="7620"/>
        </w:tabs>
        <w:autoSpaceDE w:val="0"/>
        <w:autoSpaceDN w:val="0"/>
        <w:adjustRightInd w:val="0"/>
        <w:rPr>
          <w:sz w:val="28"/>
          <w:szCs w:val="28"/>
        </w:rPr>
      </w:pPr>
      <w:r>
        <w:rPr>
          <w:sz w:val="28"/>
          <w:szCs w:val="28"/>
        </w:rPr>
        <w:t xml:space="preserve">    </w:t>
      </w:r>
    </w:p>
    <w:p w:rsidR="006F5AD2" w:rsidRDefault="00285F16" w:rsidP="00285F16">
      <w:pPr>
        <w:widowControl w:val="0"/>
        <w:tabs>
          <w:tab w:val="center" w:pos="7620"/>
        </w:tabs>
        <w:autoSpaceDE w:val="0"/>
        <w:autoSpaceDN w:val="0"/>
        <w:adjustRightInd w:val="0"/>
        <w:ind w:left="360"/>
        <w:rPr>
          <w:sz w:val="28"/>
          <w:szCs w:val="28"/>
        </w:rPr>
      </w:pPr>
      <w:r w:rsidRPr="006F5AD2">
        <w:rPr>
          <w:sz w:val="28"/>
          <w:szCs w:val="28"/>
        </w:rPr>
        <w:t xml:space="preserve">1) </w:t>
      </w:r>
      <w:r w:rsidR="00E648AE" w:rsidRPr="006F5AD2">
        <w:rPr>
          <w:sz w:val="28"/>
          <w:szCs w:val="28"/>
        </w:rPr>
        <w:t xml:space="preserve"> </w:t>
      </w:r>
      <w:r w:rsidR="00DD70D3" w:rsidRPr="006F5AD2">
        <w:rPr>
          <w:sz w:val="28"/>
          <w:szCs w:val="28"/>
        </w:rPr>
        <w:t>части 1</w:t>
      </w:r>
      <w:r w:rsidR="00DD70D3" w:rsidRPr="00836F3E">
        <w:rPr>
          <w:sz w:val="28"/>
          <w:szCs w:val="28"/>
        </w:rPr>
        <w:t xml:space="preserve"> статьи</w:t>
      </w:r>
      <w:r w:rsidR="00E648AE" w:rsidRPr="00836F3E">
        <w:rPr>
          <w:sz w:val="28"/>
          <w:szCs w:val="28"/>
        </w:rPr>
        <w:t xml:space="preserve"> 1:</w:t>
      </w:r>
      <w:r w:rsidRPr="00836F3E">
        <w:rPr>
          <w:sz w:val="28"/>
          <w:szCs w:val="28"/>
        </w:rPr>
        <w:t xml:space="preserve">  </w:t>
      </w:r>
    </w:p>
    <w:p w:rsidR="00E648AE" w:rsidRPr="00836F3E" w:rsidRDefault="006F5AD2" w:rsidP="00285F16">
      <w:pPr>
        <w:widowControl w:val="0"/>
        <w:tabs>
          <w:tab w:val="center" w:pos="7620"/>
        </w:tabs>
        <w:autoSpaceDE w:val="0"/>
        <w:autoSpaceDN w:val="0"/>
        <w:adjustRightInd w:val="0"/>
        <w:ind w:left="360"/>
        <w:rPr>
          <w:sz w:val="28"/>
          <w:szCs w:val="28"/>
        </w:rPr>
      </w:pPr>
      <w:r>
        <w:rPr>
          <w:sz w:val="28"/>
          <w:szCs w:val="28"/>
        </w:rPr>
        <w:t xml:space="preserve">     а)</w:t>
      </w:r>
      <w:r w:rsidR="00285F16" w:rsidRPr="00836F3E">
        <w:rPr>
          <w:sz w:val="28"/>
          <w:szCs w:val="28"/>
        </w:rPr>
        <w:t xml:space="preserve">  </w:t>
      </w:r>
      <w:r>
        <w:rPr>
          <w:sz w:val="28"/>
          <w:szCs w:val="28"/>
        </w:rPr>
        <w:t>в пункте 1 цифры «18 359,8» заменить цифрами «6 249,4»;</w:t>
      </w:r>
      <w:r w:rsidR="00285F16" w:rsidRPr="00836F3E">
        <w:rPr>
          <w:sz w:val="28"/>
          <w:szCs w:val="28"/>
        </w:rPr>
        <w:t xml:space="preserve">      </w:t>
      </w:r>
    </w:p>
    <w:p w:rsidR="00E648AE" w:rsidRDefault="006F5AD2" w:rsidP="00662307">
      <w:pPr>
        <w:widowControl w:val="0"/>
        <w:tabs>
          <w:tab w:val="center" w:pos="7620"/>
        </w:tabs>
        <w:autoSpaceDE w:val="0"/>
        <w:autoSpaceDN w:val="0"/>
        <w:adjustRightInd w:val="0"/>
        <w:rPr>
          <w:sz w:val="28"/>
          <w:szCs w:val="28"/>
        </w:rPr>
      </w:pPr>
      <w:r>
        <w:rPr>
          <w:sz w:val="28"/>
          <w:szCs w:val="28"/>
        </w:rPr>
        <w:t xml:space="preserve">          б</w:t>
      </w:r>
      <w:r w:rsidR="00DD70D3" w:rsidRPr="00836F3E">
        <w:rPr>
          <w:sz w:val="28"/>
          <w:szCs w:val="28"/>
        </w:rPr>
        <w:t xml:space="preserve">) </w:t>
      </w:r>
      <w:r w:rsidR="00DC1324" w:rsidRPr="00836F3E">
        <w:rPr>
          <w:sz w:val="28"/>
          <w:szCs w:val="28"/>
        </w:rPr>
        <w:t>в пункте</w:t>
      </w:r>
      <w:r w:rsidR="00137D1B">
        <w:rPr>
          <w:sz w:val="28"/>
          <w:szCs w:val="28"/>
        </w:rPr>
        <w:t xml:space="preserve"> 2</w:t>
      </w:r>
      <w:r w:rsidR="00DC1324">
        <w:rPr>
          <w:sz w:val="28"/>
          <w:szCs w:val="28"/>
        </w:rPr>
        <w:t xml:space="preserve"> цифры </w:t>
      </w:r>
      <w:r w:rsidR="00E87506">
        <w:rPr>
          <w:sz w:val="28"/>
          <w:szCs w:val="28"/>
        </w:rPr>
        <w:t>«</w:t>
      </w:r>
      <w:r w:rsidR="00137D1B">
        <w:rPr>
          <w:sz w:val="28"/>
          <w:szCs w:val="28"/>
        </w:rPr>
        <w:t>18</w:t>
      </w:r>
      <w:r>
        <w:rPr>
          <w:sz w:val="28"/>
          <w:szCs w:val="28"/>
        </w:rPr>
        <w:t> 597,4</w:t>
      </w:r>
      <w:r w:rsidR="00A975E0">
        <w:rPr>
          <w:sz w:val="28"/>
          <w:szCs w:val="28"/>
        </w:rPr>
        <w:t>»</w:t>
      </w:r>
      <w:r w:rsidR="00976197">
        <w:rPr>
          <w:sz w:val="28"/>
          <w:szCs w:val="28"/>
        </w:rPr>
        <w:t>зам</w:t>
      </w:r>
      <w:r w:rsidR="00E87506">
        <w:rPr>
          <w:sz w:val="28"/>
          <w:szCs w:val="28"/>
        </w:rPr>
        <w:t>енить цифрами «</w:t>
      </w:r>
      <w:r>
        <w:rPr>
          <w:sz w:val="28"/>
          <w:szCs w:val="28"/>
        </w:rPr>
        <w:t>6 487,0</w:t>
      </w:r>
      <w:r w:rsidR="00976197">
        <w:rPr>
          <w:sz w:val="28"/>
          <w:szCs w:val="28"/>
        </w:rPr>
        <w:t>»</w:t>
      </w:r>
      <w:r w:rsidR="00DD70D3">
        <w:rPr>
          <w:sz w:val="28"/>
          <w:szCs w:val="28"/>
        </w:rPr>
        <w:t>;</w:t>
      </w:r>
    </w:p>
    <w:p w:rsidR="006F5AD2" w:rsidRDefault="006F5AD2" w:rsidP="00662307">
      <w:pPr>
        <w:widowControl w:val="0"/>
        <w:tabs>
          <w:tab w:val="center" w:pos="7620"/>
        </w:tabs>
        <w:autoSpaceDE w:val="0"/>
        <w:autoSpaceDN w:val="0"/>
        <w:adjustRightInd w:val="0"/>
        <w:rPr>
          <w:sz w:val="28"/>
          <w:szCs w:val="28"/>
        </w:rPr>
      </w:pPr>
      <w:r>
        <w:rPr>
          <w:sz w:val="28"/>
          <w:szCs w:val="28"/>
        </w:rPr>
        <w:t xml:space="preserve">     2) приложение 1 изложить в следующей редакции:</w:t>
      </w:r>
    </w:p>
    <w:p w:rsidR="006F5AD2" w:rsidRDefault="00DD70D3" w:rsidP="006F5AD2">
      <w:pPr>
        <w:widowControl w:val="0"/>
        <w:tabs>
          <w:tab w:val="center" w:pos="7620"/>
        </w:tabs>
        <w:autoSpaceDE w:val="0"/>
        <w:autoSpaceDN w:val="0"/>
        <w:adjustRightInd w:val="0"/>
        <w:rPr>
          <w:color w:val="000000"/>
          <w:sz w:val="34"/>
          <w:szCs w:val="34"/>
        </w:rPr>
      </w:pPr>
      <w:r>
        <w:rPr>
          <w:sz w:val="28"/>
          <w:szCs w:val="28"/>
        </w:rPr>
        <w:t xml:space="preserve">   </w:t>
      </w:r>
      <w:r w:rsidR="006F5AD2">
        <w:rPr>
          <w:rFonts w:ascii="MS Sans Serif" w:hAnsi="MS Sans Serif" w:cs="MS Sans Serif"/>
        </w:rPr>
        <w:tab/>
      </w:r>
      <w:r w:rsidR="006F5AD2">
        <w:t xml:space="preserve">                                                                           </w:t>
      </w:r>
      <w:r w:rsidR="006F5AD2">
        <w:rPr>
          <w:color w:val="000000"/>
          <w:sz w:val="28"/>
          <w:szCs w:val="28"/>
        </w:rPr>
        <w:t>Приложение 1</w:t>
      </w:r>
    </w:p>
    <w:p w:rsidR="006F5AD2" w:rsidRDefault="006F5AD2" w:rsidP="006F5AD2">
      <w:pPr>
        <w:widowControl w:val="0"/>
        <w:tabs>
          <w:tab w:val="center" w:pos="7623"/>
        </w:tabs>
        <w:autoSpaceDE w:val="0"/>
        <w:autoSpaceDN w:val="0"/>
        <w:adjustRightInd w:val="0"/>
        <w:rPr>
          <w:color w:val="000000"/>
          <w:sz w:val="34"/>
          <w:szCs w:val="34"/>
        </w:rPr>
      </w:pPr>
      <w:r>
        <w:rPr>
          <w:rFonts w:ascii="MS Sans Serif" w:hAnsi="MS Sans Serif" w:cs="MS Sans Serif"/>
        </w:rPr>
        <w:tab/>
      </w:r>
      <w:r>
        <w:t xml:space="preserve">                                          </w:t>
      </w:r>
      <w:r>
        <w:rPr>
          <w:color w:val="000000"/>
          <w:sz w:val="28"/>
          <w:szCs w:val="28"/>
        </w:rPr>
        <w:t xml:space="preserve">к решению Собрания депутатов </w:t>
      </w:r>
    </w:p>
    <w:p w:rsidR="006F5AD2" w:rsidRDefault="006F5AD2" w:rsidP="006F5AD2">
      <w:pPr>
        <w:widowControl w:val="0"/>
        <w:tabs>
          <w:tab w:val="center" w:pos="7623"/>
        </w:tabs>
        <w:autoSpaceDE w:val="0"/>
        <w:autoSpaceDN w:val="0"/>
        <w:adjustRightInd w:val="0"/>
        <w:rPr>
          <w:color w:val="000000"/>
          <w:sz w:val="31"/>
          <w:szCs w:val="31"/>
        </w:rPr>
      </w:pPr>
      <w:r>
        <w:rPr>
          <w:rFonts w:ascii="MS Sans Serif" w:hAnsi="MS Sans Serif" w:cs="MS Sans Serif"/>
        </w:rPr>
        <w:tab/>
      </w:r>
      <w:r>
        <w:t xml:space="preserve">          </w:t>
      </w:r>
      <w:r>
        <w:rPr>
          <w:color w:val="000000"/>
          <w:sz w:val="28"/>
          <w:szCs w:val="28"/>
        </w:rPr>
        <w:t xml:space="preserve">"О  бюджете Верхнесеребряковского сельского </w:t>
      </w:r>
    </w:p>
    <w:p w:rsidR="006F5AD2" w:rsidRDefault="006F5AD2" w:rsidP="006F5AD2">
      <w:pPr>
        <w:widowControl w:val="0"/>
        <w:tabs>
          <w:tab w:val="center" w:pos="7623"/>
        </w:tabs>
        <w:autoSpaceDE w:val="0"/>
        <w:autoSpaceDN w:val="0"/>
        <w:adjustRightInd w:val="0"/>
        <w:rPr>
          <w:color w:val="000000"/>
          <w:sz w:val="28"/>
          <w:szCs w:val="28"/>
        </w:rPr>
      </w:pPr>
      <w:r>
        <w:rPr>
          <w:color w:val="000000"/>
          <w:sz w:val="31"/>
          <w:szCs w:val="31"/>
        </w:rPr>
        <w:t xml:space="preserve">                                                                 </w:t>
      </w:r>
      <w:r>
        <w:rPr>
          <w:color w:val="000000"/>
          <w:sz w:val="28"/>
          <w:szCs w:val="28"/>
        </w:rPr>
        <w:t xml:space="preserve">поселения </w:t>
      </w:r>
      <w:proofErr w:type="spellStart"/>
      <w:r>
        <w:rPr>
          <w:color w:val="000000"/>
          <w:sz w:val="28"/>
          <w:szCs w:val="28"/>
        </w:rPr>
        <w:t>Зимовниковского</w:t>
      </w:r>
      <w:proofErr w:type="spellEnd"/>
      <w:r>
        <w:rPr>
          <w:color w:val="000000"/>
          <w:sz w:val="28"/>
          <w:szCs w:val="28"/>
        </w:rPr>
        <w:t xml:space="preserve"> района на 2012 год и  </w:t>
      </w:r>
    </w:p>
    <w:p w:rsidR="006F5AD2" w:rsidRPr="002208A4" w:rsidRDefault="006F5AD2" w:rsidP="006F5AD2">
      <w:pPr>
        <w:widowControl w:val="0"/>
        <w:tabs>
          <w:tab w:val="center" w:pos="7623"/>
        </w:tabs>
        <w:autoSpaceDE w:val="0"/>
        <w:autoSpaceDN w:val="0"/>
        <w:adjustRightInd w:val="0"/>
        <w:rPr>
          <w:color w:val="000000"/>
          <w:sz w:val="28"/>
          <w:szCs w:val="28"/>
        </w:rPr>
      </w:pPr>
      <w:r>
        <w:rPr>
          <w:color w:val="000000"/>
          <w:sz w:val="28"/>
          <w:szCs w:val="28"/>
        </w:rPr>
        <w:t xml:space="preserve">                                                                                         на плановый период 2013 и 2014 годов "</w:t>
      </w:r>
    </w:p>
    <w:p w:rsidR="006F5AD2" w:rsidRDefault="006F5AD2" w:rsidP="006F5AD2">
      <w:pPr>
        <w:widowControl w:val="0"/>
        <w:tabs>
          <w:tab w:val="center" w:pos="5332"/>
        </w:tabs>
        <w:autoSpaceDE w:val="0"/>
        <w:autoSpaceDN w:val="0"/>
        <w:adjustRightInd w:val="0"/>
        <w:spacing w:before="214"/>
        <w:rPr>
          <w:b/>
          <w:bCs/>
          <w:color w:val="000000"/>
          <w:sz w:val="34"/>
          <w:szCs w:val="34"/>
        </w:rPr>
      </w:pPr>
      <w:r>
        <w:rPr>
          <w:rFonts w:ascii="MS Sans Serif" w:hAnsi="MS Sans Serif" w:cs="MS Sans Serif"/>
        </w:rPr>
        <w:tab/>
      </w:r>
      <w:r>
        <w:rPr>
          <w:b/>
          <w:bCs/>
          <w:color w:val="000000"/>
          <w:sz w:val="28"/>
          <w:szCs w:val="28"/>
        </w:rPr>
        <w:t>Объем поступлений доходов местного бюджета на 2012 год</w:t>
      </w:r>
    </w:p>
    <w:p w:rsidR="006F5AD2" w:rsidRDefault="006F5AD2" w:rsidP="006F5AD2">
      <w:pPr>
        <w:widowControl w:val="0"/>
        <w:tabs>
          <w:tab w:val="center" w:pos="9632"/>
        </w:tabs>
        <w:autoSpaceDE w:val="0"/>
        <w:autoSpaceDN w:val="0"/>
        <w:adjustRightInd w:val="0"/>
        <w:spacing w:before="390"/>
        <w:rPr>
          <w:b/>
          <w:bCs/>
          <w:color w:val="000000"/>
          <w:sz w:val="31"/>
          <w:szCs w:val="31"/>
        </w:rPr>
      </w:pPr>
      <w:r>
        <w:rPr>
          <w:rFonts w:ascii="MS Sans Serif" w:hAnsi="MS Sans Serif" w:cs="MS Sans Serif"/>
        </w:rPr>
        <w:tab/>
      </w:r>
      <w:r>
        <w:rPr>
          <w:b/>
          <w:bCs/>
          <w:color w:val="000000"/>
          <w:sz w:val="26"/>
          <w:szCs w:val="26"/>
        </w:rPr>
        <w:t>(тыс. рублей)</w:t>
      </w:r>
    </w:p>
    <w:p w:rsidR="006F5AD2" w:rsidRDefault="006F5AD2" w:rsidP="006F5AD2">
      <w:pPr>
        <w:widowControl w:val="0"/>
        <w:tabs>
          <w:tab w:val="center" w:pos="1698"/>
          <w:tab w:val="center" w:pos="1788"/>
          <w:tab w:val="center" w:pos="6337"/>
          <w:tab w:val="center" w:pos="6427"/>
          <w:tab w:val="center" w:pos="10080"/>
        </w:tabs>
        <w:autoSpaceDE w:val="0"/>
        <w:autoSpaceDN w:val="0"/>
        <w:adjustRightInd w:val="0"/>
        <w:spacing w:before="162"/>
        <w:rPr>
          <w:b/>
          <w:bCs/>
          <w:color w:val="000000"/>
          <w:sz w:val="37"/>
          <w:szCs w:val="37"/>
        </w:rPr>
      </w:pPr>
      <w:r>
        <w:rPr>
          <w:rFonts w:ascii="MS Sans Serif" w:hAnsi="MS Sans Serif" w:cs="MS Sans Serif"/>
        </w:rPr>
        <w:tab/>
      </w:r>
      <w:r>
        <w:rPr>
          <w:rFonts w:ascii="MS Sans Serif" w:hAnsi="MS Sans Serif" w:cs="MS Sans Serif"/>
        </w:rPr>
        <w:tab/>
      </w:r>
      <w:r>
        <w:rPr>
          <w:b/>
          <w:bCs/>
          <w:color w:val="000000"/>
          <w:sz w:val="28"/>
          <w:szCs w:val="28"/>
        </w:rPr>
        <w:t>Код БК РФ</w:t>
      </w:r>
      <w:r>
        <w:rPr>
          <w:rFonts w:ascii="MS Sans Serif" w:hAnsi="MS Sans Serif" w:cs="MS Sans Serif"/>
        </w:rPr>
        <w:tab/>
      </w:r>
      <w:r>
        <w:rPr>
          <w:b/>
          <w:bCs/>
          <w:color w:val="000000"/>
          <w:sz w:val="28"/>
          <w:szCs w:val="28"/>
        </w:rPr>
        <w:t>Наименование статьи доходов</w:t>
      </w:r>
      <w:r>
        <w:rPr>
          <w:rFonts w:ascii="MS Sans Serif" w:hAnsi="MS Sans Serif" w:cs="MS Sans Serif"/>
        </w:rPr>
        <w:tab/>
      </w:r>
      <w:r>
        <w:rPr>
          <w:b/>
          <w:bCs/>
          <w:color w:val="000000"/>
          <w:sz w:val="28"/>
          <w:szCs w:val="28"/>
        </w:rPr>
        <w:t>Сумма</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1 00 00000 00 0000 000</w:t>
      </w:r>
      <w:r>
        <w:rPr>
          <w:rFonts w:ascii="MS Sans Serif" w:hAnsi="MS Sans Serif" w:cs="MS Sans Serif"/>
        </w:rPr>
        <w:tab/>
      </w:r>
      <w:r w:rsidRPr="00CB34D9">
        <w:rPr>
          <w:color w:val="000000"/>
          <w:sz w:val="28"/>
          <w:szCs w:val="28"/>
        </w:rPr>
        <w:t>НАЛОГОВЫЕ И НЕНАЛОГОВЫЕ ДОХОДЫ</w:t>
      </w:r>
      <w:r>
        <w:rPr>
          <w:rFonts w:ascii="MS Sans Serif" w:hAnsi="MS Sans Serif" w:cs="MS Sans Serif"/>
        </w:rPr>
        <w:tab/>
      </w:r>
      <w:r>
        <w:rPr>
          <w:color w:val="000000"/>
          <w:sz w:val="28"/>
          <w:szCs w:val="28"/>
        </w:rPr>
        <w:t>5110,2</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1 01 00000 00 0000 000</w:t>
      </w:r>
      <w:r>
        <w:rPr>
          <w:rFonts w:ascii="MS Sans Serif" w:hAnsi="MS Sans Serif" w:cs="MS Sans Serif"/>
        </w:rPr>
        <w:tab/>
      </w:r>
      <w:r>
        <w:rPr>
          <w:color w:val="000000"/>
          <w:sz w:val="28"/>
          <w:szCs w:val="28"/>
        </w:rPr>
        <w:t>НАЛОГИ НА ПРИБЫЛЬ, ДОХОДЫ</w:t>
      </w:r>
      <w:r>
        <w:rPr>
          <w:rFonts w:ascii="MS Sans Serif" w:hAnsi="MS Sans Serif" w:cs="MS Sans Serif"/>
        </w:rPr>
        <w:tab/>
      </w:r>
      <w:r>
        <w:rPr>
          <w:color w:val="000000"/>
          <w:sz w:val="28"/>
          <w:szCs w:val="28"/>
        </w:rPr>
        <w:t>318,8</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1 01 02000 01 0000 110</w:t>
      </w:r>
      <w:r>
        <w:rPr>
          <w:rFonts w:ascii="MS Sans Serif" w:hAnsi="MS Sans Serif" w:cs="MS Sans Serif"/>
        </w:rPr>
        <w:tab/>
      </w:r>
      <w:r>
        <w:rPr>
          <w:color w:val="000000"/>
          <w:sz w:val="28"/>
          <w:szCs w:val="28"/>
        </w:rPr>
        <w:t>Налог на доходы физических лиц</w:t>
      </w:r>
      <w:r>
        <w:rPr>
          <w:rFonts w:ascii="MS Sans Serif" w:hAnsi="MS Sans Serif" w:cs="MS Sans Serif"/>
        </w:rPr>
        <w:tab/>
      </w:r>
      <w:r>
        <w:rPr>
          <w:color w:val="000000"/>
          <w:sz w:val="28"/>
          <w:szCs w:val="28"/>
        </w:rPr>
        <w:t>318,8</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1 01 02010 01 0000 110</w:t>
      </w:r>
      <w:r>
        <w:rPr>
          <w:rFonts w:ascii="MS Sans Serif" w:hAnsi="MS Sans Serif" w:cs="MS Sans Serif"/>
        </w:rPr>
        <w:tab/>
      </w:r>
      <w:r>
        <w:rPr>
          <w:color w:val="000000"/>
          <w:sz w:val="28"/>
          <w:szCs w:val="28"/>
        </w:rPr>
        <w:t xml:space="preserve">Налог на доходы физических лиц с доходов, </w:t>
      </w:r>
      <w:r>
        <w:rPr>
          <w:rFonts w:ascii="MS Sans Serif" w:hAnsi="MS Sans Serif" w:cs="MS Sans Serif"/>
        </w:rPr>
        <w:tab/>
      </w:r>
      <w:r>
        <w:rPr>
          <w:color w:val="000000"/>
          <w:sz w:val="28"/>
          <w:szCs w:val="28"/>
        </w:rPr>
        <w:t>315,8</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источником которых является налоговый агент, </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r>
        <w:rPr>
          <w:color w:val="000000"/>
          <w:sz w:val="28"/>
          <w:szCs w:val="28"/>
        </w:rPr>
        <w:t>за исключением доходов, в отношении</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которых исчисление и уплата налога</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осуществляются в соответствии со статьями</w:t>
      </w:r>
    </w:p>
    <w:p w:rsidR="006F5AD2" w:rsidRDefault="006F5AD2" w:rsidP="006F5AD2">
      <w:pPr>
        <w:widowControl w:val="0"/>
        <w:tabs>
          <w:tab w:val="left" w:pos="3450"/>
        </w:tabs>
        <w:autoSpaceDE w:val="0"/>
        <w:autoSpaceDN w:val="0"/>
        <w:adjustRightInd w:val="0"/>
        <w:rPr>
          <w:sz w:val="28"/>
        </w:rPr>
      </w:pPr>
      <w:r>
        <w:rPr>
          <w:color w:val="000000"/>
          <w:sz w:val="28"/>
          <w:szCs w:val="28"/>
        </w:rPr>
        <w:t xml:space="preserve">                                                 </w:t>
      </w:r>
      <w:r w:rsidRPr="003C79F4">
        <w:rPr>
          <w:sz w:val="28"/>
        </w:rPr>
        <w:t>227, 227</w:t>
      </w:r>
      <w:r>
        <w:rPr>
          <w:sz w:val="28"/>
          <w:vertAlign w:val="superscript"/>
        </w:rPr>
        <w:t>1</w:t>
      </w:r>
      <w:r w:rsidRPr="003C79F4">
        <w:rPr>
          <w:sz w:val="28"/>
        </w:rPr>
        <w:t xml:space="preserve"> и 228 Налогового</w:t>
      </w:r>
      <w:r>
        <w:rPr>
          <w:sz w:val="28"/>
        </w:rPr>
        <w:t xml:space="preserve"> кодекса</w:t>
      </w:r>
    </w:p>
    <w:p w:rsidR="006F5AD2" w:rsidRDefault="006F5AD2" w:rsidP="006F5AD2">
      <w:pPr>
        <w:widowControl w:val="0"/>
        <w:tabs>
          <w:tab w:val="left" w:pos="3450"/>
        </w:tabs>
        <w:autoSpaceDE w:val="0"/>
        <w:autoSpaceDN w:val="0"/>
        <w:adjustRightInd w:val="0"/>
        <w:rPr>
          <w:color w:val="000000"/>
          <w:sz w:val="31"/>
          <w:szCs w:val="31"/>
        </w:rPr>
      </w:pPr>
      <w:r>
        <w:rPr>
          <w:sz w:val="28"/>
        </w:rPr>
        <w:t xml:space="preserve">                                                 Российской Федерации</w:t>
      </w:r>
      <w:r>
        <w:rPr>
          <w:color w:val="000000"/>
          <w:sz w:val="28"/>
          <w:szCs w:val="28"/>
        </w:rPr>
        <w:t xml:space="preserve">   </w:t>
      </w:r>
    </w:p>
    <w:p w:rsidR="006F5AD2" w:rsidRDefault="006F5AD2" w:rsidP="006F5AD2">
      <w:pPr>
        <w:widowControl w:val="0"/>
        <w:tabs>
          <w:tab w:val="center" w:pos="1698"/>
          <w:tab w:val="left" w:pos="3450"/>
          <w:tab w:val="right" w:pos="10875"/>
        </w:tabs>
        <w:autoSpaceDE w:val="0"/>
        <w:autoSpaceDN w:val="0"/>
        <w:adjustRightInd w:val="0"/>
        <w:spacing w:before="69"/>
        <w:rPr>
          <w:color w:val="000000"/>
          <w:sz w:val="34"/>
          <w:szCs w:val="34"/>
        </w:rPr>
      </w:pPr>
      <w:r>
        <w:rPr>
          <w:rFonts w:ascii="MS Sans Serif" w:hAnsi="MS Sans Serif" w:cs="MS Sans Serif"/>
        </w:rPr>
        <w:lastRenderedPageBreak/>
        <w:tab/>
      </w:r>
      <w:r>
        <w:rPr>
          <w:color w:val="000000"/>
          <w:sz w:val="28"/>
          <w:szCs w:val="28"/>
        </w:rPr>
        <w:t>1 01 02020 01 0000 110</w:t>
      </w:r>
      <w:r>
        <w:rPr>
          <w:rFonts w:ascii="MS Sans Serif" w:hAnsi="MS Sans Serif" w:cs="MS Sans Serif"/>
        </w:rPr>
        <w:tab/>
      </w:r>
      <w:r>
        <w:rPr>
          <w:color w:val="000000"/>
          <w:sz w:val="28"/>
          <w:szCs w:val="28"/>
        </w:rPr>
        <w:t xml:space="preserve">Налог на доходы физических лиц с доходов, </w:t>
      </w:r>
      <w:r>
        <w:rPr>
          <w:rFonts w:ascii="MS Sans Serif" w:hAnsi="MS Sans Serif" w:cs="MS Sans Serif"/>
        </w:rPr>
        <w:tab/>
      </w:r>
      <w:r>
        <w:rPr>
          <w:color w:val="000000"/>
          <w:sz w:val="28"/>
          <w:szCs w:val="28"/>
        </w:rPr>
        <w:t>3,0</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полученных от осуществления деятельности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физическими лицами, зарегистрированными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в качестве индивидуальных предпринимателей,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нотариусов, занимающихся частной практикой, </w:t>
      </w:r>
    </w:p>
    <w:p w:rsidR="006F5AD2" w:rsidRDefault="006F5AD2" w:rsidP="006F5AD2">
      <w:pPr>
        <w:widowControl w:val="0"/>
        <w:tabs>
          <w:tab w:val="left" w:pos="3450"/>
        </w:tabs>
        <w:autoSpaceDE w:val="0"/>
        <w:autoSpaceDN w:val="0"/>
        <w:adjustRightInd w:val="0"/>
        <w:rPr>
          <w:sz w:val="28"/>
        </w:rPr>
      </w:pPr>
      <w:r>
        <w:rPr>
          <w:rFonts w:ascii="MS Sans Serif" w:hAnsi="MS Sans Serif" w:cs="MS Sans Serif"/>
        </w:rPr>
        <w:tab/>
      </w:r>
      <w:r>
        <w:rPr>
          <w:color w:val="000000"/>
          <w:sz w:val="28"/>
          <w:szCs w:val="28"/>
        </w:rPr>
        <w:t xml:space="preserve">адвокатов, </w:t>
      </w:r>
      <w:r w:rsidRPr="003C79F4">
        <w:rPr>
          <w:sz w:val="28"/>
        </w:rPr>
        <w:t>учредивших адвокатские кабинеты</w:t>
      </w:r>
    </w:p>
    <w:p w:rsidR="006F5AD2" w:rsidRDefault="006F5AD2" w:rsidP="006F5AD2">
      <w:pPr>
        <w:widowControl w:val="0"/>
        <w:tabs>
          <w:tab w:val="left" w:pos="3450"/>
        </w:tabs>
        <w:autoSpaceDE w:val="0"/>
        <w:autoSpaceDN w:val="0"/>
        <w:adjustRightInd w:val="0"/>
        <w:rPr>
          <w:sz w:val="28"/>
        </w:rPr>
      </w:pPr>
      <w:r w:rsidRPr="003C79F4">
        <w:rPr>
          <w:sz w:val="28"/>
        </w:rPr>
        <w:t xml:space="preserve"> </w:t>
      </w:r>
      <w:r>
        <w:rPr>
          <w:sz w:val="28"/>
        </w:rPr>
        <w:t xml:space="preserve">                                                </w:t>
      </w:r>
      <w:r w:rsidRPr="003C79F4">
        <w:rPr>
          <w:sz w:val="28"/>
        </w:rPr>
        <w:t xml:space="preserve">и других лиц, занимающихся частной практикой в </w:t>
      </w:r>
      <w:r>
        <w:rPr>
          <w:sz w:val="28"/>
        </w:rPr>
        <w:t xml:space="preserve">                    </w:t>
      </w:r>
    </w:p>
    <w:p w:rsidR="006F5AD2" w:rsidRDefault="006F5AD2" w:rsidP="006F5AD2">
      <w:pPr>
        <w:widowControl w:val="0"/>
        <w:tabs>
          <w:tab w:val="left" w:pos="3450"/>
        </w:tabs>
        <w:autoSpaceDE w:val="0"/>
        <w:autoSpaceDN w:val="0"/>
        <w:adjustRightInd w:val="0"/>
        <w:rPr>
          <w:sz w:val="28"/>
        </w:rPr>
      </w:pPr>
      <w:r>
        <w:rPr>
          <w:sz w:val="28"/>
        </w:rPr>
        <w:t xml:space="preserve">                                                  </w:t>
      </w:r>
      <w:r w:rsidRPr="003C79F4">
        <w:rPr>
          <w:sz w:val="28"/>
        </w:rPr>
        <w:t xml:space="preserve">соответствии со статьей 227 Налогового кодекса </w:t>
      </w:r>
    </w:p>
    <w:p w:rsidR="006F5AD2" w:rsidRDefault="006F5AD2" w:rsidP="006F5AD2">
      <w:pPr>
        <w:widowControl w:val="0"/>
        <w:tabs>
          <w:tab w:val="left" w:pos="3450"/>
        </w:tabs>
        <w:autoSpaceDE w:val="0"/>
        <w:autoSpaceDN w:val="0"/>
        <w:adjustRightInd w:val="0"/>
        <w:rPr>
          <w:color w:val="000000"/>
          <w:sz w:val="31"/>
          <w:szCs w:val="31"/>
        </w:rPr>
      </w:pPr>
      <w:r>
        <w:rPr>
          <w:sz w:val="28"/>
        </w:rPr>
        <w:t xml:space="preserve">                                                  </w:t>
      </w:r>
      <w:r w:rsidRPr="003C79F4">
        <w:rPr>
          <w:sz w:val="28"/>
        </w:rPr>
        <w:t>Российской Федерации</w:t>
      </w:r>
      <w:r>
        <w:rPr>
          <w:rFonts w:ascii="MS Sans Serif" w:hAnsi="MS Sans Serif" w:cs="MS Sans Serif"/>
        </w:rPr>
        <w:tab/>
      </w:r>
    </w:p>
    <w:p w:rsidR="006F5AD2" w:rsidRDefault="006F5AD2" w:rsidP="006F5AD2">
      <w:pPr>
        <w:widowControl w:val="0"/>
        <w:tabs>
          <w:tab w:val="center" w:pos="1698"/>
          <w:tab w:val="left" w:pos="3450"/>
          <w:tab w:val="right" w:pos="10875"/>
        </w:tabs>
        <w:autoSpaceDE w:val="0"/>
        <w:autoSpaceDN w:val="0"/>
        <w:adjustRightInd w:val="0"/>
        <w:spacing w:before="159"/>
        <w:rPr>
          <w:color w:val="000000"/>
          <w:sz w:val="34"/>
          <w:szCs w:val="34"/>
        </w:rPr>
      </w:pPr>
      <w:r>
        <w:rPr>
          <w:rFonts w:ascii="MS Sans Serif" w:hAnsi="MS Sans Serif" w:cs="MS Sans Serif"/>
        </w:rPr>
        <w:tab/>
      </w:r>
      <w:r>
        <w:rPr>
          <w:color w:val="000000"/>
          <w:sz w:val="28"/>
          <w:szCs w:val="28"/>
        </w:rPr>
        <w:t>1 05 00000 00 0000 000</w:t>
      </w:r>
      <w:r>
        <w:rPr>
          <w:rFonts w:ascii="MS Sans Serif" w:hAnsi="MS Sans Serif" w:cs="MS Sans Serif"/>
        </w:rPr>
        <w:tab/>
      </w:r>
      <w:r>
        <w:rPr>
          <w:color w:val="000000"/>
          <w:sz w:val="28"/>
          <w:szCs w:val="28"/>
        </w:rPr>
        <w:t>НАЛОГИ НА СОВОКУПНЫЙ ДОХОД</w:t>
      </w:r>
      <w:r>
        <w:rPr>
          <w:rFonts w:ascii="MS Sans Serif" w:hAnsi="MS Sans Serif" w:cs="MS Sans Serif"/>
        </w:rPr>
        <w:tab/>
      </w:r>
      <w:r>
        <w:rPr>
          <w:color w:val="000000"/>
          <w:sz w:val="28"/>
          <w:szCs w:val="28"/>
        </w:rPr>
        <w:t>294,6</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1 05 01000 00 0000 110</w:t>
      </w:r>
      <w:r>
        <w:rPr>
          <w:rFonts w:ascii="MS Sans Serif" w:hAnsi="MS Sans Serif" w:cs="MS Sans Serif"/>
        </w:rPr>
        <w:tab/>
      </w:r>
      <w:r>
        <w:rPr>
          <w:color w:val="000000"/>
          <w:sz w:val="28"/>
          <w:szCs w:val="28"/>
        </w:rPr>
        <w:t xml:space="preserve">Налог, взимаемый в связи с применением </w:t>
      </w:r>
      <w:r>
        <w:rPr>
          <w:rFonts w:ascii="MS Sans Serif" w:hAnsi="MS Sans Serif" w:cs="MS Sans Serif"/>
        </w:rPr>
        <w:tab/>
      </w:r>
      <w:r>
        <w:rPr>
          <w:color w:val="000000"/>
          <w:sz w:val="28"/>
          <w:szCs w:val="28"/>
        </w:rPr>
        <w:t>116,2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упрощенной системы налогообложения</w:t>
      </w:r>
    </w:p>
    <w:p w:rsidR="006F5AD2" w:rsidRDefault="006F5AD2" w:rsidP="006F5AD2">
      <w:pPr>
        <w:widowControl w:val="0"/>
        <w:tabs>
          <w:tab w:val="center" w:pos="1698"/>
          <w:tab w:val="left" w:pos="3450"/>
          <w:tab w:val="right" w:pos="10875"/>
        </w:tabs>
        <w:autoSpaceDE w:val="0"/>
        <w:autoSpaceDN w:val="0"/>
        <w:adjustRightInd w:val="0"/>
        <w:spacing w:before="43"/>
        <w:rPr>
          <w:color w:val="000000"/>
          <w:sz w:val="34"/>
          <w:szCs w:val="34"/>
        </w:rPr>
      </w:pPr>
      <w:r>
        <w:rPr>
          <w:rFonts w:ascii="MS Sans Serif" w:hAnsi="MS Sans Serif" w:cs="MS Sans Serif"/>
        </w:rPr>
        <w:tab/>
      </w:r>
      <w:r>
        <w:rPr>
          <w:color w:val="000000"/>
          <w:sz w:val="28"/>
          <w:szCs w:val="28"/>
        </w:rPr>
        <w:t>1 05 01010 01 0000 110</w:t>
      </w:r>
      <w:r>
        <w:rPr>
          <w:rFonts w:ascii="MS Sans Serif" w:hAnsi="MS Sans Serif" w:cs="MS Sans Serif"/>
        </w:rPr>
        <w:tab/>
      </w:r>
      <w:r>
        <w:rPr>
          <w:color w:val="000000"/>
          <w:sz w:val="28"/>
          <w:szCs w:val="28"/>
        </w:rPr>
        <w:t xml:space="preserve">Налог, взимаемый с налогоплательщиков, </w:t>
      </w:r>
      <w:r>
        <w:rPr>
          <w:rFonts w:ascii="MS Sans Serif" w:hAnsi="MS Sans Serif" w:cs="MS Sans Serif"/>
        </w:rPr>
        <w:tab/>
      </w:r>
      <w:r>
        <w:rPr>
          <w:color w:val="000000"/>
          <w:sz w:val="28"/>
          <w:szCs w:val="28"/>
        </w:rPr>
        <w:t>106,2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выбравших в качестве объекта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налогообложения доходы</w:t>
      </w:r>
    </w:p>
    <w:p w:rsidR="006F5AD2" w:rsidRPr="00662CC5" w:rsidRDefault="006F5AD2" w:rsidP="006F5AD2">
      <w:pPr>
        <w:widowControl w:val="0"/>
        <w:tabs>
          <w:tab w:val="left" w:pos="3450"/>
        </w:tabs>
        <w:autoSpaceDE w:val="0"/>
        <w:autoSpaceDN w:val="0"/>
        <w:adjustRightInd w:val="0"/>
        <w:rPr>
          <w:sz w:val="28"/>
          <w:szCs w:val="28"/>
        </w:rPr>
      </w:pPr>
      <w:r>
        <w:rPr>
          <w:color w:val="000000"/>
          <w:sz w:val="31"/>
          <w:szCs w:val="31"/>
        </w:rPr>
        <w:t xml:space="preserve">    </w:t>
      </w:r>
      <w:r w:rsidRPr="00662CC5">
        <w:rPr>
          <w:color w:val="000000"/>
          <w:sz w:val="28"/>
          <w:szCs w:val="28"/>
        </w:rPr>
        <w:t>1 05</w:t>
      </w:r>
      <w:r>
        <w:rPr>
          <w:color w:val="000000"/>
          <w:sz w:val="28"/>
          <w:szCs w:val="28"/>
        </w:rPr>
        <w:t xml:space="preserve"> 01011 01 0000 110     </w:t>
      </w:r>
      <w:r w:rsidRPr="00662CC5">
        <w:rPr>
          <w:sz w:val="28"/>
          <w:szCs w:val="28"/>
        </w:rPr>
        <w:t>Налог, взимаемый с налогоплательщиков, выбравших</w:t>
      </w:r>
      <w:r>
        <w:rPr>
          <w:sz w:val="28"/>
          <w:szCs w:val="28"/>
        </w:rPr>
        <w:t xml:space="preserve">       106,2</w:t>
      </w:r>
    </w:p>
    <w:p w:rsidR="006F5AD2" w:rsidRPr="00662CC5" w:rsidRDefault="006F5AD2" w:rsidP="006F5AD2">
      <w:pPr>
        <w:widowControl w:val="0"/>
        <w:tabs>
          <w:tab w:val="left" w:pos="3450"/>
        </w:tabs>
        <w:autoSpaceDE w:val="0"/>
        <w:autoSpaceDN w:val="0"/>
        <w:adjustRightInd w:val="0"/>
        <w:rPr>
          <w:color w:val="000000"/>
          <w:sz w:val="28"/>
          <w:szCs w:val="28"/>
        </w:rPr>
      </w:pPr>
      <w:r w:rsidRPr="00662CC5">
        <w:rPr>
          <w:sz w:val="28"/>
          <w:szCs w:val="28"/>
        </w:rPr>
        <w:t xml:space="preserve">                         </w:t>
      </w:r>
      <w:r>
        <w:rPr>
          <w:sz w:val="28"/>
          <w:szCs w:val="28"/>
        </w:rPr>
        <w:t xml:space="preserve">                        </w:t>
      </w:r>
      <w:r w:rsidRPr="00662CC5">
        <w:rPr>
          <w:sz w:val="28"/>
          <w:szCs w:val="28"/>
        </w:rPr>
        <w:t>в качестве объекта налогообложения доходы</w:t>
      </w:r>
    </w:p>
    <w:p w:rsidR="006F5AD2" w:rsidRPr="002208A4" w:rsidRDefault="006F5AD2" w:rsidP="006F5AD2">
      <w:pPr>
        <w:widowControl w:val="0"/>
        <w:tabs>
          <w:tab w:val="left" w:pos="3450"/>
        </w:tabs>
        <w:autoSpaceDE w:val="0"/>
        <w:autoSpaceDN w:val="0"/>
        <w:adjustRightInd w:val="0"/>
        <w:rPr>
          <w:color w:val="000000"/>
          <w:sz w:val="31"/>
          <w:szCs w:val="31"/>
        </w:rPr>
      </w:pPr>
      <w:r>
        <w:rPr>
          <w:color w:val="000000"/>
          <w:sz w:val="31"/>
          <w:szCs w:val="31"/>
        </w:rPr>
        <w:t xml:space="preserve">    </w:t>
      </w:r>
      <w:r>
        <w:rPr>
          <w:color w:val="000000"/>
          <w:sz w:val="28"/>
          <w:szCs w:val="28"/>
        </w:rPr>
        <w:t>1 05 01020 01 0000 110</w:t>
      </w:r>
      <w:r>
        <w:rPr>
          <w:rFonts w:ascii="MS Sans Serif" w:hAnsi="MS Sans Serif" w:cs="MS Sans Serif"/>
        </w:rPr>
        <w:tab/>
      </w:r>
      <w:r>
        <w:rPr>
          <w:color w:val="000000"/>
          <w:sz w:val="28"/>
          <w:szCs w:val="28"/>
        </w:rPr>
        <w:t xml:space="preserve">Налог, взимаемый с налогоплательщиков, </w:t>
      </w:r>
      <w:r>
        <w:t xml:space="preserve">                               </w:t>
      </w:r>
      <w:r>
        <w:rPr>
          <w:color w:val="000000"/>
          <w:sz w:val="28"/>
          <w:szCs w:val="28"/>
        </w:rPr>
        <w:t>10,0</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выбравших в качестве объекта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налогообложения доходы, уменьшенные на </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r>
        <w:rPr>
          <w:color w:val="000000"/>
          <w:sz w:val="28"/>
          <w:szCs w:val="28"/>
        </w:rPr>
        <w:t>величину расходов</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1 05 01021 01 0000 110      Налог, взимаемый с налогоплательщиков,                           10,0</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выбравших в качестве объекта</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налогообложения доходы, уменьшенные на</w:t>
      </w:r>
    </w:p>
    <w:p w:rsidR="006F5AD2" w:rsidRDefault="006F5AD2" w:rsidP="006F5AD2">
      <w:pPr>
        <w:widowControl w:val="0"/>
        <w:tabs>
          <w:tab w:val="left" w:pos="3450"/>
        </w:tabs>
        <w:autoSpaceDE w:val="0"/>
        <w:autoSpaceDN w:val="0"/>
        <w:adjustRightInd w:val="0"/>
        <w:rPr>
          <w:color w:val="000000"/>
          <w:sz w:val="31"/>
          <w:szCs w:val="31"/>
        </w:rPr>
      </w:pPr>
      <w:r>
        <w:rPr>
          <w:color w:val="000000"/>
          <w:sz w:val="28"/>
          <w:szCs w:val="28"/>
        </w:rPr>
        <w:t xml:space="preserve">                                                  величину расходов</w:t>
      </w:r>
    </w:p>
    <w:p w:rsidR="006F5AD2" w:rsidRDefault="006F5AD2" w:rsidP="006F5AD2">
      <w:pPr>
        <w:widowControl w:val="0"/>
        <w:tabs>
          <w:tab w:val="center" w:pos="1698"/>
          <w:tab w:val="left" w:pos="3450"/>
          <w:tab w:val="right" w:pos="10875"/>
        </w:tabs>
        <w:autoSpaceDE w:val="0"/>
        <w:autoSpaceDN w:val="0"/>
        <w:adjustRightInd w:val="0"/>
        <w:spacing w:before="69"/>
        <w:rPr>
          <w:color w:val="000000"/>
          <w:sz w:val="28"/>
          <w:szCs w:val="28"/>
        </w:rPr>
      </w:pPr>
      <w:r>
        <w:rPr>
          <w:rFonts w:ascii="MS Sans Serif" w:hAnsi="MS Sans Serif" w:cs="MS Sans Serif"/>
        </w:rPr>
        <w:tab/>
      </w:r>
      <w:r>
        <w:rPr>
          <w:color w:val="000000"/>
          <w:sz w:val="28"/>
          <w:szCs w:val="28"/>
        </w:rPr>
        <w:t>1 05 03000 01 0000 110</w:t>
      </w:r>
      <w:r>
        <w:rPr>
          <w:rFonts w:ascii="MS Sans Serif" w:hAnsi="MS Sans Serif" w:cs="MS Sans Serif"/>
        </w:rPr>
        <w:tab/>
      </w:r>
      <w:r>
        <w:rPr>
          <w:color w:val="000000"/>
          <w:sz w:val="28"/>
          <w:szCs w:val="28"/>
        </w:rPr>
        <w:t>Единый сельскохозяйственный налог</w:t>
      </w:r>
      <w:r>
        <w:rPr>
          <w:rFonts w:ascii="MS Sans Serif" w:hAnsi="MS Sans Serif" w:cs="MS Sans Serif"/>
        </w:rPr>
        <w:tab/>
      </w:r>
      <w:r>
        <w:rPr>
          <w:color w:val="000000"/>
          <w:sz w:val="28"/>
          <w:szCs w:val="28"/>
        </w:rPr>
        <w:t>178,4</w:t>
      </w:r>
    </w:p>
    <w:p w:rsidR="006F5AD2" w:rsidRDefault="006F5AD2" w:rsidP="006F5AD2">
      <w:pPr>
        <w:widowControl w:val="0"/>
        <w:tabs>
          <w:tab w:val="center" w:pos="1698"/>
          <w:tab w:val="left" w:pos="3450"/>
          <w:tab w:val="right" w:pos="10875"/>
        </w:tabs>
        <w:autoSpaceDE w:val="0"/>
        <w:autoSpaceDN w:val="0"/>
        <w:adjustRightInd w:val="0"/>
        <w:spacing w:before="69"/>
        <w:rPr>
          <w:color w:val="000000"/>
          <w:sz w:val="34"/>
          <w:szCs w:val="34"/>
        </w:rPr>
      </w:pPr>
      <w:r>
        <w:rPr>
          <w:color w:val="000000"/>
          <w:sz w:val="28"/>
          <w:szCs w:val="28"/>
        </w:rPr>
        <w:t xml:space="preserve">     1 05 03010 01 0000 110     Единый сельскохозяйственный налог                                 178,4</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1 06 00000 00 0000 000</w:t>
      </w:r>
      <w:r>
        <w:rPr>
          <w:rFonts w:ascii="MS Sans Serif" w:hAnsi="MS Sans Serif" w:cs="MS Sans Serif"/>
        </w:rPr>
        <w:tab/>
      </w:r>
      <w:r>
        <w:rPr>
          <w:color w:val="000000"/>
          <w:sz w:val="28"/>
          <w:szCs w:val="28"/>
        </w:rPr>
        <w:t>НАЛОГИ НА ИМУЩЕСТВО</w:t>
      </w:r>
      <w:r>
        <w:rPr>
          <w:rFonts w:ascii="MS Sans Serif" w:hAnsi="MS Sans Serif" w:cs="MS Sans Serif"/>
        </w:rPr>
        <w:tab/>
      </w:r>
      <w:r>
        <w:rPr>
          <w:color w:val="000000"/>
          <w:sz w:val="28"/>
          <w:szCs w:val="28"/>
        </w:rPr>
        <w:t>4 096,2</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1 06 01000 00 0000 110</w:t>
      </w:r>
      <w:r>
        <w:rPr>
          <w:rFonts w:ascii="MS Sans Serif" w:hAnsi="MS Sans Serif" w:cs="MS Sans Serif"/>
        </w:rPr>
        <w:tab/>
      </w:r>
      <w:r>
        <w:rPr>
          <w:color w:val="000000"/>
          <w:sz w:val="28"/>
          <w:szCs w:val="28"/>
        </w:rPr>
        <w:t>Налог на имущество физических лиц</w:t>
      </w:r>
      <w:r>
        <w:rPr>
          <w:rFonts w:ascii="MS Sans Serif" w:hAnsi="MS Sans Serif" w:cs="MS Sans Serif"/>
        </w:rPr>
        <w:tab/>
      </w:r>
      <w:r>
        <w:rPr>
          <w:color w:val="000000"/>
          <w:sz w:val="28"/>
          <w:szCs w:val="28"/>
        </w:rPr>
        <w:t>80,3</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1 06 01030 10 0000 110</w:t>
      </w:r>
      <w:r>
        <w:rPr>
          <w:rFonts w:ascii="MS Sans Serif" w:hAnsi="MS Sans Serif" w:cs="MS Sans Serif"/>
        </w:rPr>
        <w:tab/>
      </w:r>
      <w:r>
        <w:rPr>
          <w:color w:val="000000"/>
          <w:sz w:val="28"/>
          <w:szCs w:val="28"/>
        </w:rPr>
        <w:t xml:space="preserve">Налог на имущество физических лиц, </w:t>
      </w:r>
      <w:r>
        <w:rPr>
          <w:rFonts w:ascii="MS Sans Serif" w:hAnsi="MS Sans Serif" w:cs="MS Sans Serif"/>
        </w:rPr>
        <w:tab/>
      </w:r>
      <w:r>
        <w:rPr>
          <w:color w:val="000000"/>
          <w:sz w:val="28"/>
          <w:szCs w:val="28"/>
        </w:rPr>
        <w:t>80,3</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взимаемый по ставкам, применяемым к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объектам налогообложения, расположенным в </w:t>
      </w:r>
    </w:p>
    <w:p w:rsidR="006F5AD2" w:rsidRDefault="006F5AD2" w:rsidP="006F5AD2">
      <w:pPr>
        <w:widowControl w:val="0"/>
        <w:tabs>
          <w:tab w:val="left" w:pos="3450"/>
        </w:tabs>
        <w:autoSpaceDE w:val="0"/>
        <w:autoSpaceDN w:val="0"/>
        <w:adjustRightInd w:val="0"/>
        <w:rPr>
          <w:color w:val="000000"/>
          <w:sz w:val="34"/>
          <w:szCs w:val="34"/>
        </w:rPr>
      </w:pPr>
      <w:r>
        <w:rPr>
          <w:rFonts w:ascii="MS Sans Serif" w:hAnsi="MS Sans Serif" w:cs="MS Sans Serif"/>
        </w:rPr>
        <w:tab/>
      </w:r>
      <w:r>
        <w:rPr>
          <w:color w:val="000000"/>
          <w:sz w:val="28"/>
          <w:szCs w:val="28"/>
        </w:rPr>
        <w:t>границах поселений</w:t>
      </w:r>
      <w:r>
        <w:rPr>
          <w:rFonts w:ascii="MS Sans Serif" w:hAnsi="MS Sans Serif" w:cs="MS Sans Serif"/>
        </w:rPr>
        <w:tab/>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1 06 06000 00 0000 110</w:t>
      </w:r>
      <w:r>
        <w:rPr>
          <w:rFonts w:ascii="MS Sans Serif" w:hAnsi="MS Sans Serif" w:cs="MS Sans Serif"/>
        </w:rPr>
        <w:tab/>
      </w:r>
      <w:r>
        <w:rPr>
          <w:color w:val="000000"/>
          <w:sz w:val="28"/>
          <w:szCs w:val="28"/>
        </w:rPr>
        <w:t>Земельный налог</w:t>
      </w:r>
      <w:r>
        <w:rPr>
          <w:rFonts w:ascii="MS Sans Serif" w:hAnsi="MS Sans Serif" w:cs="MS Sans Serif"/>
        </w:rPr>
        <w:tab/>
      </w:r>
      <w:r>
        <w:rPr>
          <w:color w:val="000000"/>
          <w:sz w:val="28"/>
          <w:szCs w:val="28"/>
        </w:rPr>
        <w:t>4 015,9</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1 06 06010 00 0000 110</w:t>
      </w:r>
      <w:r>
        <w:rPr>
          <w:rFonts w:ascii="MS Sans Serif" w:hAnsi="MS Sans Serif" w:cs="MS Sans Serif"/>
        </w:rPr>
        <w:tab/>
      </w:r>
      <w:r>
        <w:rPr>
          <w:color w:val="000000"/>
          <w:sz w:val="28"/>
          <w:szCs w:val="28"/>
        </w:rPr>
        <w:t xml:space="preserve">Земельный налог, взимаемый по ставкам, </w:t>
      </w:r>
      <w:r>
        <w:rPr>
          <w:rFonts w:ascii="MS Sans Serif" w:hAnsi="MS Sans Serif" w:cs="MS Sans Serif"/>
        </w:rPr>
        <w:tab/>
      </w:r>
      <w:r>
        <w:rPr>
          <w:color w:val="000000"/>
          <w:sz w:val="28"/>
          <w:szCs w:val="28"/>
        </w:rPr>
        <w:t>3 971,9</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установленным в соответствии с подпунктом 1</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пункта 1 статьи 394 Налогового кодекса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Российской Федерации</w:t>
      </w:r>
    </w:p>
    <w:p w:rsidR="006F5AD2" w:rsidRDefault="006F5AD2" w:rsidP="006F5AD2">
      <w:pPr>
        <w:widowControl w:val="0"/>
        <w:tabs>
          <w:tab w:val="center" w:pos="1698"/>
          <w:tab w:val="left" w:pos="3450"/>
          <w:tab w:val="right" w:pos="10875"/>
        </w:tabs>
        <w:autoSpaceDE w:val="0"/>
        <w:autoSpaceDN w:val="0"/>
        <w:adjustRightInd w:val="0"/>
        <w:spacing w:before="69"/>
        <w:rPr>
          <w:color w:val="000000"/>
          <w:sz w:val="34"/>
          <w:szCs w:val="34"/>
        </w:rPr>
      </w:pPr>
      <w:r>
        <w:rPr>
          <w:rFonts w:ascii="MS Sans Serif" w:hAnsi="MS Sans Serif" w:cs="MS Sans Serif"/>
        </w:rPr>
        <w:tab/>
      </w:r>
      <w:r>
        <w:rPr>
          <w:color w:val="000000"/>
          <w:sz w:val="28"/>
          <w:szCs w:val="28"/>
        </w:rPr>
        <w:t>1 06 06013 10 0000 110</w:t>
      </w:r>
      <w:r>
        <w:rPr>
          <w:rFonts w:ascii="MS Sans Serif" w:hAnsi="MS Sans Serif" w:cs="MS Sans Serif"/>
        </w:rPr>
        <w:tab/>
      </w:r>
      <w:r>
        <w:rPr>
          <w:color w:val="000000"/>
          <w:sz w:val="28"/>
          <w:szCs w:val="28"/>
        </w:rPr>
        <w:t xml:space="preserve">Земельный налог, взимаемый по ставкам, </w:t>
      </w:r>
      <w:r>
        <w:rPr>
          <w:rFonts w:ascii="MS Sans Serif" w:hAnsi="MS Sans Serif" w:cs="MS Sans Serif"/>
        </w:rPr>
        <w:tab/>
      </w:r>
      <w:r>
        <w:rPr>
          <w:color w:val="000000"/>
          <w:sz w:val="28"/>
          <w:szCs w:val="28"/>
        </w:rPr>
        <w:t>3 971,9</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установленным в соответствии с подпунктом 1</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пункта 1 статьи 394 Налогового кодекса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Российской Федерации и применяемым к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объектам налогообложения, расположенным в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границах поселений</w:t>
      </w:r>
    </w:p>
    <w:p w:rsidR="006F5AD2" w:rsidRDefault="006F5AD2" w:rsidP="006F5AD2">
      <w:pPr>
        <w:widowControl w:val="0"/>
        <w:tabs>
          <w:tab w:val="center" w:pos="1698"/>
          <w:tab w:val="left" w:pos="3450"/>
          <w:tab w:val="right" w:pos="10875"/>
        </w:tabs>
        <w:autoSpaceDE w:val="0"/>
        <w:autoSpaceDN w:val="0"/>
        <w:adjustRightInd w:val="0"/>
        <w:spacing w:before="99"/>
        <w:rPr>
          <w:color w:val="000000"/>
          <w:sz w:val="34"/>
          <w:szCs w:val="34"/>
        </w:rPr>
      </w:pPr>
      <w:r>
        <w:rPr>
          <w:rFonts w:ascii="MS Sans Serif" w:hAnsi="MS Sans Serif" w:cs="MS Sans Serif"/>
        </w:rPr>
        <w:tab/>
      </w:r>
      <w:r>
        <w:rPr>
          <w:color w:val="000000"/>
          <w:sz w:val="28"/>
          <w:szCs w:val="28"/>
        </w:rPr>
        <w:t>1 06 06020 00 0000 110</w:t>
      </w:r>
      <w:r>
        <w:rPr>
          <w:rFonts w:ascii="MS Sans Serif" w:hAnsi="MS Sans Serif" w:cs="MS Sans Serif"/>
        </w:rPr>
        <w:tab/>
      </w:r>
      <w:r>
        <w:rPr>
          <w:color w:val="000000"/>
          <w:sz w:val="28"/>
          <w:szCs w:val="28"/>
        </w:rPr>
        <w:t xml:space="preserve">Земельный налог, взимаемый по ставкам, </w:t>
      </w:r>
      <w:r>
        <w:rPr>
          <w:rFonts w:ascii="MS Sans Serif" w:hAnsi="MS Sans Serif" w:cs="MS Sans Serif"/>
        </w:rPr>
        <w:tab/>
      </w:r>
      <w:r>
        <w:rPr>
          <w:color w:val="000000"/>
          <w:sz w:val="28"/>
          <w:szCs w:val="28"/>
        </w:rPr>
        <w:t>44,0</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lastRenderedPageBreak/>
        <w:tab/>
      </w:r>
      <w:r>
        <w:rPr>
          <w:color w:val="000000"/>
          <w:sz w:val="28"/>
          <w:szCs w:val="28"/>
        </w:rPr>
        <w:t>установленным в соответствии с подпунктом 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пункта 1 статьи 394 Налогового кодекса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Российской Федерации</w:t>
      </w:r>
    </w:p>
    <w:p w:rsidR="006F5AD2" w:rsidRDefault="006F5AD2" w:rsidP="006F5AD2">
      <w:pPr>
        <w:widowControl w:val="0"/>
        <w:tabs>
          <w:tab w:val="center" w:pos="1698"/>
          <w:tab w:val="left" w:pos="3450"/>
          <w:tab w:val="right" w:pos="10875"/>
        </w:tabs>
        <w:autoSpaceDE w:val="0"/>
        <w:autoSpaceDN w:val="0"/>
        <w:adjustRightInd w:val="0"/>
        <w:spacing w:before="69"/>
        <w:rPr>
          <w:color w:val="000000"/>
          <w:sz w:val="34"/>
          <w:szCs w:val="34"/>
        </w:rPr>
      </w:pPr>
      <w:r>
        <w:rPr>
          <w:rFonts w:ascii="MS Sans Serif" w:hAnsi="MS Sans Serif" w:cs="MS Sans Serif"/>
        </w:rPr>
        <w:tab/>
      </w:r>
      <w:r>
        <w:rPr>
          <w:color w:val="000000"/>
          <w:sz w:val="28"/>
          <w:szCs w:val="28"/>
        </w:rPr>
        <w:t>1 06 06023 10 0000 110</w:t>
      </w:r>
      <w:r>
        <w:rPr>
          <w:rFonts w:ascii="MS Sans Serif" w:hAnsi="MS Sans Serif" w:cs="MS Sans Serif"/>
        </w:rPr>
        <w:tab/>
      </w:r>
      <w:r>
        <w:rPr>
          <w:color w:val="000000"/>
          <w:sz w:val="28"/>
          <w:szCs w:val="28"/>
        </w:rPr>
        <w:t xml:space="preserve">Земельный налог, взимаемый по ставкам, </w:t>
      </w:r>
      <w:r>
        <w:rPr>
          <w:rFonts w:ascii="MS Sans Serif" w:hAnsi="MS Sans Serif" w:cs="MS Sans Serif"/>
        </w:rPr>
        <w:tab/>
      </w:r>
      <w:r>
        <w:rPr>
          <w:color w:val="000000"/>
          <w:sz w:val="28"/>
          <w:szCs w:val="28"/>
        </w:rPr>
        <w:t>44,0</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установленным в соответствии с подпунктом 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пункта 1 статьи 394 Налогового кодекса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Российской Федерации и применяемым к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объектам налогообложения, расположенным в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границах поселений</w:t>
      </w:r>
    </w:p>
    <w:p w:rsidR="006F5AD2" w:rsidRDefault="006F5AD2" w:rsidP="006F5AD2">
      <w:pPr>
        <w:widowControl w:val="0"/>
        <w:tabs>
          <w:tab w:val="center" w:pos="1698"/>
          <w:tab w:val="left" w:pos="3450"/>
          <w:tab w:val="right" w:pos="10875"/>
        </w:tabs>
        <w:autoSpaceDE w:val="0"/>
        <w:autoSpaceDN w:val="0"/>
        <w:adjustRightInd w:val="0"/>
        <w:spacing w:before="99"/>
        <w:rPr>
          <w:color w:val="000000"/>
          <w:sz w:val="34"/>
          <w:szCs w:val="34"/>
        </w:rPr>
      </w:pPr>
      <w:r>
        <w:rPr>
          <w:rFonts w:ascii="MS Sans Serif" w:hAnsi="MS Sans Serif" w:cs="MS Sans Serif"/>
        </w:rPr>
        <w:tab/>
      </w:r>
      <w:r>
        <w:rPr>
          <w:color w:val="000000"/>
          <w:sz w:val="28"/>
          <w:szCs w:val="28"/>
        </w:rPr>
        <w:t>1 08 00000 00 0000 000</w:t>
      </w:r>
      <w:r>
        <w:rPr>
          <w:rFonts w:ascii="MS Sans Serif" w:hAnsi="MS Sans Serif" w:cs="MS Sans Serif"/>
        </w:rPr>
        <w:tab/>
      </w:r>
      <w:r>
        <w:rPr>
          <w:color w:val="000000"/>
          <w:sz w:val="28"/>
          <w:szCs w:val="28"/>
        </w:rPr>
        <w:t>ГОСУДАРСТВЕННАЯ ПОШЛИНА</w:t>
      </w:r>
      <w:r>
        <w:rPr>
          <w:rFonts w:ascii="MS Sans Serif" w:hAnsi="MS Sans Serif" w:cs="MS Sans Serif"/>
        </w:rPr>
        <w:tab/>
      </w:r>
      <w:r>
        <w:rPr>
          <w:color w:val="000000"/>
          <w:sz w:val="28"/>
          <w:szCs w:val="28"/>
        </w:rPr>
        <w:t>16,4</w:t>
      </w:r>
    </w:p>
    <w:p w:rsidR="006F5AD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1 08 04000 01 0000 110</w:t>
      </w:r>
      <w:r>
        <w:rPr>
          <w:rFonts w:ascii="MS Sans Serif" w:hAnsi="MS Sans Serif" w:cs="MS Sans Serif"/>
        </w:rPr>
        <w:tab/>
      </w:r>
      <w:r>
        <w:rPr>
          <w:color w:val="000000"/>
          <w:sz w:val="28"/>
          <w:szCs w:val="28"/>
        </w:rPr>
        <w:t xml:space="preserve">Государственная пошлина за совершение </w:t>
      </w:r>
      <w:r>
        <w:rPr>
          <w:rFonts w:ascii="MS Sans Serif" w:hAnsi="MS Sans Serif" w:cs="MS Sans Serif"/>
        </w:rPr>
        <w:tab/>
      </w:r>
      <w:r>
        <w:rPr>
          <w:color w:val="000000"/>
          <w:sz w:val="28"/>
          <w:szCs w:val="28"/>
        </w:rPr>
        <w:t>16,4</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нотариальных действий (за исключением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действий, совершаемых консульскими </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r>
        <w:rPr>
          <w:color w:val="000000"/>
          <w:sz w:val="28"/>
          <w:szCs w:val="28"/>
        </w:rPr>
        <w:t>учреждениями Российской Федерации)</w:t>
      </w:r>
    </w:p>
    <w:p w:rsidR="006F5AD2" w:rsidRPr="00A60AEF" w:rsidRDefault="006F5AD2" w:rsidP="006F5AD2">
      <w:pPr>
        <w:widowControl w:val="0"/>
        <w:tabs>
          <w:tab w:val="left" w:pos="3450"/>
        </w:tabs>
        <w:autoSpaceDE w:val="0"/>
        <w:autoSpaceDN w:val="0"/>
        <w:adjustRightInd w:val="0"/>
        <w:rPr>
          <w:b/>
          <w:bCs/>
          <w:color w:val="000000"/>
          <w:sz w:val="37"/>
          <w:szCs w:val="37"/>
        </w:rPr>
      </w:pPr>
      <w:r>
        <w:t xml:space="preserve">       </w:t>
      </w:r>
      <w:r>
        <w:rPr>
          <w:color w:val="000000"/>
          <w:sz w:val="28"/>
          <w:szCs w:val="28"/>
        </w:rPr>
        <w:t>1 08 04020 01 0000 110</w:t>
      </w:r>
      <w:r>
        <w:t xml:space="preserve">     </w:t>
      </w:r>
      <w:r>
        <w:rPr>
          <w:color w:val="000000"/>
          <w:sz w:val="28"/>
          <w:szCs w:val="28"/>
        </w:rPr>
        <w:t xml:space="preserve">Государственная пошлина за совершение </w:t>
      </w:r>
      <w:r>
        <w:rPr>
          <w:rFonts w:ascii="MS Sans Serif" w:hAnsi="MS Sans Serif" w:cs="MS Sans Serif"/>
        </w:rPr>
        <w:tab/>
      </w:r>
      <w:r>
        <w:t xml:space="preserve">                               </w:t>
      </w:r>
      <w:r>
        <w:rPr>
          <w:color w:val="000000"/>
          <w:sz w:val="28"/>
          <w:szCs w:val="28"/>
        </w:rPr>
        <w:t>16,4</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нотариальных действий должностными лицами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sidRPr="003E0132">
        <w:rPr>
          <w:sz w:val="28"/>
          <w:szCs w:val="28"/>
        </w:rPr>
        <w:t xml:space="preserve">органов </w:t>
      </w:r>
      <w:r w:rsidRPr="003E0132">
        <w:rPr>
          <w:color w:val="000000"/>
          <w:sz w:val="28"/>
          <w:szCs w:val="28"/>
        </w:rPr>
        <w:t>местного</w:t>
      </w:r>
      <w:r>
        <w:rPr>
          <w:color w:val="000000"/>
          <w:sz w:val="28"/>
          <w:szCs w:val="28"/>
        </w:rPr>
        <w:t xml:space="preserve"> самоуправления, уполномоченными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в соответствии с законодательными актами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Российской Федерации на совершение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нотариальных действий</w:t>
      </w:r>
    </w:p>
    <w:p w:rsidR="006F5AD2" w:rsidRDefault="006F5AD2" w:rsidP="006F5AD2">
      <w:pPr>
        <w:widowControl w:val="0"/>
        <w:tabs>
          <w:tab w:val="center" w:pos="1698"/>
          <w:tab w:val="left" w:pos="3450"/>
          <w:tab w:val="right" w:pos="10875"/>
        </w:tabs>
        <w:autoSpaceDE w:val="0"/>
        <w:autoSpaceDN w:val="0"/>
        <w:adjustRightInd w:val="0"/>
        <w:spacing w:before="99"/>
        <w:rPr>
          <w:color w:val="000000"/>
          <w:sz w:val="34"/>
          <w:szCs w:val="34"/>
        </w:rPr>
      </w:pPr>
      <w:r>
        <w:rPr>
          <w:rFonts w:ascii="MS Sans Serif" w:hAnsi="MS Sans Serif" w:cs="MS Sans Serif"/>
        </w:rPr>
        <w:tab/>
      </w:r>
      <w:r>
        <w:rPr>
          <w:color w:val="000000"/>
          <w:sz w:val="28"/>
          <w:szCs w:val="28"/>
        </w:rPr>
        <w:t>1 11 00000 00 0000 000</w:t>
      </w:r>
      <w:r>
        <w:rPr>
          <w:rFonts w:ascii="MS Sans Serif" w:hAnsi="MS Sans Serif" w:cs="MS Sans Serif"/>
        </w:rPr>
        <w:tab/>
      </w:r>
      <w:r>
        <w:rPr>
          <w:color w:val="000000"/>
          <w:sz w:val="28"/>
          <w:szCs w:val="28"/>
        </w:rPr>
        <w:t xml:space="preserve">ДОХОДЫ ОТ ИСПОЛЬЗОВАНИЯ </w:t>
      </w:r>
      <w:r>
        <w:rPr>
          <w:rFonts w:ascii="MS Sans Serif" w:hAnsi="MS Sans Serif" w:cs="MS Sans Serif"/>
        </w:rPr>
        <w:tab/>
      </w:r>
      <w:r>
        <w:rPr>
          <w:color w:val="000000"/>
          <w:sz w:val="28"/>
          <w:szCs w:val="28"/>
        </w:rPr>
        <w:t>384,2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ИМУЩЕСТВА, НАХОДЯЩЕГОСЯ В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ГОСУДАРСТВЕННОЙ И МУНИЦИПАЛЬНОЙ</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СОБСТВЕННОСТИ</w:t>
      </w:r>
    </w:p>
    <w:p w:rsidR="006F5AD2" w:rsidRDefault="006F5AD2" w:rsidP="006F5AD2">
      <w:pPr>
        <w:widowControl w:val="0"/>
        <w:tabs>
          <w:tab w:val="center" w:pos="1698"/>
          <w:tab w:val="left" w:pos="3450"/>
          <w:tab w:val="right" w:pos="10875"/>
        </w:tabs>
        <w:autoSpaceDE w:val="0"/>
        <w:autoSpaceDN w:val="0"/>
        <w:adjustRightInd w:val="0"/>
        <w:spacing w:before="77"/>
        <w:rPr>
          <w:color w:val="000000"/>
          <w:sz w:val="34"/>
          <w:szCs w:val="34"/>
        </w:rPr>
      </w:pPr>
      <w:r>
        <w:rPr>
          <w:rFonts w:ascii="MS Sans Serif" w:hAnsi="MS Sans Serif" w:cs="MS Sans Serif"/>
        </w:rPr>
        <w:tab/>
      </w:r>
      <w:r>
        <w:rPr>
          <w:color w:val="000000"/>
          <w:sz w:val="28"/>
          <w:szCs w:val="28"/>
        </w:rPr>
        <w:t>1 11 05000 00 0000 120</w:t>
      </w:r>
      <w:r>
        <w:rPr>
          <w:rFonts w:ascii="MS Sans Serif" w:hAnsi="MS Sans Serif" w:cs="MS Sans Serif"/>
        </w:rPr>
        <w:tab/>
      </w:r>
      <w:r>
        <w:rPr>
          <w:color w:val="000000"/>
          <w:sz w:val="28"/>
          <w:szCs w:val="28"/>
        </w:rPr>
        <w:t xml:space="preserve">Доходы, получаемые в виде арендной либо </w:t>
      </w:r>
      <w:r>
        <w:rPr>
          <w:rFonts w:ascii="MS Sans Serif" w:hAnsi="MS Sans Serif" w:cs="MS Sans Serif"/>
        </w:rPr>
        <w:tab/>
      </w:r>
      <w:r>
        <w:rPr>
          <w:color w:val="000000"/>
          <w:sz w:val="28"/>
          <w:szCs w:val="28"/>
        </w:rPr>
        <w:t>384,2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иной платы за передачу в возмездное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пользование государственного 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муниципального имущества (за исключением </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r>
        <w:rPr>
          <w:color w:val="000000"/>
          <w:sz w:val="28"/>
          <w:szCs w:val="28"/>
        </w:rPr>
        <w:t xml:space="preserve">имущества бюджетных и автономных учреждений, </w:t>
      </w:r>
    </w:p>
    <w:p w:rsidR="006F5AD2" w:rsidRDefault="006F5AD2" w:rsidP="006F5AD2">
      <w:pPr>
        <w:widowControl w:val="0"/>
        <w:tabs>
          <w:tab w:val="left" w:pos="3450"/>
        </w:tabs>
        <w:autoSpaceDE w:val="0"/>
        <w:autoSpaceDN w:val="0"/>
        <w:adjustRightInd w:val="0"/>
        <w:rPr>
          <w:color w:val="000000"/>
          <w:sz w:val="31"/>
          <w:szCs w:val="31"/>
        </w:rPr>
      </w:pPr>
      <w:r>
        <w:rPr>
          <w:color w:val="000000"/>
          <w:sz w:val="28"/>
          <w:szCs w:val="28"/>
        </w:rPr>
        <w:t xml:space="preserve">                                                 а также имущества государственных и муниципальных</w:t>
      </w:r>
    </w:p>
    <w:p w:rsidR="006F5AD2" w:rsidRPr="00CD44C6"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унитарных предприятий, в том числе казенных)</w:t>
      </w:r>
    </w:p>
    <w:p w:rsidR="006F5AD2" w:rsidRDefault="006F5AD2" w:rsidP="006F5AD2">
      <w:pPr>
        <w:widowControl w:val="0"/>
        <w:tabs>
          <w:tab w:val="left" w:pos="3450"/>
        </w:tabs>
        <w:autoSpaceDE w:val="0"/>
        <w:autoSpaceDN w:val="0"/>
        <w:adjustRightInd w:val="0"/>
        <w:rPr>
          <w:color w:val="000000"/>
          <w:sz w:val="34"/>
          <w:szCs w:val="34"/>
        </w:rPr>
      </w:pPr>
      <w:r>
        <w:rPr>
          <w:color w:val="000000"/>
          <w:sz w:val="28"/>
          <w:szCs w:val="28"/>
        </w:rPr>
        <w:t xml:space="preserve">   1 11 05010 00 0000 120</w:t>
      </w:r>
      <w:r>
        <w:rPr>
          <w:rFonts w:ascii="MS Sans Serif" w:hAnsi="MS Sans Serif" w:cs="MS Sans Serif"/>
        </w:rPr>
        <w:tab/>
      </w:r>
      <w:r>
        <w:rPr>
          <w:color w:val="000000"/>
          <w:sz w:val="28"/>
          <w:szCs w:val="28"/>
        </w:rPr>
        <w:t>Доходы, получаемые в виде арендной платы за</w:t>
      </w:r>
      <w:r>
        <w:rPr>
          <w:rFonts w:ascii="MS Sans Serif" w:hAnsi="MS Sans Serif" w:cs="MS Sans Serif"/>
        </w:rPr>
        <w:tab/>
      </w:r>
      <w:r>
        <w:t xml:space="preserve">                 </w:t>
      </w:r>
      <w:r>
        <w:rPr>
          <w:color w:val="000000"/>
          <w:sz w:val="28"/>
          <w:szCs w:val="28"/>
        </w:rPr>
        <w:t>362,7</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земельные участки, государственная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собственность на которые не разграничена, 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также средства от продажи права на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заключение договоров аренды указанных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земельных участков</w:t>
      </w:r>
    </w:p>
    <w:p w:rsidR="006F5AD2" w:rsidRDefault="006F5AD2" w:rsidP="006F5AD2">
      <w:pPr>
        <w:widowControl w:val="0"/>
        <w:tabs>
          <w:tab w:val="center" w:pos="1698"/>
          <w:tab w:val="left" w:pos="3450"/>
          <w:tab w:val="right" w:pos="10875"/>
        </w:tabs>
        <w:autoSpaceDE w:val="0"/>
        <w:autoSpaceDN w:val="0"/>
        <w:adjustRightInd w:val="0"/>
        <w:spacing w:before="99"/>
        <w:rPr>
          <w:color w:val="000000"/>
          <w:sz w:val="34"/>
          <w:szCs w:val="34"/>
        </w:rPr>
      </w:pPr>
      <w:r>
        <w:rPr>
          <w:rFonts w:ascii="MS Sans Serif" w:hAnsi="MS Sans Serif" w:cs="MS Sans Serif"/>
        </w:rPr>
        <w:tab/>
      </w:r>
      <w:r>
        <w:rPr>
          <w:color w:val="000000"/>
          <w:sz w:val="28"/>
          <w:szCs w:val="28"/>
        </w:rPr>
        <w:t>1 11 05013 10 0000 120</w:t>
      </w:r>
      <w:r>
        <w:rPr>
          <w:rFonts w:ascii="MS Sans Serif" w:hAnsi="MS Sans Serif" w:cs="MS Sans Serif"/>
        </w:rPr>
        <w:tab/>
      </w:r>
      <w:r>
        <w:rPr>
          <w:color w:val="000000"/>
          <w:sz w:val="28"/>
          <w:szCs w:val="28"/>
        </w:rPr>
        <w:t>Доходы, получаемые в виде арендной платы за</w:t>
      </w:r>
      <w:r>
        <w:rPr>
          <w:rFonts w:ascii="MS Sans Serif" w:hAnsi="MS Sans Serif" w:cs="MS Sans Serif"/>
        </w:rPr>
        <w:tab/>
      </w:r>
      <w:r>
        <w:rPr>
          <w:color w:val="000000"/>
          <w:sz w:val="28"/>
          <w:szCs w:val="28"/>
        </w:rPr>
        <w:t>362,7</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земельные участки, государственная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собственность на которые не разграничена и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которые расположены в границах поселений, а</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 также средства от продажи права на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заключение договоров аренды указанных </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r>
        <w:rPr>
          <w:color w:val="000000"/>
          <w:sz w:val="28"/>
          <w:szCs w:val="28"/>
        </w:rPr>
        <w:t>земельных участков</w:t>
      </w:r>
    </w:p>
    <w:p w:rsidR="006F5AD2" w:rsidRDefault="006F5AD2" w:rsidP="006F5AD2">
      <w:pPr>
        <w:widowControl w:val="0"/>
        <w:tabs>
          <w:tab w:val="center" w:pos="1698"/>
          <w:tab w:val="left" w:pos="3450"/>
          <w:tab w:val="right" w:pos="10875"/>
        </w:tabs>
        <w:autoSpaceDE w:val="0"/>
        <w:autoSpaceDN w:val="0"/>
        <w:adjustRightInd w:val="0"/>
        <w:spacing w:before="491"/>
        <w:rPr>
          <w:color w:val="000000"/>
          <w:sz w:val="34"/>
          <w:szCs w:val="34"/>
        </w:rPr>
      </w:pPr>
      <w:r>
        <w:rPr>
          <w:color w:val="000000"/>
          <w:sz w:val="28"/>
          <w:szCs w:val="28"/>
        </w:rPr>
        <w:lastRenderedPageBreak/>
        <w:t xml:space="preserve">    </w:t>
      </w:r>
      <w:r w:rsidRPr="008F06AF">
        <w:rPr>
          <w:color w:val="000000"/>
          <w:sz w:val="28"/>
          <w:szCs w:val="28"/>
        </w:rPr>
        <w:t>1 11 05030 00 0000 120</w:t>
      </w:r>
      <w:r>
        <w:rPr>
          <w:rFonts w:ascii="MS Sans Serif" w:hAnsi="MS Sans Serif" w:cs="MS Sans Serif"/>
        </w:rPr>
        <w:tab/>
      </w:r>
      <w:r>
        <w:rPr>
          <w:color w:val="000000"/>
          <w:sz w:val="28"/>
          <w:szCs w:val="28"/>
        </w:rPr>
        <w:t>Доходы, от сдачи в аренду имущества, находящегося</w:t>
      </w:r>
      <w:r>
        <w:rPr>
          <w:rFonts w:ascii="MS Sans Serif" w:hAnsi="MS Sans Serif" w:cs="MS Sans Serif"/>
        </w:rPr>
        <w:tab/>
      </w:r>
      <w:r>
        <w:rPr>
          <w:color w:val="000000"/>
          <w:sz w:val="28"/>
          <w:szCs w:val="28"/>
        </w:rPr>
        <w:t>21,5</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в оперативном управлении органов государственной</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власти, органов местного самоуправления,</w:t>
      </w:r>
    </w:p>
    <w:p w:rsidR="006F5AD2" w:rsidRDefault="006F5AD2" w:rsidP="006F5AD2">
      <w:pPr>
        <w:widowControl w:val="0"/>
        <w:tabs>
          <w:tab w:val="left" w:pos="3450"/>
        </w:tabs>
        <w:autoSpaceDE w:val="0"/>
        <w:autoSpaceDN w:val="0"/>
        <w:adjustRightInd w:val="0"/>
        <w:rPr>
          <w:color w:val="000000"/>
          <w:sz w:val="31"/>
          <w:szCs w:val="31"/>
        </w:rPr>
      </w:pPr>
      <w:r>
        <w:t xml:space="preserve">                                                         </w:t>
      </w:r>
      <w:r>
        <w:rPr>
          <w:color w:val="000000"/>
          <w:sz w:val="28"/>
          <w:szCs w:val="28"/>
        </w:rPr>
        <w:t xml:space="preserve"> государственных внебюджетных фондов и созданных</w:t>
      </w:r>
    </w:p>
    <w:p w:rsidR="006F5AD2" w:rsidRDefault="006F5AD2" w:rsidP="006F5AD2">
      <w:pPr>
        <w:widowControl w:val="0"/>
        <w:tabs>
          <w:tab w:val="left" w:pos="3450"/>
        </w:tabs>
        <w:autoSpaceDE w:val="0"/>
        <w:autoSpaceDN w:val="0"/>
        <w:adjustRightInd w:val="0"/>
        <w:rPr>
          <w:color w:val="000000"/>
          <w:sz w:val="31"/>
          <w:szCs w:val="31"/>
        </w:rPr>
      </w:pPr>
      <w:r>
        <w:t xml:space="preserve">                                                         </w:t>
      </w:r>
      <w:r>
        <w:rPr>
          <w:color w:val="000000"/>
          <w:sz w:val="28"/>
          <w:szCs w:val="28"/>
        </w:rPr>
        <w:t xml:space="preserve"> ими учреждений (за исключением имущества бюджетных</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sidRPr="00CD44C6">
        <w:rPr>
          <w:rFonts w:ascii="MS Sans Serif Cyr" w:hAnsi="MS Sans Serif Cyr" w:cs="MS Sans Serif Cyr"/>
          <w:sz w:val="28"/>
          <w:szCs w:val="28"/>
        </w:rPr>
        <w:t xml:space="preserve">и </w:t>
      </w:r>
      <w:r w:rsidRPr="00CD44C6">
        <w:rPr>
          <w:color w:val="000000"/>
          <w:sz w:val="28"/>
          <w:szCs w:val="28"/>
        </w:rPr>
        <w:t>автономных</w:t>
      </w:r>
      <w:r>
        <w:rPr>
          <w:color w:val="000000"/>
          <w:sz w:val="28"/>
          <w:szCs w:val="28"/>
        </w:rPr>
        <w:t xml:space="preserve"> учреждений) </w:t>
      </w:r>
    </w:p>
    <w:p w:rsidR="006F5AD2" w:rsidRDefault="006F5AD2" w:rsidP="006F5AD2">
      <w:pPr>
        <w:widowControl w:val="0"/>
        <w:tabs>
          <w:tab w:val="center" w:pos="1698"/>
          <w:tab w:val="left" w:pos="3450"/>
          <w:tab w:val="right" w:pos="10875"/>
        </w:tabs>
        <w:autoSpaceDE w:val="0"/>
        <w:autoSpaceDN w:val="0"/>
        <w:adjustRightInd w:val="0"/>
        <w:spacing w:before="99"/>
        <w:rPr>
          <w:color w:val="000000"/>
          <w:sz w:val="34"/>
          <w:szCs w:val="34"/>
        </w:rPr>
      </w:pPr>
      <w:r>
        <w:rPr>
          <w:rFonts w:ascii="MS Sans Serif" w:hAnsi="MS Sans Serif" w:cs="MS Sans Serif"/>
        </w:rPr>
        <w:tab/>
      </w:r>
      <w:r>
        <w:rPr>
          <w:color w:val="000000"/>
          <w:sz w:val="28"/>
          <w:szCs w:val="28"/>
        </w:rPr>
        <w:t>1 11 05035 10 0000 120</w:t>
      </w:r>
      <w:r>
        <w:rPr>
          <w:rFonts w:ascii="MS Sans Serif" w:hAnsi="MS Sans Serif" w:cs="MS Sans Serif"/>
        </w:rPr>
        <w:tab/>
      </w:r>
      <w:r>
        <w:rPr>
          <w:color w:val="000000"/>
          <w:sz w:val="28"/>
          <w:szCs w:val="28"/>
        </w:rPr>
        <w:t>Доходы, от сдачи в аренду имущества, находящегося</w:t>
      </w:r>
      <w:r>
        <w:rPr>
          <w:rFonts w:ascii="MS Sans Serif" w:hAnsi="MS Sans Serif" w:cs="MS Sans Serif"/>
        </w:rPr>
        <w:tab/>
      </w:r>
      <w:r>
        <w:rPr>
          <w:color w:val="000000"/>
          <w:sz w:val="28"/>
          <w:szCs w:val="28"/>
        </w:rPr>
        <w:t>21,5</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в оперативном управлении органов управления</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поселений и созданных ими учреждений (за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исключением имущества муниципальных бюджетных</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sidRPr="00CD44C6">
        <w:rPr>
          <w:rFonts w:ascii="MS Sans Serif Cyr" w:hAnsi="MS Sans Serif Cyr" w:cs="MS Sans Serif Cyr"/>
          <w:sz w:val="28"/>
          <w:szCs w:val="28"/>
        </w:rPr>
        <w:t xml:space="preserve">и </w:t>
      </w:r>
      <w:r w:rsidRPr="00CD44C6">
        <w:rPr>
          <w:color w:val="000000"/>
          <w:sz w:val="28"/>
          <w:szCs w:val="28"/>
        </w:rPr>
        <w:t>автономных</w:t>
      </w:r>
      <w:r>
        <w:rPr>
          <w:color w:val="000000"/>
          <w:sz w:val="28"/>
          <w:szCs w:val="28"/>
        </w:rPr>
        <w:t xml:space="preserve"> учреждений)</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p>
    <w:p w:rsidR="006F5AD2" w:rsidRDefault="006F5AD2" w:rsidP="006F5AD2">
      <w:pPr>
        <w:widowControl w:val="0"/>
        <w:tabs>
          <w:tab w:val="left" w:pos="3450"/>
        </w:tabs>
        <w:autoSpaceDE w:val="0"/>
        <w:autoSpaceDN w:val="0"/>
        <w:adjustRightInd w:val="0"/>
        <w:rPr>
          <w:color w:val="000000"/>
          <w:sz w:val="31"/>
          <w:szCs w:val="31"/>
        </w:rPr>
      </w:pPr>
      <w:r>
        <w:rPr>
          <w:color w:val="000000"/>
          <w:sz w:val="28"/>
          <w:szCs w:val="28"/>
        </w:rPr>
        <w:t xml:space="preserve">     </w:t>
      </w:r>
    </w:p>
    <w:p w:rsidR="006F5AD2" w:rsidRPr="00971C52" w:rsidRDefault="006F5AD2" w:rsidP="006F5AD2">
      <w:pPr>
        <w:widowControl w:val="0"/>
        <w:tabs>
          <w:tab w:val="center" w:pos="1698"/>
          <w:tab w:val="left" w:pos="3450"/>
          <w:tab w:val="right" w:pos="10875"/>
        </w:tabs>
        <w:autoSpaceDE w:val="0"/>
        <w:autoSpaceDN w:val="0"/>
        <w:adjustRightInd w:val="0"/>
        <w:spacing w:before="60"/>
        <w:rPr>
          <w:color w:val="000000"/>
          <w:sz w:val="34"/>
          <w:szCs w:val="34"/>
        </w:rPr>
      </w:pPr>
      <w:r>
        <w:rPr>
          <w:rFonts w:ascii="MS Sans Serif" w:hAnsi="MS Sans Serif" w:cs="MS Sans Serif"/>
        </w:rPr>
        <w:tab/>
      </w:r>
      <w:r>
        <w:rPr>
          <w:color w:val="000000"/>
          <w:sz w:val="28"/>
          <w:szCs w:val="28"/>
        </w:rPr>
        <w:t>2 00 00000 00 0000 000</w:t>
      </w:r>
      <w:r>
        <w:rPr>
          <w:rFonts w:ascii="MS Sans Serif" w:hAnsi="MS Sans Serif" w:cs="MS Sans Serif"/>
        </w:rPr>
        <w:tab/>
      </w:r>
      <w:r>
        <w:rPr>
          <w:color w:val="000000"/>
          <w:sz w:val="28"/>
          <w:szCs w:val="28"/>
        </w:rPr>
        <w:t>БЕЗВОЗМЕЗДНЫЕ ПОСТУПЛЕНИЯ</w:t>
      </w:r>
      <w:r>
        <w:rPr>
          <w:rFonts w:ascii="MS Sans Serif" w:hAnsi="MS Sans Serif" w:cs="MS Sans Serif"/>
        </w:rPr>
        <w:tab/>
      </w:r>
      <w:r>
        <w:rPr>
          <w:rFonts w:cs="MS Sans Serif"/>
        </w:rPr>
        <w:t xml:space="preserve"> 1 139,2</w:t>
      </w:r>
    </w:p>
    <w:p w:rsidR="006F5AD2" w:rsidRPr="00971C52" w:rsidRDefault="006F5AD2" w:rsidP="006F5AD2">
      <w:pPr>
        <w:widowControl w:val="0"/>
        <w:tabs>
          <w:tab w:val="center" w:pos="1698"/>
          <w:tab w:val="left" w:pos="3450"/>
          <w:tab w:val="right" w:pos="10875"/>
        </w:tabs>
        <w:autoSpaceDE w:val="0"/>
        <w:autoSpaceDN w:val="0"/>
        <w:adjustRightInd w:val="0"/>
        <w:rPr>
          <w:color w:val="000000"/>
          <w:sz w:val="34"/>
          <w:szCs w:val="34"/>
        </w:rPr>
      </w:pPr>
      <w:r>
        <w:rPr>
          <w:rFonts w:ascii="MS Sans Serif" w:hAnsi="MS Sans Serif" w:cs="MS Sans Serif"/>
        </w:rPr>
        <w:tab/>
      </w:r>
      <w:r>
        <w:rPr>
          <w:color w:val="000000"/>
          <w:sz w:val="28"/>
          <w:szCs w:val="28"/>
        </w:rPr>
        <w:t>2 02 00000 00 0000 000</w:t>
      </w:r>
      <w:r>
        <w:rPr>
          <w:rFonts w:ascii="MS Sans Serif" w:hAnsi="MS Sans Serif" w:cs="MS Sans Serif"/>
        </w:rPr>
        <w:tab/>
      </w:r>
      <w:r>
        <w:rPr>
          <w:color w:val="000000"/>
          <w:sz w:val="28"/>
          <w:szCs w:val="28"/>
        </w:rPr>
        <w:t xml:space="preserve">Безвозмездные поступления от других </w:t>
      </w:r>
      <w:r>
        <w:rPr>
          <w:rFonts w:ascii="MS Sans Serif" w:hAnsi="MS Sans Serif" w:cs="MS Sans Serif"/>
        </w:rPr>
        <w:tab/>
      </w:r>
      <w:r>
        <w:rPr>
          <w:rFonts w:cs="MS Sans Serif"/>
        </w:rPr>
        <w:t xml:space="preserve">    1 139,2</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бюджетов бюджетной системы Российской </w:t>
      </w:r>
    </w:p>
    <w:p w:rsidR="006F5AD2" w:rsidRDefault="006F5AD2" w:rsidP="006F5AD2">
      <w:pPr>
        <w:widowControl w:val="0"/>
        <w:tabs>
          <w:tab w:val="left" w:pos="3450"/>
        </w:tabs>
        <w:autoSpaceDE w:val="0"/>
        <w:autoSpaceDN w:val="0"/>
        <w:adjustRightInd w:val="0"/>
        <w:rPr>
          <w:rFonts w:ascii="MS Sans Serif" w:hAnsi="MS Sans Serif" w:cs="MS Sans Serif"/>
        </w:rPr>
      </w:pPr>
      <w:r>
        <w:rPr>
          <w:rFonts w:ascii="MS Sans Serif" w:hAnsi="MS Sans Serif" w:cs="MS Sans Serif"/>
        </w:rPr>
        <w:tab/>
      </w:r>
      <w:r>
        <w:rPr>
          <w:color w:val="000000"/>
          <w:sz w:val="28"/>
          <w:szCs w:val="28"/>
        </w:rPr>
        <w:t>Федерации</w:t>
      </w:r>
      <w:r>
        <w:rPr>
          <w:rFonts w:ascii="MS Sans Serif" w:hAnsi="MS Sans Serif" w:cs="MS Sans Serif"/>
        </w:rPr>
        <w:tab/>
      </w:r>
    </w:p>
    <w:p w:rsidR="006F5AD2" w:rsidRDefault="006F5AD2" w:rsidP="006F5AD2">
      <w:pPr>
        <w:widowControl w:val="0"/>
        <w:tabs>
          <w:tab w:val="left" w:pos="3450"/>
        </w:tabs>
        <w:autoSpaceDE w:val="0"/>
        <w:autoSpaceDN w:val="0"/>
        <w:adjustRightInd w:val="0"/>
        <w:rPr>
          <w:color w:val="000000"/>
          <w:sz w:val="28"/>
          <w:szCs w:val="28"/>
        </w:rPr>
      </w:pPr>
      <w:r>
        <w:rPr>
          <w:color w:val="000000"/>
          <w:sz w:val="31"/>
          <w:szCs w:val="31"/>
        </w:rPr>
        <w:t xml:space="preserve">    </w:t>
      </w:r>
      <w:r w:rsidRPr="00611F17">
        <w:rPr>
          <w:color w:val="000000"/>
          <w:sz w:val="28"/>
          <w:szCs w:val="28"/>
        </w:rPr>
        <w:t>2 02 01000 00 0000 151</w:t>
      </w:r>
      <w:r>
        <w:rPr>
          <w:color w:val="000000"/>
          <w:sz w:val="28"/>
          <w:szCs w:val="28"/>
        </w:rPr>
        <w:t xml:space="preserve">      Дотации бюджетам субъектов Российской                           892,7</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Федерации и муниципальных образований</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2 02 01001 00 0000 151      Дотации на выравнивание бюджетной                                  892,7</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обеспеченности</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2 02 01001 10 0000 151      Дотации бюджетам поселений на выравнивание                 892,7</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бюджетной обеспеченности    </w:t>
      </w:r>
    </w:p>
    <w:p w:rsidR="006F5AD2" w:rsidRDefault="006F5AD2" w:rsidP="006F5AD2">
      <w:pPr>
        <w:widowControl w:val="0"/>
        <w:tabs>
          <w:tab w:val="center" w:pos="1698"/>
          <w:tab w:val="left" w:pos="3450"/>
          <w:tab w:val="right" w:pos="10875"/>
        </w:tabs>
        <w:autoSpaceDE w:val="0"/>
        <w:autoSpaceDN w:val="0"/>
        <w:adjustRightInd w:val="0"/>
        <w:spacing w:before="54"/>
        <w:rPr>
          <w:color w:val="000000"/>
          <w:sz w:val="34"/>
          <w:szCs w:val="34"/>
        </w:rPr>
      </w:pPr>
      <w:r>
        <w:rPr>
          <w:rFonts w:ascii="MS Sans Serif" w:hAnsi="MS Sans Serif" w:cs="MS Sans Serif"/>
        </w:rPr>
        <w:tab/>
      </w:r>
      <w:r>
        <w:rPr>
          <w:color w:val="000000"/>
          <w:sz w:val="28"/>
          <w:szCs w:val="28"/>
        </w:rPr>
        <w:t>2 02 03000 00 0000 151</w:t>
      </w:r>
      <w:r>
        <w:rPr>
          <w:rFonts w:ascii="MS Sans Serif" w:hAnsi="MS Sans Serif" w:cs="MS Sans Serif"/>
        </w:rPr>
        <w:tab/>
      </w:r>
      <w:r>
        <w:rPr>
          <w:color w:val="000000"/>
          <w:sz w:val="28"/>
          <w:szCs w:val="28"/>
        </w:rPr>
        <w:t xml:space="preserve">Субвенции бюджетам субъектов Российской </w:t>
      </w:r>
      <w:r>
        <w:rPr>
          <w:rFonts w:ascii="MS Sans Serif" w:hAnsi="MS Sans Serif" w:cs="MS Sans Serif"/>
        </w:rPr>
        <w:tab/>
      </w:r>
      <w:r>
        <w:rPr>
          <w:color w:val="000000"/>
          <w:sz w:val="28"/>
          <w:szCs w:val="28"/>
        </w:rPr>
        <w:t>56,5</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Федерации и муниципальных образований</w:t>
      </w:r>
    </w:p>
    <w:p w:rsidR="006F5AD2" w:rsidRDefault="006F5AD2" w:rsidP="006F5AD2">
      <w:pPr>
        <w:widowControl w:val="0"/>
        <w:tabs>
          <w:tab w:val="center" w:pos="1698"/>
          <w:tab w:val="left" w:pos="3450"/>
          <w:tab w:val="right" w:pos="10875"/>
        </w:tabs>
        <w:autoSpaceDE w:val="0"/>
        <w:autoSpaceDN w:val="0"/>
        <w:adjustRightInd w:val="0"/>
        <w:spacing w:before="43"/>
        <w:rPr>
          <w:color w:val="000000"/>
          <w:sz w:val="34"/>
          <w:szCs w:val="34"/>
        </w:rPr>
      </w:pPr>
      <w:r>
        <w:rPr>
          <w:rFonts w:ascii="MS Sans Serif" w:hAnsi="MS Sans Serif" w:cs="MS Sans Serif"/>
        </w:rPr>
        <w:tab/>
      </w:r>
      <w:r>
        <w:rPr>
          <w:color w:val="000000"/>
          <w:sz w:val="28"/>
          <w:szCs w:val="28"/>
        </w:rPr>
        <w:t>2 02 03015 00 0000 151</w:t>
      </w:r>
      <w:r>
        <w:rPr>
          <w:rFonts w:ascii="MS Sans Serif" w:hAnsi="MS Sans Serif" w:cs="MS Sans Serif"/>
        </w:rPr>
        <w:tab/>
      </w:r>
      <w:r>
        <w:rPr>
          <w:color w:val="000000"/>
          <w:sz w:val="28"/>
          <w:szCs w:val="28"/>
        </w:rPr>
        <w:t xml:space="preserve">Субвенции бюджетам на осуществление </w:t>
      </w:r>
      <w:r>
        <w:rPr>
          <w:rFonts w:ascii="MS Sans Serif" w:hAnsi="MS Sans Serif" w:cs="MS Sans Serif"/>
        </w:rPr>
        <w:tab/>
      </w:r>
      <w:r>
        <w:rPr>
          <w:color w:val="000000"/>
          <w:sz w:val="28"/>
          <w:szCs w:val="28"/>
        </w:rPr>
        <w:t>56,3</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первичного воинского учета на территориях,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где отсутствуют военные комиссариаты</w:t>
      </w:r>
    </w:p>
    <w:p w:rsidR="006F5AD2" w:rsidRDefault="006F5AD2" w:rsidP="006F5AD2">
      <w:pPr>
        <w:widowControl w:val="0"/>
        <w:tabs>
          <w:tab w:val="center" w:pos="1698"/>
          <w:tab w:val="left" w:pos="3450"/>
          <w:tab w:val="right" w:pos="10875"/>
        </w:tabs>
        <w:autoSpaceDE w:val="0"/>
        <w:autoSpaceDN w:val="0"/>
        <w:adjustRightInd w:val="0"/>
        <w:spacing w:before="54"/>
        <w:rPr>
          <w:color w:val="000000"/>
          <w:sz w:val="34"/>
          <w:szCs w:val="34"/>
        </w:rPr>
      </w:pPr>
      <w:r>
        <w:rPr>
          <w:rFonts w:ascii="MS Sans Serif" w:hAnsi="MS Sans Serif" w:cs="MS Sans Serif"/>
        </w:rPr>
        <w:tab/>
      </w:r>
      <w:r>
        <w:rPr>
          <w:color w:val="000000"/>
          <w:sz w:val="28"/>
          <w:szCs w:val="28"/>
        </w:rPr>
        <w:t>2 02 03015 10 0000 151</w:t>
      </w:r>
      <w:r>
        <w:rPr>
          <w:rFonts w:ascii="MS Sans Serif" w:hAnsi="MS Sans Serif" w:cs="MS Sans Serif"/>
        </w:rPr>
        <w:tab/>
      </w:r>
      <w:r>
        <w:rPr>
          <w:color w:val="000000"/>
          <w:sz w:val="28"/>
          <w:szCs w:val="28"/>
        </w:rPr>
        <w:t xml:space="preserve">Субвенции бюджетам поселений на </w:t>
      </w:r>
      <w:r>
        <w:rPr>
          <w:rFonts w:ascii="MS Sans Serif" w:hAnsi="MS Sans Serif" w:cs="MS Sans Serif"/>
        </w:rPr>
        <w:tab/>
      </w:r>
      <w:r>
        <w:rPr>
          <w:color w:val="000000"/>
          <w:sz w:val="28"/>
          <w:szCs w:val="28"/>
        </w:rPr>
        <w:t>56,3</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осуществление  первичного </w:t>
      </w:r>
    </w:p>
    <w:p w:rsidR="006F5AD2" w:rsidRDefault="006F5AD2" w:rsidP="006F5AD2">
      <w:pPr>
        <w:widowControl w:val="0"/>
        <w:tabs>
          <w:tab w:val="left" w:pos="3450"/>
        </w:tabs>
        <w:autoSpaceDE w:val="0"/>
        <w:autoSpaceDN w:val="0"/>
        <w:adjustRightInd w:val="0"/>
        <w:rPr>
          <w:color w:val="000000"/>
          <w:sz w:val="31"/>
          <w:szCs w:val="31"/>
        </w:rPr>
      </w:pPr>
      <w:r>
        <w:rPr>
          <w:rFonts w:ascii="MS Sans Serif" w:hAnsi="MS Sans Serif" w:cs="MS Sans Serif"/>
        </w:rPr>
        <w:tab/>
      </w:r>
      <w:r>
        <w:rPr>
          <w:color w:val="000000"/>
          <w:sz w:val="28"/>
          <w:szCs w:val="28"/>
        </w:rPr>
        <w:t xml:space="preserve">воинского учета на территориях, где </w:t>
      </w:r>
    </w:p>
    <w:p w:rsidR="006F5AD2" w:rsidRDefault="006F5AD2" w:rsidP="006F5AD2">
      <w:pPr>
        <w:widowControl w:val="0"/>
        <w:tabs>
          <w:tab w:val="left" w:pos="3450"/>
        </w:tabs>
        <w:autoSpaceDE w:val="0"/>
        <w:autoSpaceDN w:val="0"/>
        <w:adjustRightInd w:val="0"/>
        <w:rPr>
          <w:color w:val="000000"/>
          <w:sz w:val="28"/>
          <w:szCs w:val="28"/>
        </w:rPr>
      </w:pPr>
      <w:r>
        <w:rPr>
          <w:rFonts w:ascii="MS Sans Serif" w:hAnsi="MS Sans Serif" w:cs="MS Sans Serif"/>
        </w:rPr>
        <w:tab/>
      </w:r>
      <w:r>
        <w:rPr>
          <w:color w:val="000000"/>
          <w:sz w:val="28"/>
          <w:szCs w:val="28"/>
        </w:rPr>
        <w:t>отсутствуют военные комиссариаты</w:t>
      </w:r>
    </w:p>
    <w:p w:rsidR="006F5AD2" w:rsidRDefault="006F5AD2" w:rsidP="006F5AD2">
      <w:pPr>
        <w:widowControl w:val="0"/>
        <w:tabs>
          <w:tab w:val="left" w:pos="3450"/>
        </w:tabs>
        <w:autoSpaceDE w:val="0"/>
        <w:autoSpaceDN w:val="0"/>
        <w:adjustRightInd w:val="0"/>
        <w:rPr>
          <w:color w:val="000000"/>
          <w:sz w:val="28"/>
          <w:szCs w:val="28"/>
        </w:rPr>
      </w:pPr>
      <w:r>
        <w:rPr>
          <w:sz w:val="28"/>
        </w:rPr>
        <w:t xml:space="preserve">    2 02 03024 00 0000 151      </w:t>
      </w:r>
      <w:r>
        <w:rPr>
          <w:color w:val="000000"/>
          <w:sz w:val="28"/>
          <w:szCs w:val="28"/>
        </w:rPr>
        <w:t>С</w:t>
      </w:r>
      <w:r w:rsidRPr="00E42F03">
        <w:rPr>
          <w:color w:val="000000"/>
          <w:sz w:val="28"/>
          <w:szCs w:val="28"/>
        </w:rPr>
        <w:t xml:space="preserve">убвенции </w:t>
      </w:r>
      <w:r>
        <w:rPr>
          <w:color w:val="000000"/>
          <w:sz w:val="28"/>
          <w:szCs w:val="28"/>
        </w:rPr>
        <w:t xml:space="preserve"> </w:t>
      </w:r>
      <w:r w:rsidRPr="00E42F03">
        <w:rPr>
          <w:color w:val="000000"/>
          <w:sz w:val="28"/>
          <w:szCs w:val="28"/>
        </w:rPr>
        <w:t>бюджетам</w:t>
      </w:r>
      <w:r>
        <w:rPr>
          <w:color w:val="000000"/>
          <w:sz w:val="28"/>
          <w:szCs w:val="28"/>
        </w:rPr>
        <w:t xml:space="preserve"> </w:t>
      </w:r>
      <w:r w:rsidRPr="00E42F03">
        <w:rPr>
          <w:color w:val="000000"/>
          <w:sz w:val="28"/>
          <w:szCs w:val="28"/>
        </w:rPr>
        <w:t xml:space="preserve"> </w:t>
      </w:r>
      <w:r>
        <w:rPr>
          <w:color w:val="000000"/>
          <w:sz w:val="28"/>
          <w:szCs w:val="28"/>
        </w:rPr>
        <w:t>на</w:t>
      </w:r>
      <w:r w:rsidRPr="00E42F03">
        <w:rPr>
          <w:color w:val="000000"/>
          <w:sz w:val="28"/>
          <w:szCs w:val="28"/>
        </w:rPr>
        <w:t xml:space="preserve">  </w:t>
      </w:r>
      <w:r>
        <w:rPr>
          <w:color w:val="000000"/>
          <w:sz w:val="28"/>
          <w:szCs w:val="28"/>
        </w:rPr>
        <w:t>выполнение                                  0,2</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передаваемых полномочий</w:t>
      </w:r>
      <w:r w:rsidRPr="00E42F03">
        <w:rPr>
          <w:color w:val="000000"/>
          <w:sz w:val="28"/>
          <w:szCs w:val="28"/>
        </w:rPr>
        <w:t xml:space="preserve">   </w:t>
      </w:r>
      <w:r>
        <w:rPr>
          <w:color w:val="000000"/>
          <w:sz w:val="28"/>
          <w:szCs w:val="28"/>
        </w:rPr>
        <w:t>субъектов</w:t>
      </w:r>
      <w:r w:rsidRPr="00E42F03">
        <w:rPr>
          <w:color w:val="000000"/>
          <w:sz w:val="28"/>
          <w:szCs w:val="28"/>
        </w:rPr>
        <w:t xml:space="preserve"> </w:t>
      </w:r>
    </w:p>
    <w:p w:rsidR="006F5AD2" w:rsidRDefault="006F5AD2" w:rsidP="006F5AD2">
      <w:pPr>
        <w:widowControl w:val="0"/>
        <w:tabs>
          <w:tab w:val="left" w:pos="3450"/>
        </w:tabs>
        <w:autoSpaceDE w:val="0"/>
        <w:autoSpaceDN w:val="0"/>
        <w:adjustRightInd w:val="0"/>
        <w:rPr>
          <w:color w:val="000000"/>
          <w:sz w:val="28"/>
          <w:szCs w:val="28"/>
        </w:rPr>
      </w:pPr>
      <w:r w:rsidRPr="00E42F03">
        <w:rPr>
          <w:color w:val="000000"/>
          <w:sz w:val="28"/>
          <w:szCs w:val="28"/>
        </w:rPr>
        <w:t xml:space="preserve"> </w:t>
      </w:r>
      <w:r>
        <w:rPr>
          <w:color w:val="000000"/>
          <w:sz w:val="28"/>
          <w:szCs w:val="28"/>
        </w:rPr>
        <w:t xml:space="preserve">                                                 Российской Федерации</w:t>
      </w:r>
      <w:r w:rsidRPr="00E42F03">
        <w:rPr>
          <w:color w:val="000000"/>
          <w:sz w:val="28"/>
          <w:szCs w:val="28"/>
        </w:rPr>
        <w:t xml:space="preserve">               </w:t>
      </w:r>
      <w:r>
        <w:rPr>
          <w:color w:val="000000"/>
          <w:sz w:val="28"/>
          <w:szCs w:val="28"/>
        </w:rPr>
        <w:t xml:space="preserve">                             </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2 02 03024 10 0000 151      Субвенции местным бюджетам на выполнение                     0,2</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передаваемых полномочий субъектов Российской </w:t>
      </w:r>
    </w:p>
    <w:p w:rsidR="006F5AD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Федерации</w:t>
      </w:r>
    </w:p>
    <w:p w:rsidR="006F5AD2" w:rsidRPr="00971C52" w:rsidRDefault="006F5AD2" w:rsidP="006F5AD2">
      <w:pPr>
        <w:widowControl w:val="0"/>
        <w:tabs>
          <w:tab w:val="left" w:pos="3450"/>
        </w:tabs>
        <w:autoSpaceDE w:val="0"/>
        <w:autoSpaceDN w:val="0"/>
        <w:adjustRightInd w:val="0"/>
        <w:rPr>
          <w:color w:val="000000"/>
          <w:sz w:val="28"/>
          <w:szCs w:val="28"/>
        </w:rPr>
      </w:pPr>
      <w:r>
        <w:rPr>
          <w:color w:val="000000"/>
          <w:sz w:val="28"/>
          <w:szCs w:val="28"/>
        </w:rPr>
        <w:t xml:space="preserve">    </w:t>
      </w:r>
      <w:r w:rsidRPr="00971C52">
        <w:rPr>
          <w:color w:val="000000"/>
          <w:sz w:val="28"/>
          <w:szCs w:val="28"/>
        </w:rPr>
        <w:t xml:space="preserve">2 02 04000 00 0000 151      Иные межбюджетные трансферты             </w:t>
      </w:r>
      <w:r>
        <w:rPr>
          <w:color w:val="000000"/>
          <w:sz w:val="28"/>
          <w:szCs w:val="28"/>
        </w:rPr>
        <w:t xml:space="preserve">                            190,0    </w:t>
      </w:r>
    </w:p>
    <w:p w:rsidR="006F5AD2" w:rsidRPr="00971C52" w:rsidRDefault="004336BA" w:rsidP="006F5AD2">
      <w:pPr>
        <w:widowControl w:val="0"/>
        <w:tabs>
          <w:tab w:val="left" w:pos="3450"/>
        </w:tabs>
        <w:autoSpaceDE w:val="0"/>
        <w:autoSpaceDN w:val="0"/>
        <w:adjustRightInd w:val="0"/>
        <w:rPr>
          <w:color w:val="000000"/>
          <w:sz w:val="28"/>
          <w:szCs w:val="28"/>
        </w:rPr>
      </w:pPr>
      <w:r>
        <w:rPr>
          <w:color w:val="000000"/>
          <w:sz w:val="28"/>
          <w:szCs w:val="28"/>
        </w:rPr>
        <w:t xml:space="preserve">    2 02 04012 00 0000 151      М</w:t>
      </w:r>
      <w:r w:rsidR="006F5AD2" w:rsidRPr="00971C52">
        <w:rPr>
          <w:color w:val="000000"/>
          <w:sz w:val="28"/>
          <w:szCs w:val="28"/>
        </w:rPr>
        <w:t>ежбюджетные трансфер</w:t>
      </w:r>
      <w:r w:rsidR="006F5AD2">
        <w:rPr>
          <w:color w:val="000000"/>
          <w:sz w:val="28"/>
          <w:szCs w:val="28"/>
        </w:rPr>
        <w:t>ты, передаваемые</w:t>
      </w:r>
      <w:r>
        <w:rPr>
          <w:color w:val="000000"/>
          <w:sz w:val="28"/>
          <w:szCs w:val="28"/>
        </w:rPr>
        <w:t xml:space="preserve"> бюджетам      190,0</w:t>
      </w:r>
      <w:r w:rsidR="006F5AD2">
        <w:rPr>
          <w:color w:val="000000"/>
          <w:sz w:val="28"/>
          <w:szCs w:val="28"/>
        </w:rPr>
        <w:t xml:space="preserve">  </w:t>
      </w:r>
    </w:p>
    <w:p w:rsidR="006F5AD2" w:rsidRDefault="006F5AD2" w:rsidP="006F5AD2">
      <w:pPr>
        <w:widowControl w:val="0"/>
        <w:tabs>
          <w:tab w:val="left" w:pos="3450"/>
        </w:tabs>
        <w:autoSpaceDE w:val="0"/>
        <w:autoSpaceDN w:val="0"/>
        <w:adjustRightInd w:val="0"/>
        <w:rPr>
          <w:color w:val="000000"/>
          <w:sz w:val="28"/>
          <w:szCs w:val="28"/>
        </w:rPr>
      </w:pPr>
      <w:r w:rsidRPr="00971C52">
        <w:rPr>
          <w:color w:val="000000"/>
          <w:sz w:val="28"/>
          <w:szCs w:val="28"/>
        </w:rPr>
        <w:t xml:space="preserve">                         </w:t>
      </w:r>
      <w:r w:rsidR="004336BA">
        <w:rPr>
          <w:color w:val="000000"/>
          <w:sz w:val="28"/>
          <w:szCs w:val="28"/>
        </w:rPr>
        <w:t xml:space="preserve">                        для компенсации дополнительных расходов,</w:t>
      </w:r>
    </w:p>
    <w:p w:rsidR="004336BA" w:rsidRDefault="004336BA" w:rsidP="006F5AD2">
      <w:pPr>
        <w:widowControl w:val="0"/>
        <w:tabs>
          <w:tab w:val="left" w:pos="3450"/>
        </w:tabs>
        <w:autoSpaceDE w:val="0"/>
        <w:autoSpaceDN w:val="0"/>
        <w:adjustRightInd w:val="0"/>
        <w:rPr>
          <w:color w:val="000000"/>
          <w:sz w:val="28"/>
          <w:szCs w:val="28"/>
        </w:rPr>
      </w:pPr>
      <w:r>
        <w:rPr>
          <w:color w:val="000000"/>
          <w:sz w:val="28"/>
          <w:szCs w:val="28"/>
        </w:rPr>
        <w:t xml:space="preserve">                                                 возникших в результате решений, принятых</w:t>
      </w:r>
    </w:p>
    <w:p w:rsidR="004336BA" w:rsidRPr="00971C52" w:rsidRDefault="004336BA" w:rsidP="006F5AD2">
      <w:pPr>
        <w:widowControl w:val="0"/>
        <w:tabs>
          <w:tab w:val="left" w:pos="3450"/>
        </w:tabs>
        <w:autoSpaceDE w:val="0"/>
        <w:autoSpaceDN w:val="0"/>
        <w:adjustRightInd w:val="0"/>
        <w:rPr>
          <w:color w:val="000000"/>
          <w:sz w:val="28"/>
          <w:szCs w:val="28"/>
        </w:rPr>
      </w:pPr>
      <w:r>
        <w:rPr>
          <w:color w:val="000000"/>
          <w:sz w:val="28"/>
          <w:szCs w:val="28"/>
        </w:rPr>
        <w:t xml:space="preserve">                                                 органами власти другого уровня</w:t>
      </w:r>
    </w:p>
    <w:p w:rsidR="006F5AD2" w:rsidRPr="00971C52" w:rsidRDefault="004336BA" w:rsidP="006F5AD2">
      <w:pPr>
        <w:widowControl w:val="0"/>
        <w:tabs>
          <w:tab w:val="left" w:pos="3450"/>
        </w:tabs>
        <w:autoSpaceDE w:val="0"/>
        <w:autoSpaceDN w:val="0"/>
        <w:adjustRightInd w:val="0"/>
        <w:rPr>
          <w:color w:val="000000"/>
          <w:sz w:val="28"/>
          <w:szCs w:val="28"/>
        </w:rPr>
      </w:pPr>
      <w:r>
        <w:rPr>
          <w:color w:val="000000"/>
          <w:sz w:val="28"/>
          <w:szCs w:val="28"/>
        </w:rPr>
        <w:t xml:space="preserve">    2 02 04012 10 0000 151     М</w:t>
      </w:r>
      <w:r w:rsidR="006F5AD2" w:rsidRPr="00971C52">
        <w:rPr>
          <w:color w:val="000000"/>
          <w:sz w:val="28"/>
          <w:szCs w:val="28"/>
        </w:rPr>
        <w:t>ежбюджетные трансфер</w:t>
      </w:r>
      <w:r w:rsidR="006F5AD2">
        <w:rPr>
          <w:color w:val="000000"/>
          <w:sz w:val="28"/>
          <w:szCs w:val="28"/>
        </w:rPr>
        <w:t xml:space="preserve">ты, передаваемые </w:t>
      </w:r>
      <w:r>
        <w:rPr>
          <w:color w:val="000000"/>
          <w:sz w:val="28"/>
          <w:szCs w:val="28"/>
        </w:rPr>
        <w:t>бюджетам</w:t>
      </w:r>
      <w:r w:rsidR="006F5AD2">
        <w:rPr>
          <w:color w:val="000000"/>
          <w:sz w:val="28"/>
          <w:szCs w:val="28"/>
        </w:rPr>
        <w:t xml:space="preserve">     </w:t>
      </w:r>
      <w:r>
        <w:rPr>
          <w:color w:val="000000"/>
          <w:sz w:val="28"/>
          <w:szCs w:val="28"/>
        </w:rPr>
        <w:t xml:space="preserve">   190,0</w:t>
      </w:r>
      <w:r w:rsidR="006F5AD2">
        <w:rPr>
          <w:color w:val="000000"/>
          <w:sz w:val="28"/>
          <w:szCs w:val="28"/>
        </w:rPr>
        <w:t xml:space="preserve">     </w:t>
      </w:r>
    </w:p>
    <w:p w:rsidR="006F5AD2" w:rsidRDefault="006F5AD2" w:rsidP="006F5AD2">
      <w:pPr>
        <w:widowControl w:val="0"/>
        <w:tabs>
          <w:tab w:val="left" w:pos="3450"/>
        </w:tabs>
        <w:autoSpaceDE w:val="0"/>
        <w:autoSpaceDN w:val="0"/>
        <w:adjustRightInd w:val="0"/>
        <w:rPr>
          <w:color w:val="000000"/>
          <w:sz w:val="28"/>
          <w:szCs w:val="28"/>
        </w:rPr>
      </w:pPr>
      <w:r w:rsidRPr="00971C52">
        <w:rPr>
          <w:color w:val="000000"/>
          <w:sz w:val="28"/>
          <w:szCs w:val="28"/>
        </w:rPr>
        <w:t xml:space="preserve">                         </w:t>
      </w:r>
      <w:r w:rsidR="004336BA">
        <w:rPr>
          <w:color w:val="000000"/>
          <w:sz w:val="28"/>
          <w:szCs w:val="28"/>
        </w:rPr>
        <w:t xml:space="preserve">                       </w:t>
      </w:r>
      <w:r w:rsidRPr="00971C52">
        <w:rPr>
          <w:color w:val="000000"/>
          <w:sz w:val="28"/>
          <w:szCs w:val="28"/>
        </w:rPr>
        <w:t xml:space="preserve"> </w:t>
      </w:r>
      <w:r w:rsidR="004336BA">
        <w:rPr>
          <w:color w:val="000000"/>
          <w:sz w:val="28"/>
          <w:szCs w:val="28"/>
        </w:rPr>
        <w:t>п</w:t>
      </w:r>
      <w:r w:rsidRPr="00971C52">
        <w:rPr>
          <w:color w:val="000000"/>
          <w:sz w:val="28"/>
          <w:szCs w:val="28"/>
        </w:rPr>
        <w:t>оселений</w:t>
      </w:r>
      <w:r w:rsidR="004336BA">
        <w:rPr>
          <w:color w:val="000000"/>
          <w:sz w:val="28"/>
          <w:szCs w:val="28"/>
        </w:rPr>
        <w:t xml:space="preserve"> для компенсации дополнительных расходов,</w:t>
      </w:r>
    </w:p>
    <w:p w:rsidR="004336BA" w:rsidRDefault="004336BA" w:rsidP="006F5AD2">
      <w:pPr>
        <w:widowControl w:val="0"/>
        <w:tabs>
          <w:tab w:val="left" w:pos="3450"/>
        </w:tabs>
        <w:autoSpaceDE w:val="0"/>
        <w:autoSpaceDN w:val="0"/>
        <w:adjustRightInd w:val="0"/>
        <w:rPr>
          <w:color w:val="000000"/>
          <w:sz w:val="28"/>
          <w:szCs w:val="28"/>
        </w:rPr>
      </w:pPr>
      <w:r>
        <w:rPr>
          <w:color w:val="000000"/>
          <w:sz w:val="28"/>
          <w:szCs w:val="28"/>
        </w:rPr>
        <w:lastRenderedPageBreak/>
        <w:t xml:space="preserve">                                                возникших в результате решений, принятых</w:t>
      </w:r>
    </w:p>
    <w:p w:rsidR="006F5AD2" w:rsidRDefault="004336BA" w:rsidP="006F5AD2">
      <w:pPr>
        <w:widowControl w:val="0"/>
        <w:tabs>
          <w:tab w:val="left" w:pos="3450"/>
        </w:tabs>
        <w:autoSpaceDE w:val="0"/>
        <w:autoSpaceDN w:val="0"/>
        <w:adjustRightInd w:val="0"/>
        <w:rPr>
          <w:color w:val="000000"/>
          <w:sz w:val="31"/>
          <w:szCs w:val="31"/>
        </w:rPr>
      </w:pPr>
      <w:r>
        <w:rPr>
          <w:color w:val="000000"/>
          <w:sz w:val="28"/>
          <w:szCs w:val="28"/>
        </w:rPr>
        <w:t xml:space="preserve">                                                органами власти другого уровня</w:t>
      </w:r>
      <w:r w:rsidR="006F5AD2">
        <w:rPr>
          <w:rFonts w:ascii="MS Sans Serif" w:hAnsi="MS Sans Serif" w:cs="MS Sans Serif"/>
        </w:rPr>
        <w:tab/>
      </w:r>
    </w:p>
    <w:p w:rsidR="006F5AD2" w:rsidRDefault="006F5AD2" w:rsidP="006F5AD2">
      <w:pPr>
        <w:widowControl w:val="0"/>
        <w:tabs>
          <w:tab w:val="center" w:pos="1698"/>
          <w:tab w:val="left" w:pos="3450"/>
          <w:tab w:val="right" w:pos="10875"/>
        </w:tabs>
        <w:autoSpaceDE w:val="0"/>
        <w:autoSpaceDN w:val="0"/>
        <w:adjustRightInd w:val="0"/>
        <w:spacing w:before="39"/>
        <w:rPr>
          <w:color w:val="000000"/>
          <w:sz w:val="28"/>
          <w:szCs w:val="28"/>
        </w:rPr>
      </w:pPr>
      <w:r>
        <w:rPr>
          <w:rFonts w:ascii="MS Sans Serif" w:hAnsi="MS Sans Serif" w:cs="MS Sans Serif"/>
        </w:rPr>
        <w:tab/>
      </w:r>
      <w:r>
        <w:rPr>
          <w:color w:val="000000"/>
          <w:sz w:val="28"/>
          <w:szCs w:val="28"/>
        </w:rPr>
        <w:t xml:space="preserve"> </w:t>
      </w:r>
      <w:r>
        <w:rPr>
          <w:rFonts w:ascii="MS Sans Serif" w:hAnsi="MS Sans Serif" w:cs="MS Sans Serif"/>
        </w:rPr>
        <w:tab/>
      </w:r>
      <w:r>
        <w:rPr>
          <w:color w:val="000000"/>
          <w:sz w:val="28"/>
          <w:szCs w:val="28"/>
        </w:rPr>
        <w:t>Всего доходов</w:t>
      </w:r>
      <w:r>
        <w:rPr>
          <w:rFonts w:ascii="MS Sans Serif" w:hAnsi="MS Sans Serif" w:cs="MS Sans Serif"/>
        </w:rPr>
        <w:tab/>
      </w:r>
      <w:r w:rsidR="004336BA">
        <w:rPr>
          <w:color w:val="000000"/>
          <w:sz w:val="28"/>
          <w:szCs w:val="28"/>
        </w:rPr>
        <w:t>6 249,4»;</w:t>
      </w:r>
    </w:p>
    <w:p w:rsidR="006F5AD2" w:rsidRDefault="006F5AD2" w:rsidP="006F5AD2">
      <w:pPr>
        <w:widowControl w:val="0"/>
        <w:tabs>
          <w:tab w:val="center" w:pos="1698"/>
          <w:tab w:val="left" w:pos="3450"/>
          <w:tab w:val="right" w:pos="10875"/>
        </w:tabs>
        <w:autoSpaceDE w:val="0"/>
        <w:autoSpaceDN w:val="0"/>
        <w:adjustRightInd w:val="0"/>
        <w:spacing w:before="39"/>
        <w:rPr>
          <w:color w:val="000000"/>
          <w:sz w:val="28"/>
          <w:szCs w:val="28"/>
        </w:rPr>
      </w:pPr>
    </w:p>
    <w:p w:rsidR="006F5AD2" w:rsidRDefault="006F5AD2" w:rsidP="006F5AD2">
      <w:pPr>
        <w:widowControl w:val="0"/>
        <w:tabs>
          <w:tab w:val="center" w:pos="1698"/>
          <w:tab w:val="left" w:pos="3450"/>
          <w:tab w:val="right" w:pos="10875"/>
        </w:tabs>
        <w:autoSpaceDE w:val="0"/>
        <w:autoSpaceDN w:val="0"/>
        <w:adjustRightInd w:val="0"/>
        <w:spacing w:before="39"/>
        <w:rPr>
          <w:color w:val="000000"/>
          <w:sz w:val="28"/>
          <w:szCs w:val="28"/>
        </w:rPr>
      </w:pPr>
    </w:p>
    <w:p w:rsidR="00E648AE" w:rsidRDefault="00E648AE" w:rsidP="00662307">
      <w:pPr>
        <w:widowControl w:val="0"/>
        <w:tabs>
          <w:tab w:val="center" w:pos="7620"/>
        </w:tabs>
        <w:autoSpaceDE w:val="0"/>
        <w:autoSpaceDN w:val="0"/>
        <w:adjustRightInd w:val="0"/>
        <w:rPr>
          <w:sz w:val="28"/>
          <w:szCs w:val="28"/>
        </w:rPr>
      </w:pPr>
    </w:p>
    <w:p w:rsidR="00A33E96" w:rsidRDefault="00032717" w:rsidP="00A33E96">
      <w:pPr>
        <w:widowControl w:val="0"/>
        <w:tabs>
          <w:tab w:val="center" w:pos="7620"/>
        </w:tabs>
        <w:autoSpaceDE w:val="0"/>
        <w:autoSpaceDN w:val="0"/>
        <w:adjustRightInd w:val="0"/>
        <w:rPr>
          <w:sz w:val="28"/>
          <w:szCs w:val="28"/>
        </w:rPr>
      </w:pPr>
      <w:r>
        <w:rPr>
          <w:sz w:val="28"/>
          <w:szCs w:val="28"/>
        </w:rPr>
        <w:t xml:space="preserve">       </w:t>
      </w:r>
    </w:p>
    <w:p w:rsidR="00307897" w:rsidRPr="005375EC" w:rsidRDefault="00127737" w:rsidP="00127737">
      <w:pPr>
        <w:rPr>
          <w:sz w:val="28"/>
          <w:szCs w:val="28"/>
        </w:rPr>
      </w:pPr>
      <w:r w:rsidRPr="00127737">
        <w:rPr>
          <w:rFonts w:cs="MS Sans Serif"/>
          <w:sz w:val="28"/>
          <w:szCs w:val="28"/>
        </w:rPr>
        <w:t xml:space="preserve">  </w:t>
      </w:r>
      <w:r w:rsidR="00836F3E" w:rsidRPr="004336BA">
        <w:rPr>
          <w:rFonts w:cs="MS Sans Serif"/>
          <w:sz w:val="28"/>
        </w:rPr>
        <w:t>3</w:t>
      </w:r>
      <w:r w:rsidR="00C7707A" w:rsidRPr="004336BA">
        <w:rPr>
          <w:rFonts w:cs="MS Sans Serif"/>
          <w:sz w:val="28"/>
        </w:rPr>
        <w:t>) приложение 3</w:t>
      </w:r>
      <w:r w:rsidRPr="004336BA">
        <w:rPr>
          <w:rFonts w:cs="MS Sans Serif"/>
          <w:sz w:val="28"/>
        </w:rPr>
        <w:t xml:space="preserve"> изложить в следующей редакции:</w:t>
      </w:r>
      <w:r w:rsidR="00307897" w:rsidRPr="005375EC">
        <w:rPr>
          <w:sz w:val="28"/>
          <w:szCs w:val="28"/>
        </w:rPr>
        <w:t xml:space="preserve">                                                  </w:t>
      </w:r>
    </w:p>
    <w:tbl>
      <w:tblPr>
        <w:tblW w:w="11788" w:type="dxa"/>
        <w:tblInd w:w="93" w:type="dxa"/>
        <w:tblLook w:val="04A0"/>
      </w:tblPr>
      <w:tblGrid>
        <w:gridCol w:w="2372"/>
        <w:gridCol w:w="784"/>
        <w:gridCol w:w="6832"/>
        <w:gridCol w:w="1800"/>
      </w:tblGrid>
      <w:tr w:rsidR="00127737" w:rsidRPr="00127737">
        <w:trPr>
          <w:gridBefore w:val="1"/>
          <w:wBefore w:w="2372" w:type="dxa"/>
          <w:trHeight w:val="1980"/>
        </w:trPr>
        <w:tc>
          <w:tcPr>
            <w:tcW w:w="9416" w:type="dxa"/>
            <w:gridSpan w:val="3"/>
            <w:tcBorders>
              <w:top w:val="nil"/>
              <w:left w:val="nil"/>
              <w:bottom w:val="nil"/>
              <w:right w:val="nil"/>
            </w:tcBorders>
            <w:shd w:val="clear" w:color="auto" w:fill="auto"/>
            <w:noWrap/>
          </w:tcPr>
          <w:p w:rsidR="00127737" w:rsidRPr="00127737" w:rsidRDefault="00127737" w:rsidP="00127737">
            <w:pPr>
              <w:widowControl w:val="0"/>
              <w:tabs>
                <w:tab w:val="center" w:pos="7620"/>
              </w:tabs>
              <w:autoSpaceDE w:val="0"/>
              <w:autoSpaceDN w:val="0"/>
              <w:adjustRightInd w:val="0"/>
              <w:rPr>
                <w:sz w:val="28"/>
                <w:szCs w:val="28"/>
              </w:rPr>
            </w:pPr>
            <w:bookmarkStart w:id="0" w:name="RANGE!A1:C21"/>
            <w:bookmarkEnd w:id="0"/>
            <w:r w:rsidRPr="00127737">
              <w:t xml:space="preserve">                                                                                                </w:t>
            </w:r>
            <w:r w:rsidRPr="00127737">
              <w:rPr>
                <w:sz w:val="28"/>
                <w:szCs w:val="28"/>
              </w:rPr>
              <w:t xml:space="preserve">                                                                                                                                                                                                                    </w:t>
            </w:r>
          </w:p>
          <w:p w:rsidR="00127737" w:rsidRPr="00127737" w:rsidRDefault="00127737" w:rsidP="00127737">
            <w:pPr>
              <w:widowControl w:val="0"/>
              <w:tabs>
                <w:tab w:val="center" w:pos="7620"/>
              </w:tabs>
              <w:autoSpaceDE w:val="0"/>
              <w:autoSpaceDN w:val="0"/>
              <w:adjustRightInd w:val="0"/>
              <w:rPr>
                <w:sz w:val="28"/>
                <w:szCs w:val="28"/>
              </w:rPr>
            </w:pPr>
            <w:r w:rsidRPr="00127737">
              <w:rPr>
                <w:sz w:val="28"/>
                <w:szCs w:val="28"/>
              </w:rPr>
              <w:t xml:space="preserve">                                                                                                                             </w:t>
            </w:r>
          </w:p>
          <w:p w:rsidR="00127737" w:rsidRPr="002704D7" w:rsidRDefault="00127737" w:rsidP="00127737">
            <w:pPr>
              <w:widowControl w:val="0"/>
              <w:tabs>
                <w:tab w:val="center" w:pos="7623"/>
              </w:tabs>
              <w:autoSpaceDE w:val="0"/>
              <w:autoSpaceDN w:val="0"/>
              <w:adjustRightInd w:val="0"/>
              <w:rPr>
                <w:sz w:val="28"/>
                <w:szCs w:val="28"/>
              </w:rPr>
            </w:pPr>
            <w:r w:rsidRPr="00127737">
              <w:rPr>
                <w:sz w:val="28"/>
                <w:szCs w:val="28"/>
              </w:rPr>
              <w:t xml:space="preserve">                                                                        </w:t>
            </w:r>
            <w:r>
              <w:rPr>
                <w:sz w:val="28"/>
                <w:szCs w:val="28"/>
              </w:rPr>
              <w:t xml:space="preserve">                          </w:t>
            </w:r>
            <w:r w:rsidRPr="00127737">
              <w:rPr>
                <w:sz w:val="28"/>
                <w:szCs w:val="28"/>
              </w:rPr>
              <w:t xml:space="preserve"> </w:t>
            </w:r>
            <w:r w:rsidRPr="002704D7">
              <w:rPr>
                <w:sz w:val="28"/>
                <w:szCs w:val="28"/>
              </w:rPr>
              <w:t>«</w:t>
            </w:r>
            <w:r w:rsidRPr="002704D7">
              <w:rPr>
                <w:color w:val="000000"/>
                <w:sz w:val="28"/>
                <w:szCs w:val="28"/>
              </w:rPr>
              <w:t xml:space="preserve">Приложение </w:t>
            </w:r>
            <w:r w:rsidR="00C7707A" w:rsidRPr="002704D7">
              <w:rPr>
                <w:color w:val="000000"/>
                <w:sz w:val="28"/>
                <w:szCs w:val="28"/>
              </w:rPr>
              <w:t>3</w:t>
            </w:r>
            <w:r w:rsidRPr="002704D7">
              <w:rPr>
                <w:sz w:val="28"/>
                <w:szCs w:val="28"/>
              </w:rPr>
              <w:t xml:space="preserve">                                                             </w:t>
            </w:r>
          </w:p>
          <w:p w:rsidR="00127737" w:rsidRPr="00127737" w:rsidRDefault="00127737" w:rsidP="00127737">
            <w:pPr>
              <w:widowControl w:val="0"/>
              <w:tabs>
                <w:tab w:val="center" w:pos="7623"/>
              </w:tabs>
              <w:autoSpaceDE w:val="0"/>
              <w:autoSpaceDN w:val="0"/>
              <w:adjustRightInd w:val="0"/>
              <w:rPr>
                <w:color w:val="000000"/>
                <w:sz w:val="28"/>
                <w:szCs w:val="28"/>
              </w:rPr>
            </w:pPr>
            <w:r w:rsidRPr="002704D7">
              <w:rPr>
                <w:sz w:val="28"/>
                <w:szCs w:val="28"/>
              </w:rPr>
              <w:t xml:space="preserve">                                                                        </w:t>
            </w:r>
            <w:r w:rsidRPr="002704D7">
              <w:rPr>
                <w:color w:val="000000"/>
                <w:sz w:val="28"/>
                <w:szCs w:val="28"/>
              </w:rPr>
              <w:t>к решению Собрания депутатов</w:t>
            </w:r>
            <w:r w:rsidRPr="00127737">
              <w:rPr>
                <w:color w:val="000000"/>
                <w:sz w:val="28"/>
                <w:szCs w:val="28"/>
              </w:rPr>
              <w:t xml:space="preserve"> </w:t>
            </w:r>
          </w:p>
          <w:p w:rsidR="00127737" w:rsidRPr="00127737" w:rsidRDefault="00127737" w:rsidP="00127737">
            <w:pPr>
              <w:widowControl w:val="0"/>
              <w:tabs>
                <w:tab w:val="center" w:pos="7623"/>
              </w:tabs>
              <w:autoSpaceDE w:val="0"/>
              <w:autoSpaceDN w:val="0"/>
              <w:adjustRightInd w:val="0"/>
              <w:rPr>
                <w:color w:val="000000"/>
                <w:sz w:val="28"/>
                <w:szCs w:val="28"/>
              </w:rPr>
            </w:pPr>
            <w:r w:rsidRPr="00127737">
              <w:rPr>
                <w:sz w:val="28"/>
                <w:szCs w:val="28"/>
              </w:rPr>
              <w:t xml:space="preserve">                                          </w:t>
            </w:r>
            <w:r>
              <w:rPr>
                <w:sz w:val="28"/>
                <w:szCs w:val="28"/>
              </w:rPr>
              <w:t xml:space="preserve">  </w:t>
            </w:r>
            <w:r w:rsidRPr="00127737">
              <w:rPr>
                <w:sz w:val="28"/>
                <w:szCs w:val="28"/>
              </w:rPr>
              <w:t xml:space="preserve"> </w:t>
            </w:r>
            <w:r w:rsidR="004336BA">
              <w:rPr>
                <w:color w:val="000000"/>
                <w:sz w:val="28"/>
                <w:szCs w:val="28"/>
              </w:rPr>
              <w:t>«</w:t>
            </w:r>
            <w:r w:rsidRPr="00127737">
              <w:rPr>
                <w:color w:val="000000"/>
                <w:sz w:val="28"/>
                <w:szCs w:val="28"/>
              </w:rPr>
              <w:t xml:space="preserve">О  бюджете Верхнесеребряковского сельского                                                                                                                                           </w:t>
            </w:r>
          </w:p>
          <w:p w:rsidR="00C7707A" w:rsidRDefault="00127737" w:rsidP="00127737">
            <w:pPr>
              <w:widowControl w:val="0"/>
              <w:tabs>
                <w:tab w:val="center" w:pos="7623"/>
              </w:tabs>
              <w:autoSpaceDE w:val="0"/>
              <w:autoSpaceDN w:val="0"/>
              <w:adjustRightInd w:val="0"/>
              <w:rPr>
                <w:color w:val="000000"/>
                <w:sz w:val="28"/>
                <w:szCs w:val="28"/>
              </w:rPr>
            </w:pPr>
            <w:r w:rsidRPr="00127737">
              <w:rPr>
                <w:color w:val="000000"/>
                <w:sz w:val="28"/>
                <w:szCs w:val="28"/>
              </w:rPr>
              <w:t xml:space="preserve">                            </w:t>
            </w:r>
            <w:r w:rsidR="00022584">
              <w:rPr>
                <w:color w:val="000000"/>
                <w:sz w:val="28"/>
                <w:szCs w:val="28"/>
              </w:rPr>
              <w:t xml:space="preserve">                </w:t>
            </w:r>
            <w:r w:rsidRPr="00127737">
              <w:rPr>
                <w:color w:val="000000"/>
                <w:sz w:val="28"/>
                <w:szCs w:val="28"/>
              </w:rPr>
              <w:t xml:space="preserve">поселения </w:t>
            </w:r>
            <w:proofErr w:type="spellStart"/>
            <w:r w:rsidR="00021C9E">
              <w:rPr>
                <w:color w:val="000000"/>
                <w:sz w:val="28"/>
                <w:szCs w:val="28"/>
              </w:rPr>
              <w:t>Зимовниковского</w:t>
            </w:r>
            <w:proofErr w:type="spellEnd"/>
            <w:r w:rsidR="00021C9E">
              <w:rPr>
                <w:color w:val="000000"/>
                <w:sz w:val="28"/>
                <w:szCs w:val="28"/>
              </w:rPr>
              <w:t xml:space="preserve"> р</w:t>
            </w:r>
            <w:r w:rsidR="00C7707A">
              <w:rPr>
                <w:color w:val="000000"/>
                <w:sz w:val="28"/>
                <w:szCs w:val="28"/>
              </w:rPr>
              <w:t>айона на 2012</w:t>
            </w:r>
            <w:r w:rsidRPr="00127737">
              <w:rPr>
                <w:color w:val="000000"/>
                <w:sz w:val="28"/>
                <w:szCs w:val="28"/>
              </w:rPr>
              <w:t xml:space="preserve"> год</w:t>
            </w:r>
            <w:r w:rsidR="00C7707A">
              <w:rPr>
                <w:color w:val="000000"/>
                <w:sz w:val="28"/>
                <w:szCs w:val="28"/>
              </w:rPr>
              <w:t xml:space="preserve"> и             </w:t>
            </w:r>
          </w:p>
          <w:p w:rsidR="00127737" w:rsidRPr="00127737" w:rsidRDefault="00C7707A" w:rsidP="00127737">
            <w:pPr>
              <w:widowControl w:val="0"/>
              <w:tabs>
                <w:tab w:val="center" w:pos="7623"/>
              </w:tabs>
              <w:autoSpaceDE w:val="0"/>
              <w:autoSpaceDN w:val="0"/>
              <w:adjustRightInd w:val="0"/>
              <w:rPr>
                <w:color w:val="000000"/>
                <w:sz w:val="28"/>
                <w:szCs w:val="28"/>
              </w:rPr>
            </w:pPr>
            <w:r>
              <w:rPr>
                <w:color w:val="000000"/>
                <w:sz w:val="28"/>
                <w:szCs w:val="28"/>
              </w:rPr>
              <w:t xml:space="preserve">                                                         на плановый период 2013 и 2014 годов</w:t>
            </w:r>
            <w:r w:rsidR="00127737" w:rsidRPr="00127737">
              <w:rPr>
                <w:color w:val="000000"/>
                <w:sz w:val="28"/>
                <w:szCs w:val="28"/>
              </w:rPr>
              <w:t xml:space="preserve">» </w:t>
            </w:r>
          </w:p>
          <w:p w:rsidR="00127737" w:rsidRPr="00127737" w:rsidRDefault="00127737"/>
        </w:tc>
      </w:tr>
      <w:tr w:rsidR="00D24B5E" w:rsidRPr="005375EC">
        <w:trPr>
          <w:trHeight w:val="420"/>
        </w:trPr>
        <w:tc>
          <w:tcPr>
            <w:tcW w:w="11788" w:type="dxa"/>
            <w:gridSpan w:val="4"/>
            <w:tcBorders>
              <w:top w:val="nil"/>
              <w:left w:val="nil"/>
              <w:bottom w:val="nil"/>
              <w:right w:val="nil"/>
            </w:tcBorders>
            <w:shd w:val="clear" w:color="auto" w:fill="auto"/>
          </w:tcPr>
          <w:p w:rsidR="00D24B5E" w:rsidRPr="005375EC" w:rsidRDefault="00D24B5E" w:rsidP="00D24B5E">
            <w:pPr>
              <w:jc w:val="center"/>
              <w:rPr>
                <w:b/>
                <w:bCs/>
                <w:sz w:val="28"/>
                <w:szCs w:val="28"/>
              </w:rPr>
            </w:pPr>
            <w:r w:rsidRPr="005375EC">
              <w:rPr>
                <w:b/>
                <w:bCs/>
                <w:sz w:val="28"/>
                <w:szCs w:val="28"/>
              </w:rPr>
              <w:t xml:space="preserve">Источники финансирования дефицита </w:t>
            </w:r>
            <w:r w:rsidR="00C7707A">
              <w:rPr>
                <w:b/>
                <w:bCs/>
                <w:sz w:val="28"/>
                <w:szCs w:val="28"/>
              </w:rPr>
              <w:t>местного бюджета на 2012</w:t>
            </w:r>
            <w:r w:rsidR="00586230" w:rsidRPr="005375EC">
              <w:rPr>
                <w:b/>
                <w:bCs/>
                <w:sz w:val="28"/>
                <w:szCs w:val="28"/>
              </w:rPr>
              <w:t xml:space="preserve"> год</w:t>
            </w:r>
          </w:p>
        </w:tc>
      </w:tr>
      <w:tr w:rsidR="00D24B5E" w:rsidRPr="005375EC">
        <w:trPr>
          <w:trHeight w:val="140"/>
        </w:trPr>
        <w:tc>
          <w:tcPr>
            <w:tcW w:w="11788" w:type="dxa"/>
            <w:gridSpan w:val="4"/>
            <w:tcBorders>
              <w:top w:val="nil"/>
              <w:left w:val="nil"/>
              <w:bottom w:val="nil"/>
              <w:right w:val="nil"/>
            </w:tcBorders>
            <w:shd w:val="clear" w:color="auto" w:fill="auto"/>
            <w:noWrap/>
            <w:vAlign w:val="bottom"/>
          </w:tcPr>
          <w:p w:rsidR="00D24B5E" w:rsidRPr="005375EC" w:rsidRDefault="00127737" w:rsidP="00127737">
            <w:pPr>
              <w:jc w:val="center"/>
              <w:rPr>
                <w:b/>
                <w:sz w:val="28"/>
                <w:szCs w:val="28"/>
              </w:rPr>
            </w:pPr>
            <w:r>
              <w:rPr>
                <w:b/>
                <w:sz w:val="28"/>
                <w:szCs w:val="28"/>
              </w:rPr>
              <w:t xml:space="preserve">                                                                                                                     </w:t>
            </w:r>
            <w:r w:rsidR="00D24B5E" w:rsidRPr="005375EC">
              <w:rPr>
                <w:b/>
                <w:sz w:val="28"/>
                <w:szCs w:val="28"/>
              </w:rPr>
              <w:t>(тыс. рублей)</w:t>
            </w:r>
          </w:p>
        </w:tc>
      </w:tr>
      <w:tr w:rsidR="00D24B5E" w:rsidRPr="005375EC">
        <w:trPr>
          <w:trHeight w:val="70"/>
        </w:trPr>
        <w:tc>
          <w:tcPr>
            <w:tcW w:w="3156" w:type="dxa"/>
            <w:gridSpan w:val="2"/>
            <w:tcBorders>
              <w:top w:val="single" w:sz="4" w:space="0" w:color="auto"/>
              <w:left w:val="single" w:sz="4" w:space="0" w:color="auto"/>
              <w:bottom w:val="single" w:sz="4" w:space="0" w:color="auto"/>
              <w:right w:val="single" w:sz="4" w:space="0" w:color="auto"/>
            </w:tcBorders>
            <w:shd w:val="clear" w:color="auto" w:fill="auto"/>
          </w:tcPr>
          <w:p w:rsidR="00D24B5E" w:rsidRPr="005375EC" w:rsidRDefault="00D24B5E" w:rsidP="00D24B5E">
            <w:pPr>
              <w:jc w:val="center"/>
              <w:rPr>
                <w:b/>
                <w:bCs/>
                <w:sz w:val="28"/>
                <w:szCs w:val="28"/>
              </w:rPr>
            </w:pPr>
            <w:r w:rsidRPr="005375EC">
              <w:rPr>
                <w:b/>
                <w:bCs/>
                <w:sz w:val="28"/>
                <w:szCs w:val="28"/>
              </w:rPr>
              <w:t>Код БК РФ</w:t>
            </w:r>
          </w:p>
        </w:tc>
        <w:tc>
          <w:tcPr>
            <w:tcW w:w="6832" w:type="dxa"/>
            <w:tcBorders>
              <w:top w:val="single" w:sz="4" w:space="0" w:color="auto"/>
              <w:left w:val="nil"/>
              <w:bottom w:val="single" w:sz="4" w:space="0" w:color="auto"/>
              <w:right w:val="single" w:sz="4" w:space="0" w:color="auto"/>
            </w:tcBorders>
            <w:shd w:val="clear" w:color="auto" w:fill="auto"/>
          </w:tcPr>
          <w:p w:rsidR="00D24B5E" w:rsidRPr="005375EC" w:rsidRDefault="00D24B5E" w:rsidP="00D24B5E">
            <w:pPr>
              <w:jc w:val="center"/>
              <w:rPr>
                <w:b/>
                <w:bCs/>
                <w:sz w:val="28"/>
                <w:szCs w:val="28"/>
              </w:rPr>
            </w:pPr>
            <w:r w:rsidRPr="005375EC">
              <w:rPr>
                <w:b/>
                <w:bCs/>
                <w:sz w:val="28"/>
                <w:szCs w:val="28"/>
              </w:rPr>
              <w:t>Наименование</w:t>
            </w:r>
          </w:p>
        </w:tc>
        <w:tc>
          <w:tcPr>
            <w:tcW w:w="1800" w:type="dxa"/>
            <w:tcBorders>
              <w:top w:val="single" w:sz="4" w:space="0" w:color="auto"/>
              <w:left w:val="nil"/>
              <w:bottom w:val="single" w:sz="4" w:space="0" w:color="auto"/>
              <w:right w:val="single" w:sz="4" w:space="0" w:color="auto"/>
            </w:tcBorders>
            <w:shd w:val="clear" w:color="auto" w:fill="auto"/>
          </w:tcPr>
          <w:p w:rsidR="00D24B5E" w:rsidRPr="005375EC" w:rsidRDefault="00D24B5E" w:rsidP="00D24B5E">
            <w:pPr>
              <w:jc w:val="center"/>
              <w:rPr>
                <w:b/>
                <w:bCs/>
                <w:sz w:val="28"/>
                <w:szCs w:val="28"/>
              </w:rPr>
            </w:pPr>
            <w:r w:rsidRPr="005375EC">
              <w:rPr>
                <w:b/>
                <w:bCs/>
                <w:sz w:val="28"/>
                <w:szCs w:val="28"/>
              </w:rPr>
              <w:t>Сумма</w:t>
            </w:r>
          </w:p>
        </w:tc>
      </w:tr>
      <w:tr w:rsidR="00D24B5E" w:rsidRPr="005375EC">
        <w:trPr>
          <w:trHeight w:val="70"/>
        </w:trPr>
        <w:tc>
          <w:tcPr>
            <w:tcW w:w="3156" w:type="dxa"/>
            <w:gridSpan w:val="2"/>
            <w:tcBorders>
              <w:top w:val="nil"/>
              <w:left w:val="single" w:sz="4" w:space="0" w:color="auto"/>
              <w:bottom w:val="single" w:sz="4" w:space="0" w:color="auto"/>
              <w:right w:val="single" w:sz="4" w:space="0" w:color="auto"/>
            </w:tcBorders>
            <w:shd w:val="clear" w:color="auto" w:fill="auto"/>
          </w:tcPr>
          <w:p w:rsidR="00D24B5E" w:rsidRPr="005375EC" w:rsidRDefault="00D24B5E" w:rsidP="00D24B5E">
            <w:pPr>
              <w:jc w:val="center"/>
              <w:rPr>
                <w:b/>
                <w:sz w:val="28"/>
                <w:szCs w:val="28"/>
              </w:rPr>
            </w:pPr>
            <w:r w:rsidRPr="005375EC">
              <w:rPr>
                <w:b/>
                <w:sz w:val="28"/>
                <w:szCs w:val="28"/>
              </w:rPr>
              <w:t>1</w:t>
            </w:r>
          </w:p>
        </w:tc>
        <w:tc>
          <w:tcPr>
            <w:tcW w:w="6832" w:type="dxa"/>
            <w:tcBorders>
              <w:top w:val="nil"/>
              <w:left w:val="nil"/>
              <w:bottom w:val="single" w:sz="4" w:space="0" w:color="auto"/>
              <w:right w:val="single" w:sz="4" w:space="0" w:color="auto"/>
            </w:tcBorders>
            <w:shd w:val="clear" w:color="auto" w:fill="auto"/>
          </w:tcPr>
          <w:p w:rsidR="00D24B5E" w:rsidRPr="005375EC" w:rsidRDefault="00D24B5E" w:rsidP="00D24B5E">
            <w:pPr>
              <w:jc w:val="center"/>
              <w:rPr>
                <w:b/>
                <w:sz w:val="28"/>
                <w:szCs w:val="28"/>
              </w:rPr>
            </w:pPr>
            <w:r w:rsidRPr="005375EC">
              <w:rPr>
                <w:b/>
                <w:sz w:val="28"/>
                <w:szCs w:val="28"/>
              </w:rPr>
              <w:t>2</w:t>
            </w:r>
          </w:p>
        </w:tc>
        <w:tc>
          <w:tcPr>
            <w:tcW w:w="1800" w:type="dxa"/>
            <w:tcBorders>
              <w:top w:val="nil"/>
              <w:left w:val="nil"/>
              <w:bottom w:val="single" w:sz="4" w:space="0" w:color="auto"/>
              <w:right w:val="single" w:sz="4" w:space="0" w:color="auto"/>
            </w:tcBorders>
            <w:shd w:val="clear" w:color="auto" w:fill="auto"/>
          </w:tcPr>
          <w:p w:rsidR="00D24B5E" w:rsidRPr="005375EC" w:rsidRDefault="00D24B5E" w:rsidP="00D24B5E">
            <w:pPr>
              <w:jc w:val="center"/>
              <w:rPr>
                <w:b/>
                <w:sz w:val="28"/>
                <w:szCs w:val="28"/>
              </w:rPr>
            </w:pPr>
            <w:r w:rsidRPr="005375EC">
              <w:rPr>
                <w:b/>
                <w:sz w:val="28"/>
                <w:szCs w:val="28"/>
              </w:rPr>
              <w:t>3</w:t>
            </w:r>
          </w:p>
        </w:tc>
      </w:tr>
      <w:tr w:rsidR="00D24B5E" w:rsidRPr="005375EC">
        <w:trPr>
          <w:trHeight w:val="83"/>
        </w:trPr>
        <w:tc>
          <w:tcPr>
            <w:tcW w:w="3156" w:type="dxa"/>
            <w:gridSpan w:val="2"/>
            <w:tcBorders>
              <w:top w:val="nil"/>
              <w:left w:val="single" w:sz="4" w:space="0" w:color="auto"/>
              <w:bottom w:val="single" w:sz="4" w:space="0" w:color="auto"/>
              <w:right w:val="single" w:sz="4" w:space="0" w:color="auto"/>
            </w:tcBorders>
            <w:shd w:val="clear" w:color="auto" w:fill="auto"/>
          </w:tcPr>
          <w:p w:rsidR="00D24B5E" w:rsidRPr="005375EC" w:rsidRDefault="00D24B5E" w:rsidP="00D24B5E">
            <w:pPr>
              <w:rPr>
                <w:sz w:val="28"/>
                <w:szCs w:val="28"/>
              </w:rPr>
            </w:pPr>
            <w:bookmarkStart w:id="1" w:name="RANGE!A10:C20"/>
            <w:r w:rsidRPr="005375EC">
              <w:rPr>
                <w:sz w:val="28"/>
                <w:szCs w:val="28"/>
              </w:rPr>
              <w:t>01 00 00 00 00 0000 000</w:t>
            </w:r>
            <w:bookmarkEnd w:id="1"/>
          </w:p>
        </w:tc>
        <w:tc>
          <w:tcPr>
            <w:tcW w:w="6832" w:type="dxa"/>
            <w:tcBorders>
              <w:top w:val="nil"/>
              <w:left w:val="nil"/>
              <w:bottom w:val="single" w:sz="4" w:space="0" w:color="auto"/>
              <w:right w:val="single" w:sz="4" w:space="0" w:color="auto"/>
            </w:tcBorders>
            <w:shd w:val="clear" w:color="auto" w:fill="auto"/>
          </w:tcPr>
          <w:p w:rsidR="00D24B5E" w:rsidRPr="005375EC" w:rsidRDefault="00D24B5E" w:rsidP="00D24B5E">
            <w:pPr>
              <w:rPr>
                <w:b/>
                <w:bCs/>
                <w:sz w:val="28"/>
                <w:szCs w:val="28"/>
              </w:rPr>
            </w:pPr>
            <w:r w:rsidRPr="005375EC">
              <w:rPr>
                <w:b/>
                <w:bCs/>
                <w:sz w:val="28"/>
                <w:szCs w:val="28"/>
              </w:rPr>
              <w:t>ИСТОЧНИКИ ВНУТРЕННЕГО ФИНАНСИРОВАНИЯ ДЕФИЦИТОВ БЮДЖЕТОВ</w:t>
            </w:r>
          </w:p>
        </w:tc>
        <w:tc>
          <w:tcPr>
            <w:tcW w:w="1800" w:type="dxa"/>
            <w:tcBorders>
              <w:top w:val="nil"/>
              <w:left w:val="nil"/>
              <w:bottom w:val="single" w:sz="4" w:space="0" w:color="auto"/>
              <w:right w:val="single" w:sz="4" w:space="0" w:color="auto"/>
            </w:tcBorders>
            <w:shd w:val="clear" w:color="auto" w:fill="auto"/>
            <w:noWrap/>
          </w:tcPr>
          <w:p w:rsidR="00D24B5E" w:rsidRPr="005375EC" w:rsidRDefault="00C7707A" w:rsidP="00D24B5E">
            <w:pPr>
              <w:rPr>
                <w:b/>
                <w:bCs/>
                <w:sz w:val="28"/>
                <w:szCs w:val="28"/>
              </w:rPr>
            </w:pPr>
            <w:r>
              <w:rPr>
                <w:b/>
                <w:bCs/>
                <w:sz w:val="28"/>
                <w:szCs w:val="28"/>
              </w:rPr>
              <w:t>237,6</w:t>
            </w:r>
          </w:p>
        </w:tc>
      </w:tr>
      <w:tr w:rsidR="00D24B5E" w:rsidRPr="005375EC">
        <w:trPr>
          <w:trHeight w:val="171"/>
        </w:trPr>
        <w:tc>
          <w:tcPr>
            <w:tcW w:w="3156" w:type="dxa"/>
            <w:gridSpan w:val="2"/>
            <w:tcBorders>
              <w:top w:val="nil"/>
              <w:left w:val="single" w:sz="4" w:space="0" w:color="auto"/>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01 05 00 00 00 0000 000</w:t>
            </w:r>
          </w:p>
        </w:tc>
        <w:tc>
          <w:tcPr>
            <w:tcW w:w="6832" w:type="dxa"/>
            <w:tcBorders>
              <w:top w:val="nil"/>
              <w:left w:val="nil"/>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Изменение остатков средств на счетах по учету средств бюджета</w:t>
            </w:r>
          </w:p>
        </w:tc>
        <w:tc>
          <w:tcPr>
            <w:tcW w:w="1800" w:type="dxa"/>
            <w:tcBorders>
              <w:top w:val="nil"/>
              <w:left w:val="nil"/>
              <w:bottom w:val="single" w:sz="4" w:space="0" w:color="auto"/>
              <w:right w:val="single" w:sz="4" w:space="0" w:color="auto"/>
            </w:tcBorders>
            <w:shd w:val="clear" w:color="auto" w:fill="auto"/>
            <w:noWrap/>
          </w:tcPr>
          <w:p w:rsidR="00D24B5E" w:rsidRPr="005375EC" w:rsidRDefault="00C7707A" w:rsidP="00D24B5E">
            <w:pPr>
              <w:rPr>
                <w:sz w:val="28"/>
                <w:szCs w:val="28"/>
              </w:rPr>
            </w:pPr>
            <w:r>
              <w:rPr>
                <w:sz w:val="28"/>
                <w:szCs w:val="28"/>
              </w:rPr>
              <w:t>237,6</w:t>
            </w:r>
          </w:p>
        </w:tc>
      </w:tr>
      <w:tr w:rsidR="00D24B5E" w:rsidRPr="005375EC">
        <w:trPr>
          <w:trHeight w:val="117"/>
        </w:trPr>
        <w:tc>
          <w:tcPr>
            <w:tcW w:w="3156" w:type="dxa"/>
            <w:gridSpan w:val="2"/>
            <w:tcBorders>
              <w:top w:val="nil"/>
              <w:left w:val="single" w:sz="4" w:space="0" w:color="auto"/>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01 05 00 00 00 0000 500</w:t>
            </w:r>
          </w:p>
        </w:tc>
        <w:tc>
          <w:tcPr>
            <w:tcW w:w="6832" w:type="dxa"/>
            <w:tcBorders>
              <w:top w:val="nil"/>
              <w:left w:val="nil"/>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Увеличение остатков средств бюджетов</w:t>
            </w:r>
          </w:p>
        </w:tc>
        <w:tc>
          <w:tcPr>
            <w:tcW w:w="1800" w:type="dxa"/>
            <w:tcBorders>
              <w:top w:val="nil"/>
              <w:left w:val="nil"/>
              <w:bottom w:val="single" w:sz="4" w:space="0" w:color="auto"/>
              <w:right w:val="single" w:sz="4" w:space="0" w:color="auto"/>
            </w:tcBorders>
            <w:shd w:val="clear" w:color="auto" w:fill="auto"/>
            <w:noWrap/>
          </w:tcPr>
          <w:p w:rsidR="00D24B5E" w:rsidRPr="005375EC" w:rsidRDefault="004336BA" w:rsidP="00D24B5E">
            <w:pPr>
              <w:rPr>
                <w:sz w:val="28"/>
                <w:szCs w:val="28"/>
              </w:rPr>
            </w:pPr>
            <w:r>
              <w:rPr>
                <w:sz w:val="28"/>
                <w:szCs w:val="28"/>
              </w:rPr>
              <w:t>6 249,4</w:t>
            </w:r>
          </w:p>
        </w:tc>
      </w:tr>
      <w:tr w:rsidR="004336BA" w:rsidRPr="005375EC">
        <w:trPr>
          <w:trHeight w:val="70"/>
        </w:trPr>
        <w:tc>
          <w:tcPr>
            <w:tcW w:w="3156" w:type="dxa"/>
            <w:gridSpan w:val="2"/>
            <w:tcBorders>
              <w:top w:val="nil"/>
              <w:left w:val="single" w:sz="4" w:space="0" w:color="auto"/>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01 05 02 00 00 0000 500</w:t>
            </w:r>
          </w:p>
        </w:tc>
        <w:tc>
          <w:tcPr>
            <w:tcW w:w="6832" w:type="dxa"/>
            <w:tcBorders>
              <w:top w:val="nil"/>
              <w:left w:val="nil"/>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Увеличение прочих остатков средств бюджетов</w:t>
            </w:r>
          </w:p>
        </w:tc>
        <w:tc>
          <w:tcPr>
            <w:tcW w:w="1800" w:type="dxa"/>
            <w:tcBorders>
              <w:top w:val="nil"/>
              <w:left w:val="nil"/>
              <w:bottom w:val="single" w:sz="4" w:space="0" w:color="auto"/>
              <w:right w:val="single" w:sz="4" w:space="0" w:color="auto"/>
            </w:tcBorders>
            <w:shd w:val="clear" w:color="auto" w:fill="auto"/>
            <w:noWrap/>
          </w:tcPr>
          <w:p w:rsidR="004336BA" w:rsidRDefault="004336BA">
            <w:r w:rsidRPr="00B825E9">
              <w:rPr>
                <w:sz w:val="28"/>
                <w:szCs w:val="28"/>
              </w:rPr>
              <w:t>6 249,4</w:t>
            </w:r>
          </w:p>
        </w:tc>
      </w:tr>
      <w:tr w:rsidR="004336BA" w:rsidRPr="005375EC">
        <w:trPr>
          <w:trHeight w:val="70"/>
        </w:trPr>
        <w:tc>
          <w:tcPr>
            <w:tcW w:w="3156" w:type="dxa"/>
            <w:gridSpan w:val="2"/>
            <w:tcBorders>
              <w:top w:val="nil"/>
              <w:left w:val="single" w:sz="4" w:space="0" w:color="auto"/>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01 05 02 01 00 0000 510</w:t>
            </w:r>
          </w:p>
        </w:tc>
        <w:tc>
          <w:tcPr>
            <w:tcW w:w="6832" w:type="dxa"/>
            <w:tcBorders>
              <w:top w:val="nil"/>
              <w:left w:val="nil"/>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Увеличение прочих остатков денежных средств бюджетов</w:t>
            </w:r>
          </w:p>
        </w:tc>
        <w:tc>
          <w:tcPr>
            <w:tcW w:w="1800" w:type="dxa"/>
            <w:tcBorders>
              <w:top w:val="nil"/>
              <w:left w:val="nil"/>
              <w:bottom w:val="single" w:sz="4" w:space="0" w:color="auto"/>
              <w:right w:val="single" w:sz="4" w:space="0" w:color="auto"/>
            </w:tcBorders>
            <w:shd w:val="clear" w:color="auto" w:fill="auto"/>
            <w:noWrap/>
          </w:tcPr>
          <w:p w:rsidR="004336BA" w:rsidRDefault="004336BA">
            <w:r w:rsidRPr="00B825E9">
              <w:rPr>
                <w:sz w:val="28"/>
                <w:szCs w:val="28"/>
              </w:rPr>
              <w:t>6 249,4</w:t>
            </w:r>
          </w:p>
        </w:tc>
      </w:tr>
      <w:tr w:rsidR="004336BA" w:rsidRPr="005375EC">
        <w:trPr>
          <w:trHeight w:val="98"/>
        </w:trPr>
        <w:tc>
          <w:tcPr>
            <w:tcW w:w="3156" w:type="dxa"/>
            <w:gridSpan w:val="2"/>
            <w:tcBorders>
              <w:top w:val="nil"/>
              <w:left w:val="single" w:sz="4" w:space="0" w:color="auto"/>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01 05 02 01 10 0000 510</w:t>
            </w:r>
          </w:p>
        </w:tc>
        <w:tc>
          <w:tcPr>
            <w:tcW w:w="6832" w:type="dxa"/>
            <w:tcBorders>
              <w:top w:val="nil"/>
              <w:left w:val="nil"/>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Увеличение прочих остатков денежных средств бюджетов поселений</w:t>
            </w:r>
          </w:p>
        </w:tc>
        <w:tc>
          <w:tcPr>
            <w:tcW w:w="1800" w:type="dxa"/>
            <w:tcBorders>
              <w:top w:val="nil"/>
              <w:left w:val="nil"/>
              <w:bottom w:val="single" w:sz="4" w:space="0" w:color="auto"/>
              <w:right w:val="single" w:sz="4" w:space="0" w:color="auto"/>
            </w:tcBorders>
            <w:shd w:val="clear" w:color="auto" w:fill="auto"/>
            <w:noWrap/>
          </w:tcPr>
          <w:p w:rsidR="004336BA" w:rsidRDefault="004336BA">
            <w:r w:rsidRPr="00B825E9">
              <w:rPr>
                <w:sz w:val="28"/>
                <w:szCs w:val="28"/>
              </w:rPr>
              <w:t>6 249,4</w:t>
            </w:r>
          </w:p>
        </w:tc>
      </w:tr>
      <w:tr w:rsidR="00D24B5E" w:rsidRPr="005375EC">
        <w:trPr>
          <w:trHeight w:val="70"/>
        </w:trPr>
        <w:tc>
          <w:tcPr>
            <w:tcW w:w="3156" w:type="dxa"/>
            <w:gridSpan w:val="2"/>
            <w:tcBorders>
              <w:top w:val="nil"/>
              <w:left w:val="single" w:sz="4" w:space="0" w:color="auto"/>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01 05 00 00 00 0000 600</w:t>
            </w:r>
          </w:p>
        </w:tc>
        <w:tc>
          <w:tcPr>
            <w:tcW w:w="6832" w:type="dxa"/>
            <w:tcBorders>
              <w:top w:val="nil"/>
              <w:left w:val="nil"/>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Уменьшение остатков средств бюджетов</w:t>
            </w:r>
          </w:p>
        </w:tc>
        <w:tc>
          <w:tcPr>
            <w:tcW w:w="1800" w:type="dxa"/>
            <w:tcBorders>
              <w:top w:val="nil"/>
              <w:left w:val="nil"/>
              <w:bottom w:val="single" w:sz="4" w:space="0" w:color="auto"/>
              <w:right w:val="single" w:sz="4" w:space="0" w:color="auto"/>
            </w:tcBorders>
            <w:shd w:val="clear" w:color="auto" w:fill="auto"/>
            <w:noWrap/>
          </w:tcPr>
          <w:p w:rsidR="00D24B5E" w:rsidRPr="005375EC" w:rsidRDefault="004336BA" w:rsidP="00D24B5E">
            <w:pPr>
              <w:rPr>
                <w:sz w:val="28"/>
                <w:szCs w:val="28"/>
              </w:rPr>
            </w:pPr>
            <w:r>
              <w:rPr>
                <w:sz w:val="28"/>
                <w:szCs w:val="28"/>
              </w:rPr>
              <w:t>6 487,0</w:t>
            </w:r>
          </w:p>
        </w:tc>
      </w:tr>
      <w:tr w:rsidR="004336BA" w:rsidRPr="005375EC">
        <w:trPr>
          <w:trHeight w:val="145"/>
        </w:trPr>
        <w:tc>
          <w:tcPr>
            <w:tcW w:w="3156" w:type="dxa"/>
            <w:gridSpan w:val="2"/>
            <w:tcBorders>
              <w:top w:val="nil"/>
              <w:left w:val="single" w:sz="4" w:space="0" w:color="auto"/>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01 05 02 00 00 0000 600</w:t>
            </w:r>
          </w:p>
        </w:tc>
        <w:tc>
          <w:tcPr>
            <w:tcW w:w="6832" w:type="dxa"/>
            <w:tcBorders>
              <w:top w:val="nil"/>
              <w:left w:val="nil"/>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Уменьшение прочих остатков средств бюджетов</w:t>
            </w:r>
          </w:p>
        </w:tc>
        <w:tc>
          <w:tcPr>
            <w:tcW w:w="1800" w:type="dxa"/>
            <w:tcBorders>
              <w:top w:val="nil"/>
              <w:left w:val="nil"/>
              <w:bottom w:val="single" w:sz="4" w:space="0" w:color="auto"/>
              <w:right w:val="single" w:sz="4" w:space="0" w:color="auto"/>
            </w:tcBorders>
            <w:shd w:val="clear" w:color="auto" w:fill="auto"/>
            <w:noWrap/>
          </w:tcPr>
          <w:p w:rsidR="004336BA" w:rsidRDefault="004336BA">
            <w:r w:rsidRPr="00B74ABF">
              <w:rPr>
                <w:sz w:val="28"/>
                <w:szCs w:val="28"/>
              </w:rPr>
              <w:t>6 487,0</w:t>
            </w:r>
          </w:p>
        </w:tc>
      </w:tr>
      <w:tr w:rsidR="004336BA" w:rsidRPr="005375EC">
        <w:trPr>
          <w:trHeight w:val="91"/>
        </w:trPr>
        <w:tc>
          <w:tcPr>
            <w:tcW w:w="3156" w:type="dxa"/>
            <w:gridSpan w:val="2"/>
            <w:tcBorders>
              <w:top w:val="nil"/>
              <w:left w:val="single" w:sz="4" w:space="0" w:color="auto"/>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01 05 02 01 00 0000 610</w:t>
            </w:r>
          </w:p>
        </w:tc>
        <w:tc>
          <w:tcPr>
            <w:tcW w:w="6832" w:type="dxa"/>
            <w:tcBorders>
              <w:top w:val="nil"/>
              <w:left w:val="nil"/>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Уменьшение прочих остатков денежных средств бюджетов</w:t>
            </w:r>
          </w:p>
        </w:tc>
        <w:tc>
          <w:tcPr>
            <w:tcW w:w="1800" w:type="dxa"/>
            <w:tcBorders>
              <w:top w:val="nil"/>
              <w:left w:val="nil"/>
              <w:bottom w:val="single" w:sz="4" w:space="0" w:color="auto"/>
              <w:right w:val="single" w:sz="4" w:space="0" w:color="auto"/>
            </w:tcBorders>
            <w:shd w:val="clear" w:color="auto" w:fill="auto"/>
            <w:noWrap/>
          </w:tcPr>
          <w:p w:rsidR="004336BA" w:rsidRDefault="004336BA">
            <w:r w:rsidRPr="00B74ABF">
              <w:rPr>
                <w:sz w:val="28"/>
                <w:szCs w:val="28"/>
              </w:rPr>
              <w:t>6 487,0</w:t>
            </w:r>
          </w:p>
        </w:tc>
      </w:tr>
      <w:tr w:rsidR="004336BA" w:rsidRPr="005375EC">
        <w:trPr>
          <w:trHeight w:val="70"/>
        </w:trPr>
        <w:tc>
          <w:tcPr>
            <w:tcW w:w="3156" w:type="dxa"/>
            <w:gridSpan w:val="2"/>
            <w:tcBorders>
              <w:top w:val="nil"/>
              <w:left w:val="single" w:sz="4" w:space="0" w:color="auto"/>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01 05 02 01 10 0000 610</w:t>
            </w:r>
          </w:p>
        </w:tc>
        <w:tc>
          <w:tcPr>
            <w:tcW w:w="6832" w:type="dxa"/>
            <w:tcBorders>
              <w:top w:val="nil"/>
              <w:left w:val="nil"/>
              <w:bottom w:val="single" w:sz="4" w:space="0" w:color="auto"/>
              <w:right w:val="single" w:sz="4" w:space="0" w:color="auto"/>
            </w:tcBorders>
            <w:shd w:val="clear" w:color="auto" w:fill="auto"/>
          </w:tcPr>
          <w:p w:rsidR="004336BA" w:rsidRPr="005375EC" w:rsidRDefault="004336BA" w:rsidP="00D24B5E">
            <w:pPr>
              <w:rPr>
                <w:sz w:val="28"/>
                <w:szCs w:val="28"/>
              </w:rPr>
            </w:pPr>
            <w:r w:rsidRPr="005375EC">
              <w:rPr>
                <w:sz w:val="28"/>
                <w:szCs w:val="28"/>
              </w:rPr>
              <w:t>Уменьшение прочих остатков денежных средств бюджетов поселений</w:t>
            </w:r>
          </w:p>
        </w:tc>
        <w:tc>
          <w:tcPr>
            <w:tcW w:w="1800" w:type="dxa"/>
            <w:tcBorders>
              <w:top w:val="nil"/>
              <w:left w:val="nil"/>
              <w:bottom w:val="single" w:sz="4" w:space="0" w:color="auto"/>
              <w:right w:val="single" w:sz="4" w:space="0" w:color="auto"/>
            </w:tcBorders>
            <w:shd w:val="clear" w:color="auto" w:fill="auto"/>
            <w:noWrap/>
          </w:tcPr>
          <w:p w:rsidR="004336BA" w:rsidRDefault="004336BA">
            <w:r w:rsidRPr="00B74ABF">
              <w:rPr>
                <w:sz w:val="28"/>
                <w:szCs w:val="28"/>
              </w:rPr>
              <w:t>6 487,0</w:t>
            </w:r>
          </w:p>
        </w:tc>
      </w:tr>
      <w:tr w:rsidR="00D24B5E" w:rsidRPr="005375EC">
        <w:trPr>
          <w:trHeight w:val="126"/>
        </w:trPr>
        <w:tc>
          <w:tcPr>
            <w:tcW w:w="3156" w:type="dxa"/>
            <w:gridSpan w:val="2"/>
            <w:tcBorders>
              <w:top w:val="nil"/>
              <w:left w:val="single" w:sz="4" w:space="0" w:color="auto"/>
              <w:bottom w:val="single" w:sz="4" w:space="0" w:color="auto"/>
              <w:right w:val="single" w:sz="4" w:space="0" w:color="auto"/>
            </w:tcBorders>
            <w:shd w:val="clear" w:color="auto" w:fill="auto"/>
          </w:tcPr>
          <w:p w:rsidR="00D24B5E" w:rsidRPr="005375EC" w:rsidRDefault="00D24B5E" w:rsidP="00D24B5E">
            <w:pPr>
              <w:rPr>
                <w:sz w:val="28"/>
                <w:szCs w:val="28"/>
              </w:rPr>
            </w:pPr>
            <w:r w:rsidRPr="005375EC">
              <w:rPr>
                <w:sz w:val="28"/>
                <w:szCs w:val="28"/>
              </w:rPr>
              <w:t> </w:t>
            </w:r>
          </w:p>
        </w:tc>
        <w:tc>
          <w:tcPr>
            <w:tcW w:w="6832" w:type="dxa"/>
            <w:tcBorders>
              <w:top w:val="nil"/>
              <w:left w:val="nil"/>
              <w:bottom w:val="single" w:sz="4" w:space="0" w:color="auto"/>
              <w:right w:val="single" w:sz="4" w:space="0" w:color="auto"/>
            </w:tcBorders>
            <w:shd w:val="clear" w:color="auto" w:fill="auto"/>
          </w:tcPr>
          <w:p w:rsidR="00D24B5E" w:rsidRPr="005375EC" w:rsidRDefault="00D24B5E" w:rsidP="00D24B5E">
            <w:pPr>
              <w:rPr>
                <w:b/>
                <w:bCs/>
                <w:sz w:val="28"/>
                <w:szCs w:val="28"/>
              </w:rPr>
            </w:pPr>
            <w:r w:rsidRPr="005375EC">
              <w:rPr>
                <w:b/>
                <w:bCs/>
                <w:sz w:val="28"/>
                <w:szCs w:val="28"/>
              </w:rPr>
              <w:t>Всего источников финансирования дефицита местного бюджета</w:t>
            </w:r>
          </w:p>
        </w:tc>
        <w:tc>
          <w:tcPr>
            <w:tcW w:w="1800" w:type="dxa"/>
            <w:tcBorders>
              <w:top w:val="nil"/>
              <w:left w:val="nil"/>
              <w:bottom w:val="single" w:sz="4" w:space="0" w:color="auto"/>
              <w:right w:val="single" w:sz="4" w:space="0" w:color="auto"/>
            </w:tcBorders>
            <w:shd w:val="clear" w:color="auto" w:fill="auto"/>
            <w:noWrap/>
          </w:tcPr>
          <w:p w:rsidR="00D24B5E" w:rsidRPr="005375EC" w:rsidRDefault="00C7707A" w:rsidP="00D24B5E">
            <w:pPr>
              <w:rPr>
                <w:b/>
                <w:bCs/>
                <w:sz w:val="28"/>
                <w:szCs w:val="28"/>
              </w:rPr>
            </w:pPr>
            <w:r>
              <w:rPr>
                <w:b/>
                <w:bCs/>
                <w:sz w:val="28"/>
                <w:szCs w:val="28"/>
              </w:rPr>
              <w:t>237,6</w:t>
            </w:r>
            <w:r w:rsidR="00B91DF0">
              <w:rPr>
                <w:b/>
                <w:bCs/>
                <w:sz w:val="28"/>
                <w:szCs w:val="28"/>
              </w:rPr>
              <w:t>»;</w:t>
            </w:r>
          </w:p>
        </w:tc>
      </w:tr>
    </w:tbl>
    <w:p w:rsidR="00022584" w:rsidRDefault="00022584" w:rsidP="00A33E96">
      <w:pPr>
        <w:widowControl w:val="0"/>
        <w:tabs>
          <w:tab w:val="center" w:pos="9632"/>
        </w:tabs>
        <w:autoSpaceDE w:val="0"/>
        <w:autoSpaceDN w:val="0"/>
        <w:adjustRightInd w:val="0"/>
        <w:rPr>
          <w:sz w:val="28"/>
          <w:szCs w:val="28"/>
        </w:rPr>
      </w:pPr>
    </w:p>
    <w:p w:rsidR="00EE7459" w:rsidRDefault="00EE7459" w:rsidP="00A33E96">
      <w:pPr>
        <w:widowControl w:val="0"/>
        <w:tabs>
          <w:tab w:val="center" w:pos="9632"/>
        </w:tabs>
        <w:autoSpaceDE w:val="0"/>
        <w:autoSpaceDN w:val="0"/>
        <w:adjustRightInd w:val="0"/>
        <w:rPr>
          <w:sz w:val="28"/>
          <w:szCs w:val="28"/>
        </w:rPr>
      </w:pPr>
    </w:p>
    <w:p w:rsidR="00A33E96" w:rsidRDefault="007260F0" w:rsidP="00A33E96">
      <w:pPr>
        <w:widowControl w:val="0"/>
        <w:tabs>
          <w:tab w:val="center" w:pos="9632"/>
        </w:tabs>
        <w:autoSpaceDE w:val="0"/>
        <w:autoSpaceDN w:val="0"/>
        <w:adjustRightInd w:val="0"/>
        <w:rPr>
          <w:rFonts w:cs="MS Sans Serif"/>
        </w:rPr>
      </w:pPr>
      <w:r>
        <w:rPr>
          <w:rFonts w:cs="MS Sans Serif"/>
          <w:sz w:val="28"/>
        </w:rPr>
        <w:t>4</w:t>
      </w:r>
      <w:r w:rsidR="00382C6B" w:rsidRPr="00062E07">
        <w:rPr>
          <w:rFonts w:cs="MS Sans Serif"/>
          <w:sz w:val="28"/>
        </w:rPr>
        <w:t>) приложение</w:t>
      </w:r>
      <w:r w:rsidR="00382C6B">
        <w:rPr>
          <w:rFonts w:cs="MS Sans Serif"/>
          <w:sz w:val="28"/>
        </w:rPr>
        <w:t xml:space="preserve"> </w:t>
      </w:r>
      <w:r w:rsidR="00C7707A">
        <w:rPr>
          <w:rFonts w:cs="MS Sans Serif"/>
          <w:sz w:val="28"/>
        </w:rPr>
        <w:t>8</w:t>
      </w:r>
      <w:r w:rsidR="00382C6B" w:rsidRPr="00127737">
        <w:rPr>
          <w:rFonts w:cs="MS Sans Serif"/>
          <w:sz w:val="28"/>
        </w:rPr>
        <w:t xml:space="preserve"> изложить в следующей редакции:</w:t>
      </w:r>
      <w:r w:rsidR="00382C6B" w:rsidRPr="005375EC">
        <w:rPr>
          <w:sz w:val="28"/>
          <w:szCs w:val="28"/>
        </w:rPr>
        <w:t xml:space="preserve">                                                  </w:t>
      </w:r>
      <w:r w:rsidR="002D749C">
        <w:rPr>
          <w:sz w:val="28"/>
          <w:szCs w:val="28"/>
        </w:rPr>
        <w:tab/>
      </w:r>
    </w:p>
    <w:p w:rsidR="00781597" w:rsidRPr="005375EC" w:rsidRDefault="00781597" w:rsidP="00586230">
      <w:pPr>
        <w:jc w:val="right"/>
        <w:rPr>
          <w:b/>
          <w:i/>
          <w:sz w:val="28"/>
          <w:szCs w:val="28"/>
        </w:rPr>
      </w:pPr>
    </w:p>
    <w:p w:rsidR="00781597" w:rsidRPr="00EF5C37" w:rsidRDefault="00781597" w:rsidP="00781597">
      <w:pPr>
        <w:widowControl w:val="0"/>
        <w:tabs>
          <w:tab w:val="center" w:pos="8002"/>
        </w:tabs>
        <w:autoSpaceDE w:val="0"/>
        <w:autoSpaceDN w:val="0"/>
        <w:adjustRightInd w:val="0"/>
        <w:rPr>
          <w:color w:val="000000"/>
          <w:sz w:val="28"/>
          <w:szCs w:val="28"/>
        </w:rPr>
      </w:pPr>
      <w:r w:rsidRPr="005375EC">
        <w:rPr>
          <w:rFonts w:ascii="MS Sans Serif" w:hAnsi="MS Sans Serif" w:cs="MS Sans Serif"/>
          <w:sz w:val="28"/>
          <w:szCs w:val="28"/>
        </w:rPr>
        <w:tab/>
      </w:r>
      <w:r w:rsidRPr="005375EC">
        <w:rPr>
          <w:sz w:val="28"/>
          <w:szCs w:val="28"/>
        </w:rPr>
        <w:t xml:space="preserve">                                                                                   </w:t>
      </w:r>
      <w:r w:rsidRPr="00EF5C37">
        <w:rPr>
          <w:sz w:val="28"/>
          <w:szCs w:val="28"/>
        </w:rPr>
        <w:t>«</w:t>
      </w:r>
      <w:r w:rsidR="00373E1D">
        <w:rPr>
          <w:color w:val="000000"/>
          <w:sz w:val="28"/>
          <w:szCs w:val="28"/>
        </w:rPr>
        <w:t xml:space="preserve">Приложение </w:t>
      </w:r>
      <w:r w:rsidR="00C7707A">
        <w:rPr>
          <w:color w:val="000000"/>
          <w:sz w:val="28"/>
          <w:szCs w:val="28"/>
        </w:rPr>
        <w:t>8</w:t>
      </w:r>
    </w:p>
    <w:p w:rsidR="00781597" w:rsidRPr="00EF5C37" w:rsidRDefault="00781597" w:rsidP="00781597">
      <w:pPr>
        <w:widowControl w:val="0"/>
        <w:tabs>
          <w:tab w:val="center" w:pos="7995"/>
        </w:tabs>
        <w:autoSpaceDE w:val="0"/>
        <w:autoSpaceDN w:val="0"/>
        <w:adjustRightInd w:val="0"/>
        <w:rPr>
          <w:color w:val="000000"/>
          <w:sz w:val="28"/>
          <w:szCs w:val="28"/>
        </w:rPr>
      </w:pPr>
      <w:r w:rsidRPr="00EF5C37">
        <w:rPr>
          <w:rFonts w:ascii="MS Sans Serif" w:hAnsi="MS Sans Serif" w:cs="MS Sans Serif"/>
          <w:sz w:val="28"/>
          <w:szCs w:val="28"/>
        </w:rPr>
        <w:tab/>
      </w:r>
      <w:r w:rsidRPr="00EF5C37">
        <w:rPr>
          <w:sz w:val="28"/>
          <w:szCs w:val="28"/>
        </w:rPr>
        <w:t xml:space="preserve">                                                       </w:t>
      </w:r>
      <w:r w:rsidRPr="00EF5C37">
        <w:rPr>
          <w:color w:val="000000"/>
          <w:sz w:val="28"/>
          <w:szCs w:val="28"/>
        </w:rPr>
        <w:t xml:space="preserve">к решению Собрания депутатов </w:t>
      </w:r>
    </w:p>
    <w:p w:rsidR="004E61CC" w:rsidRPr="00EF5C37" w:rsidRDefault="00781597" w:rsidP="00781597">
      <w:pPr>
        <w:widowControl w:val="0"/>
        <w:tabs>
          <w:tab w:val="center" w:pos="7995"/>
        </w:tabs>
        <w:autoSpaceDE w:val="0"/>
        <w:autoSpaceDN w:val="0"/>
        <w:adjustRightInd w:val="0"/>
        <w:rPr>
          <w:color w:val="000000"/>
          <w:sz w:val="28"/>
          <w:szCs w:val="28"/>
        </w:rPr>
      </w:pPr>
      <w:r w:rsidRPr="00EF5C37">
        <w:rPr>
          <w:color w:val="000000"/>
          <w:sz w:val="28"/>
          <w:szCs w:val="28"/>
        </w:rPr>
        <w:t xml:space="preserve">                                                              </w:t>
      </w:r>
      <w:r w:rsidR="004E61CC" w:rsidRPr="00EF5C37">
        <w:rPr>
          <w:color w:val="000000"/>
          <w:sz w:val="28"/>
          <w:szCs w:val="28"/>
        </w:rPr>
        <w:t xml:space="preserve">                  </w:t>
      </w:r>
      <w:r w:rsidR="00C7707A">
        <w:rPr>
          <w:color w:val="000000"/>
          <w:sz w:val="28"/>
          <w:szCs w:val="28"/>
        </w:rPr>
        <w:t xml:space="preserve"> «</w:t>
      </w:r>
      <w:r w:rsidRPr="00EF5C37">
        <w:rPr>
          <w:color w:val="000000"/>
          <w:sz w:val="28"/>
          <w:szCs w:val="28"/>
        </w:rPr>
        <w:t>О бюджете Верхнесеребряковского сельского</w:t>
      </w:r>
    </w:p>
    <w:p w:rsidR="00C7707A" w:rsidRDefault="00781597" w:rsidP="00781597">
      <w:pPr>
        <w:widowControl w:val="0"/>
        <w:tabs>
          <w:tab w:val="center" w:pos="7995"/>
        </w:tabs>
        <w:autoSpaceDE w:val="0"/>
        <w:autoSpaceDN w:val="0"/>
        <w:adjustRightInd w:val="0"/>
        <w:rPr>
          <w:color w:val="000000"/>
          <w:sz w:val="28"/>
          <w:szCs w:val="28"/>
        </w:rPr>
      </w:pPr>
      <w:r w:rsidRPr="00EF5C37">
        <w:rPr>
          <w:color w:val="000000"/>
          <w:sz w:val="28"/>
          <w:szCs w:val="28"/>
        </w:rPr>
        <w:lastRenderedPageBreak/>
        <w:t xml:space="preserve"> </w:t>
      </w:r>
      <w:r w:rsidR="004E61CC" w:rsidRPr="00EF5C37">
        <w:rPr>
          <w:color w:val="000000"/>
          <w:sz w:val="28"/>
          <w:szCs w:val="28"/>
        </w:rPr>
        <w:t xml:space="preserve">                                                              </w:t>
      </w:r>
      <w:r w:rsidR="00373E1D">
        <w:rPr>
          <w:color w:val="000000"/>
          <w:sz w:val="28"/>
          <w:szCs w:val="28"/>
        </w:rPr>
        <w:t xml:space="preserve">                    </w:t>
      </w:r>
      <w:r w:rsidR="004E61CC" w:rsidRPr="00EF5C37">
        <w:rPr>
          <w:color w:val="000000"/>
          <w:sz w:val="28"/>
          <w:szCs w:val="28"/>
        </w:rPr>
        <w:t xml:space="preserve">поселения </w:t>
      </w:r>
      <w:r w:rsidR="00C7707A">
        <w:rPr>
          <w:color w:val="000000"/>
          <w:sz w:val="28"/>
          <w:szCs w:val="28"/>
        </w:rPr>
        <w:t xml:space="preserve">Зимовниковского района на 2012 </w:t>
      </w:r>
    </w:p>
    <w:p w:rsidR="00781597" w:rsidRPr="005375EC" w:rsidRDefault="00C7707A" w:rsidP="00781597">
      <w:pPr>
        <w:widowControl w:val="0"/>
        <w:tabs>
          <w:tab w:val="center" w:pos="7995"/>
        </w:tabs>
        <w:autoSpaceDE w:val="0"/>
        <w:autoSpaceDN w:val="0"/>
        <w:adjustRightInd w:val="0"/>
        <w:rPr>
          <w:color w:val="000000"/>
          <w:sz w:val="28"/>
          <w:szCs w:val="28"/>
        </w:rPr>
      </w:pPr>
      <w:r>
        <w:rPr>
          <w:color w:val="000000"/>
          <w:sz w:val="28"/>
          <w:szCs w:val="28"/>
        </w:rPr>
        <w:t xml:space="preserve">                                                                                 год и на плановый период 2013 и 2014 годов»</w:t>
      </w:r>
    </w:p>
    <w:p w:rsidR="00781597" w:rsidRPr="005375EC" w:rsidRDefault="00781597" w:rsidP="00781597">
      <w:pPr>
        <w:widowControl w:val="0"/>
        <w:tabs>
          <w:tab w:val="center" w:pos="7995"/>
        </w:tabs>
        <w:autoSpaceDE w:val="0"/>
        <w:autoSpaceDN w:val="0"/>
        <w:adjustRightInd w:val="0"/>
        <w:rPr>
          <w:color w:val="000000"/>
          <w:sz w:val="28"/>
          <w:szCs w:val="28"/>
        </w:rPr>
      </w:pPr>
      <w:r w:rsidRPr="005375EC">
        <w:rPr>
          <w:color w:val="000000"/>
          <w:sz w:val="28"/>
          <w:szCs w:val="28"/>
        </w:rPr>
        <w:t xml:space="preserve">                                                                                         </w:t>
      </w:r>
    </w:p>
    <w:p w:rsidR="00781597" w:rsidRPr="005375EC" w:rsidRDefault="00781597" w:rsidP="00781597">
      <w:pPr>
        <w:widowControl w:val="0"/>
        <w:tabs>
          <w:tab w:val="center" w:pos="7995"/>
        </w:tabs>
        <w:autoSpaceDE w:val="0"/>
        <w:autoSpaceDN w:val="0"/>
        <w:adjustRightInd w:val="0"/>
        <w:rPr>
          <w:color w:val="000000"/>
          <w:sz w:val="28"/>
          <w:szCs w:val="28"/>
        </w:rPr>
      </w:pPr>
      <w:r w:rsidRPr="005375EC">
        <w:rPr>
          <w:rFonts w:ascii="MS Sans Serif" w:hAnsi="MS Sans Serif" w:cs="MS Sans Serif"/>
          <w:sz w:val="28"/>
          <w:szCs w:val="28"/>
        </w:rPr>
        <w:tab/>
      </w:r>
    </w:p>
    <w:p w:rsidR="00781597" w:rsidRPr="005375EC" w:rsidRDefault="00781597" w:rsidP="00781597">
      <w:pPr>
        <w:widowControl w:val="0"/>
        <w:tabs>
          <w:tab w:val="center" w:pos="5115"/>
        </w:tabs>
        <w:autoSpaceDE w:val="0"/>
        <w:autoSpaceDN w:val="0"/>
        <w:adjustRightInd w:val="0"/>
        <w:rPr>
          <w:b/>
          <w:bCs/>
          <w:color w:val="000000"/>
          <w:sz w:val="28"/>
          <w:szCs w:val="28"/>
        </w:rPr>
      </w:pPr>
      <w:r w:rsidRPr="005375EC">
        <w:rPr>
          <w:rFonts w:ascii="MS Sans Serif" w:hAnsi="MS Sans Serif" w:cs="MS Sans Serif"/>
          <w:sz w:val="28"/>
          <w:szCs w:val="28"/>
        </w:rPr>
        <w:tab/>
      </w:r>
      <w:r w:rsidR="00285F16">
        <w:rPr>
          <w:rFonts w:cs="MS Sans Serif"/>
          <w:sz w:val="28"/>
          <w:szCs w:val="28"/>
        </w:rPr>
        <w:t xml:space="preserve">      </w:t>
      </w:r>
      <w:r w:rsidRPr="005E7A24">
        <w:rPr>
          <w:b/>
          <w:bCs/>
          <w:color w:val="000000"/>
          <w:sz w:val="28"/>
          <w:szCs w:val="28"/>
        </w:rPr>
        <w:t>Распределение бюд</w:t>
      </w:r>
      <w:r w:rsidR="00373E1D" w:rsidRPr="005E7A24">
        <w:rPr>
          <w:b/>
          <w:bCs/>
          <w:color w:val="000000"/>
          <w:sz w:val="28"/>
          <w:szCs w:val="28"/>
        </w:rPr>
        <w:t>жетных</w:t>
      </w:r>
      <w:r w:rsidR="00062E07">
        <w:rPr>
          <w:b/>
          <w:bCs/>
          <w:color w:val="000000"/>
          <w:sz w:val="28"/>
          <w:szCs w:val="28"/>
        </w:rPr>
        <w:t xml:space="preserve"> ассигнований </w:t>
      </w:r>
      <w:r w:rsidRPr="005375EC">
        <w:rPr>
          <w:b/>
          <w:bCs/>
          <w:color w:val="000000"/>
          <w:sz w:val="28"/>
          <w:szCs w:val="28"/>
        </w:rPr>
        <w:t>по разделам и подразделам,</w:t>
      </w:r>
    </w:p>
    <w:p w:rsidR="00781597" w:rsidRPr="005375EC" w:rsidRDefault="00781597" w:rsidP="00781597">
      <w:pPr>
        <w:widowControl w:val="0"/>
        <w:tabs>
          <w:tab w:val="center" w:pos="5115"/>
        </w:tabs>
        <w:autoSpaceDE w:val="0"/>
        <w:autoSpaceDN w:val="0"/>
        <w:adjustRightInd w:val="0"/>
        <w:rPr>
          <w:b/>
          <w:bCs/>
          <w:color w:val="000000"/>
          <w:sz w:val="28"/>
          <w:szCs w:val="28"/>
        </w:rPr>
      </w:pPr>
      <w:r w:rsidRPr="005375EC">
        <w:rPr>
          <w:rFonts w:ascii="MS Sans Serif" w:hAnsi="MS Sans Serif" w:cs="MS Sans Serif"/>
          <w:sz w:val="28"/>
          <w:szCs w:val="28"/>
        </w:rPr>
        <w:tab/>
      </w:r>
      <w:r w:rsidR="00285F16">
        <w:rPr>
          <w:rFonts w:cs="MS Sans Serif"/>
          <w:sz w:val="28"/>
          <w:szCs w:val="28"/>
        </w:rPr>
        <w:t xml:space="preserve">         </w:t>
      </w:r>
      <w:r w:rsidRPr="005375EC">
        <w:rPr>
          <w:b/>
          <w:bCs/>
          <w:color w:val="000000"/>
          <w:sz w:val="28"/>
          <w:szCs w:val="28"/>
        </w:rPr>
        <w:t>целевым статьям и видам расходов классификации расходов бюджета</w:t>
      </w:r>
      <w:r w:rsidR="00C7707A">
        <w:rPr>
          <w:b/>
          <w:bCs/>
          <w:color w:val="000000"/>
          <w:sz w:val="28"/>
          <w:szCs w:val="28"/>
        </w:rPr>
        <w:t xml:space="preserve"> на 2012 год</w:t>
      </w:r>
    </w:p>
    <w:p w:rsidR="00781597" w:rsidRPr="005375EC" w:rsidRDefault="00781597" w:rsidP="00781597">
      <w:pPr>
        <w:widowControl w:val="0"/>
        <w:tabs>
          <w:tab w:val="left" w:pos="8736"/>
        </w:tabs>
        <w:autoSpaceDE w:val="0"/>
        <w:autoSpaceDN w:val="0"/>
        <w:adjustRightInd w:val="0"/>
        <w:spacing w:before="70"/>
        <w:rPr>
          <w:b/>
          <w:bCs/>
          <w:color w:val="000000"/>
          <w:sz w:val="28"/>
          <w:szCs w:val="28"/>
        </w:rPr>
      </w:pPr>
      <w:r w:rsidRPr="005375EC">
        <w:rPr>
          <w:rFonts w:ascii="MS Sans Serif" w:hAnsi="MS Sans Serif" w:cs="MS Sans Serif"/>
          <w:sz w:val="28"/>
          <w:szCs w:val="28"/>
        </w:rPr>
        <w:tab/>
      </w:r>
      <w:r w:rsidRPr="005375EC">
        <w:rPr>
          <w:b/>
          <w:bCs/>
          <w:color w:val="000000"/>
          <w:sz w:val="28"/>
          <w:szCs w:val="28"/>
        </w:rPr>
        <w:t>(тыс.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709"/>
        <w:gridCol w:w="708"/>
        <w:gridCol w:w="1336"/>
        <w:gridCol w:w="636"/>
        <w:gridCol w:w="1885"/>
      </w:tblGrid>
      <w:tr w:rsidR="00781597" w:rsidRPr="005375EC">
        <w:trPr>
          <w:trHeight w:val="70"/>
        </w:trPr>
        <w:tc>
          <w:tcPr>
            <w:tcW w:w="5954"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b/>
                <w:bCs/>
                <w:color w:val="000000"/>
                <w:sz w:val="28"/>
                <w:szCs w:val="28"/>
              </w:rPr>
              <w:t>Наименование</w:t>
            </w:r>
          </w:p>
        </w:tc>
        <w:tc>
          <w:tcPr>
            <w:tcW w:w="709" w:type="dxa"/>
          </w:tcPr>
          <w:p w:rsidR="00781597" w:rsidRPr="005375EC" w:rsidRDefault="00781597" w:rsidP="00AE156C">
            <w:pPr>
              <w:widowControl w:val="0"/>
              <w:tabs>
                <w:tab w:val="left" w:pos="8736"/>
              </w:tabs>
              <w:autoSpaceDE w:val="0"/>
              <w:autoSpaceDN w:val="0"/>
              <w:adjustRightInd w:val="0"/>
              <w:rPr>
                <w:b/>
                <w:bCs/>
                <w:color w:val="000000"/>
                <w:sz w:val="28"/>
                <w:szCs w:val="28"/>
              </w:rPr>
            </w:pPr>
            <w:proofErr w:type="spellStart"/>
            <w:r w:rsidRPr="005375EC">
              <w:rPr>
                <w:b/>
                <w:bCs/>
                <w:color w:val="000000"/>
                <w:sz w:val="28"/>
                <w:szCs w:val="28"/>
              </w:rPr>
              <w:t>Рз</w:t>
            </w:r>
            <w:proofErr w:type="spellEnd"/>
          </w:p>
        </w:tc>
        <w:tc>
          <w:tcPr>
            <w:tcW w:w="708"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b/>
                <w:bCs/>
                <w:color w:val="000000"/>
                <w:sz w:val="28"/>
                <w:szCs w:val="28"/>
              </w:rPr>
              <w:t>ПР</w:t>
            </w:r>
          </w:p>
        </w:tc>
        <w:tc>
          <w:tcPr>
            <w:tcW w:w="1336"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b/>
                <w:bCs/>
                <w:color w:val="000000"/>
                <w:sz w:val="28"/>
                <w:szCs w:val="28"/>
              </w:rPr>
              <w:t>ЦСР</w:t>
            </w:r>
          </w:p>
        </w:tc>
        <w:tc>
          <w:tcPr>
            <w:tcW w:w="636"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b/>
                <w:bCs/>
                <w:color w:val="000000"/>
                <w:sz w:val="28"/>
                <w:szCs w:val="28"/>
              </w:rPr>
              <w:t>ВР</w:t>
            </w:r>
          </w:p>
        </w:tc>
        <w:tc>
          <w:tcPr>
            <w:tcW w:w="1885"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b/>
                <w:bCs/>
                <w:color w:val="000000"/>
                <w:sz w:val="28"/>
                <w:szCs w:val="28"/>
              </w:rPr>
              <w:t>Сумма</w:t>
            </w:r>
          </w:p>
        </w:tc>
      </w:tr>
      <w:tr w:rsidR="00781597" w:rsidRPr="005375EC">
        <w:trPr>
          <w:trHeight w:val="70"/>
        </w:trPr>
        <w:tc>
          <w:tcPr>
            <w:tcW w:w="5954"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ОБЩЕГОСУДАРСТВЕННЫЕ ВОПРОСЫ</w:t>
            </w:r>
          </w:p>
        </w:tc>
        <w:tc>
          <w:tcPr>
            <w:tcW w:w="709"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1336"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636"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1885" w:type="dxa"/>
          </w:tcPr>
          <w:p w:rsidR="00781597" w:rsidRPr="005375EC" w:rsidRDefault="00C7707A" w:rsidP="00AE156C">
            <w:pPr>
              <w:widowControl w:val="0"/>
              <w:tabs>
                <w:tab w:val="left" w:pos="8736"/>
              </w:tabs>
              <w:autoSpaceDE w:val="0"/>
              <w:autoSpaceDN w:val="0"/>
              <w:adjustRightInd w:val="0"/>
              <w:rPr>
                <w:b/>
                <w:bCs/>
                <w:color w:val="000000"/>
                <w:sz w:val="28"/>
                <w:szCs w:val="28"/>
              </w:rPr>
            </w:pPr>
            <w:r>
              <w:rPr>
                <w:color w:val="000000"/>
                <w:sz w:val="28"/>
                <w:szCs w:val="28"/>
              </w:rPr>
              <w:t>3 058,7</w:t>
            </w:r>
          </w:p>
        </w:tc>
      </w:tr>
      <w:tr w:rsidR="00781597" w:rsidRPr="005375EC">
        <w:tc>
          <w:tcPr>
            <w:tcW w:w="5954"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Функционирование высшего должностного лица субъекта Российской Федерации и муниципального образования</w:t>
            </w:r>
          </w:p>
        </w:tc>
        <w:tc>
          <w:tcPr>
            <w:tcW w:w="709"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02</w:t>
            </w:r>
          </w:p>
        </w:tc>
        <w:tc>
          <w:tcPr>
            <w:tcW w:w="1336"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636"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1885" w:type="dxa"/>
          </w:tcPr>
          <w:p w:rsidR="00781597" w:rsidRPr="00D94508" w:rsidRDefault="00C7707A" w:rsidP="00AE156C">
            <w:pPr>
              <w:widowControl w:val="0"/>
              <w:tabs>
                <w:tab w:val="left" w:pos="8736"/>
              </w:tabs>
              <w:autoSpaceDE w:val="0"/>
              <w:autoSpaceDN w:val="0"/>
              <w:adjustRightInd w:val="0"/>
              <w:rPr>
                <w:bCs/>
                <w:color w:val="000000"/>
                <w:sz w:val="28"/>
                <w:szCs w:val="28"/>
              </w:rPr>
            </w:pPr>
            <w:r>
              <w:rPr>
                <w:bCs/>
                <w:color w:val="000000"/>
                <w:sz w:val="28"/>
                <w:szCs w:val="28"/>
              </w:rPr>
              <w:t>610,0</w:t>
            </w:r>
          </w:p>
        </w:tc>
      </w:tr>
      <w:tr w:rsidR="00781597" w:rsidRPr="005375EC">
        <w:tc>
          <w:tcPr>
            <w:tcW w:w="5954"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02</w:t>
            </w:r>
          </w:p>
        </w:tc>
        <w:tc>
          <w:tcPr>
            <w:tcW w:w="1336"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0020000</w:t>
            </w:r>
          </w:p>
        </w:tc>
        <w:tc>
          <w:tcPr>
            <w:tcW w:w="636"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1885" w:type="dxa"/>
          </w:tcPr>
          <w:p w:rsidR="00781597" w:rsidRPr="00D94508" w:rsidRDefault="00C7707A" w:rsidP="00AE156C">
            <w:pPr>
              <w:widowControl w:val="0"/>
              <w:tabs>
                <w:tab w:val="left" w:pos="8736"/>
              </w:tabs>
              <w:autoSpaceDE w:val="0"/>
              <w:autoSpaceDN w:val="0"/>
              <w:adjustRightInd w:val="0"/>
              <w:rPr>
                <w:bCs/>
                <w:color w:val="000000"/>
                <w:sz w:val="28"/>
                <w:szCs w:val="28"/>
              </w:rPr>
            </w:pPr>
            <w:r>
              <w:rPr>
                <w:bCs/>
                <w:color w:val="000000"/>
                <w:sz w:val="28"/>
                <w:szCs w:val="28"/>
              </w:rPr>
              <w:t>610,0</w:t>
            </w:r>
          </w:p>
        </w:tc>
      </w:tr>
      <w:tr w:rsidR="00781597" w:rsidRPr="005375EC">
        <w:tc>
          <w:tcPr>
            <w:tcW w:w="5954"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Глава муниципального образования</w:t>
            </w:r>
          </w:p>
        </w:tc>
        <w:tc>
          <w:tcPr>
            <w:tcW w:w="709"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02</w:t>
            </w:r>
          </w:p>
        </w:tc>
        <w:tc>
          <w:tcPr>
            <w:tcW w:w="1336"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0020300</w:t>
            </w:r>
          </w:p>
        </w:tc>
        <w:tc>
          <w:tcPr>
            <w:tcW w:w="636" w:type="dxa"/>
          </w:tcPr>
          <w:p w:rsidR="00781597" w:rsidRPr="005375EC" w:rsidRDefault="00781597" w:rsidP="00AE156C">
            <w:pPr>
              <w:widowControl w:val="0"/>
              <w:tabs>
                <w:tab w:val="left" w:pos="8736"/>
              </w:tabs>
              <w:autoSpaceDE w:val="0"/>
              <w:autoSpaceDN w:val="0"/>
              <w:adjustRightInd w:val="0"/>
              <w:rPr>
                <w:b/>
                <w:bCs/>
                <w:color w:val="000000"/>
                <w:sz w:val="28"/>
                <w:szCs w:val="28"/>
              </w:rPr>
            </w:pPr>
          </w:p>
        </w:tc>
        <w:tc>
          <w:tcPr>
            <w:tcW w:w="1885" w:type="dxa"/>
          </w:tcPr>
          <w:p w:rsidR="00781597" w:rsidRPr="00D94508" w:rsidRDefault="00C7707A" w:rsidP="00AE156C">
            <w:pPr>
              <w:widowControl w:val="0"/>
              <w:tabs>
                <w:tab w:val="left" w:pos="8736"/>
              </w:tabs>
              <w:autoSpaceDE w:val="0"/>
              <w:autoSpaceDN w:val="0"/>
              <w:adjustRightInd w:val="0"/>
              <w:rPr>
                <w:bCs/>
                <w:color w:val="000000"/>
                <w:sz w:val="28"/>
                <w:szCs w:val="28"/>
              </w:rPr>
            </w:pPr>
            <w:r>
              <w:rPr>
                <w:bCs/>
                <w:color w:val="000000"/>
                <w:sz w:val="28"/>
                <w:szCs w:val="28"/>
              </w:rPr>
              <w:t>610,0</w:t>
            </w:r>
          </w:p>
        </w:tc>
      </w:tr>
      <w:tr w:rsidR="00C7707A" w:rsidRPr="005375EC">
        <w:tc>
          <w:tcPr>
            <w:tcW w:w="5954" w:type="dxa"/>
          </w:tcPr>
          <w:p w:rsidR="00C7707A" w:rsidRPr="005375EC" w:rsidRDefault="00C7707A" w:rsidP="00AE156C">
            <w:pPr>
              <w:widowControl w:val="0"/>
              <w:tabs>
                <w:tab w:val="left" w:pos="8736"/>
              </w:tabs>
              <w:autoSpaceDE w:val="0"/>
              <w:autoSpaceDN w:val="0"/>
              <w:adjustRightInd w:val="0"/>
              <w:rPr>
                <w:color w:val="000000"/>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7707A" w:rsidRPr="005375EC" w:rsidRDefault="00C7707A"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C7707A" w:rsidRPr="005375EC" w:rsidRDefault="00C7707A"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Pr>
          <w:p w:rsidR="00C7707A" w:rsidRPr="005375EC" w:rsidRDefault="00C7707A" w:rsidP="00AE156C">
            <w:pPr>
              <w:widowControl w:val="0"/>
              <w:tabs>
                <w:tab w:val="left" w:pos="8736"/>
              </w:tabs>
              <w:autoSpaceDE w:val="0"/>
              <w:autoSpaceDN w:val="0"/>
              <w:adjustRightInd w:val="0"/>
              <w:rPr>
                <w:color w:val="000000"/>
                <w:sz w:val="28"/>
                <w:szCs w:val="28"/>
              </w:rPr>
            </w:pPr>
            <w:r>
              <w:rPr>
                <w:color w:val="000000"/>
                <w:sz w:val="28"/>
                <w:szCs w:val="28"/>
              </w:rPr>
              <w:t>0020300</w:t>
            </w:r>
          </w:p>
        </w:tc>
        <w:tc>
          <w:tcPr>
            <w:tcW w:w="636" w:type="dxa"/>
          </w:tcPr>
          <w:p w:rsidR="00C7707A" w:rsidRPr="005375EC" w:rsidRDefault="00C7707A" w:rsidP="00AE156C">
            <w:pPr>
              <w:widowControl w:val="0"/>
              <w:tabs>
                <w:tab w:val="left" w:pos="8736"/>
              </w:tabs>
              <w:autoSpaceDE w:val="0"/>
              <w:autoSpaceDN w:val="0"/>
              <w:adjustRightInd w:val="0"/>
              <w:rPr>
                <w:b/>
                <w:bCs/>
                <w:color w:val="000000"/>
                <w:sz w:val="28"/>
                <w:szCs w:val="28"/>
              </w:rPr>
            </w:pPr>
            <w:r>
              <w:rPr>
                <w:b/>
                <w:bCs/>
                <w:color w:val="000000"/>
                <w:sz w:val="28"/>
                <w:szCs w:val="28"/>
              </w:rPr>
              <w:t>100</w:t>
            </w:r>
          </w:p>
        </w:tc>
        <w:tc>
          <w:tcPr>
            <w:tcW w:w="1885" w:type="dxa"/>
          </w:tcPr>
          <w:p w:rsidR="00C7707A" w:rsidRDefault="00C7707A" w:rsidP="00AE156C">
            <w:pPr>
              <w:widowControl w:val="0"/>
              <w:tabs>
                <w:tab w:val="left" w:pos="8736"/>
              </w:tabs>
              <w:autoSpaceDE w:val="0"/>
              <w:autoSpaceDN w:val="0"/>
              <w:adjustRightInd w:val="0"/>
              <w:rPr>
                <w:bCs/>
                <w:color w:val="000000"/>
                <w:sz w:val="28"/>
                <w:szCs w:val="28"/>
              </w:rPr>
            </w:pPr>
            <w:r>
              <w:rPr>
                <w:bCs/>
                <w:color w:val="000000"/>
                <w:sz w:val="28"/>
                <w:szCs w:val="28"/>
              </w:rPr>
              <w:t>610,0</w:t>
            </w:r>
          </w:p>
        </w:tc>
      </w:tr>
      <w:tr w:rsidR="00C7707A" w:rsidRPr="005375EC">
        <w:tc>
          <w:tcPr>
            <w:tcW w:w="5954" w:type="dxa"/>
          </w:tcPr>
          <w:p w:rsidR="00C7707A" w:rsidRDefault="00C7707A" w:rsidP="00AE156C">
            <w:pPr>
              <w:widowControl w:val="0"/>
              <w:tabs>
                <w:tab w:val="left" w:pos="8736"/>
              </w:tabs>
              <w:autoSpaceDE w:val="0"/>
              <w:autoSpaceDN w:val="0"/>
              <w:adjustRightInd w:val="0"/>
              <w:rPr>
                <w:sz w:val="28"/>
                <w:szCs w:val="28"/>
              </w:rPr>
            </w:pPr>
            <w:r>
              <w:rPr>
                <w:sz w:val="28"/>
                <w:szCs w:val="28"/>
              </w:rPr>
              <w:t>Расходы на выплаты персоналу государственных (муниципальных) органов</w:t>
            </w:r>
          </w:p>
        </w:tc>
        <w:tc>
          <w:tcPr>
            <w:tcW w:w="709" w:type="dxa"/>
          </w:tcPr>
          <w:p w:rsidR="00C7707A" w:rsidRDefault="00C7707A"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C7707A" w:rsidRDefault="00C7707A"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Pr>
          <w:p w:rsidR="00C7707A" w:rsidRDefault="00C7707A" w:rsidP="00AE156C">
            <w:pPr>
              <w:widowControl w:val="0"/>
              <w:tabs>
                <w:tab w:val="left" w:pos="8736"/>
              </w:tabs>
              <w:autoSpaceDE w:val="0"/>
              <w:autoSpaceDN w:val="0"/>
              <w:adjustRightInd w:val="0"/>
              <w:rPr>
                <w:color w:val="000000"/>
                <w:sz w:val="28"/>
                <w:szCs w:val="28"/>
              </w:rPr>
            </w:pPr>
            <w:r>
              <w:rPr>
                <w:color w:val="000000"/>
                <w:sz w:val="28"/>
                <w:szCs w:val="28"/>
              </w:rPr>
              <w:t>0020300</w:t>
            </w:r>
          </w:p>
        </w:tc>
        <w:tc>
          <w:tcPr>
            <w:tcW w:w="636" w:type="dxa"/>
          </w:tcPr>
          <w:p w:rsidR="00C7707A" w:rsidRDefault="00C7707A" w:rsidP="00AE156C">
            <w:pPr>
              <w:widowControl w:val="0"/>
              <w:tabs>
                <w:tab w:val="left" w:pos="8736"/>
              </w:tabs>
              <w:autoSpaceDE w:val="0"/>
              <w:autoSpaceDN w:val="0"/>
              <w:adjustRightInd w:val="0"/>
              <w:rPr>
                <w:b/>
                <w:bCs/>
                <w:color w:val="000000"/>
                <w:sz w:val="28"/>
                <w:szCs w:val="28"/>
              </w:rPr>
            </w:pPr>
            <w:r>
              <w:rPr>
                <w:b/>
                <w:bCs/>
                <w:color w:val="000000"/>
                <w:sz w:val="28"/>
                <w:szCs w:val="28"/>
              </w:rPr>
              <w:t>120</w:t>
            </w:r>
          </w:p>
        </w:tc>
        <w:tc>
          <w:tcPr>
            <w:tcW w:w="1885" w:type="dxa"/>
          </w:tcPr>
          <w:p w:rsidR="00C7707A" w:rsidRDefault="00C7707A" w:rsidP="00AE156C">
            <w:pPr>
              <w:widowControl w:val="0"/>
              <w:tabs>
                <w:tab w:val="left" w:pos="8736"/>
              </w:tabs>
              <w:autoSpaceDE w:val="0"/>
              <w:autoSpaceDN w:val="0"/>
              <w:adjustRightInd w:val="0"/>
              <w:rPr>
                <w:bCs/>
                <w:color w:val="000000"/>
                <w:sz w:val="28"/>
                <w:szCs w:val="28"/>
              </w:rPr>
            </w:pPr>
            <w:r>
              <w:rPr>
                <w:bCs/>
                <w:color w:val="000000"/>
                <w:sz w:val="28"/>
                <w:szCs w:val="28"/>
              </w:rPr>
              <w:t>610,0</w:t>
            </w:r>
          </w:p>
        </w:tc>
      </w:tr>
      <w:tr w:rsidR="00C7707A" w:rsidRPr="005375EC">
        <w:tc>
          <w:tcPr>
            <w:tcW w:w="5954" w:type="dxa"/>
          </w:tcPr>
          <w:p w:rsidR="00C7707A" w:rsidRDefault="00C7707A" w:rsidP="00AE156C">
            <w:pPr>
              <w:widowControl w:val="0"/>
              <w:tabs>
                <w:tab w:val="left" w:pos="8736"/>
              </w:tabs>
              <w:autoSpaceDE w:val="0"/>
              <w:autoSpaceDN w:val="0"/>
              <w:adjustRightInd w:val="0"/>
              <w:rPr>
                <w:sz w:val="28"/>
                <w:szCs w:val="28"/>
              </w:rPr>
            </w:pPr>
            <w:r>
              <w:rPr>
                <w:sz w:val="28"/>
                <w:szCs w:val="28"/>
              </w:rPr>
              <w:t>Фонд оплаты труда и страховые взносы</w:t>
            </w:r>
          </w:p>
        </w:tc>
        <w:tc>
          <w:tcPr>
            <w:tcW w:w="709" w:type="dxa"/>
          </w:tcPr>
          <w:p w:rsidR="00C7707A" w:rsidRDefault="00C7707A"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C7707A" w:rsidRDefault="00C7707A"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Pr>
          <w:p w:rsidR="00C7707A" w:rsidRDefault="00C7707A" w:rsidP="00AE156C">
            <w:pPr>
              <w:widowControl w:val="0"/>
              <w:tabs>
                <w:tab w:val="left" w:pos="8736"/>
              </w:tabs>
              <w:autoSpaceDE w:val="0"/>
              <w:autoSpaceDN w:val="0"/>
              <w:adjustRightInd w:val="0"/>
              <w:rPr>
                <w:color w:val="000000"/>
                <w:sz w:val="28"/>
                <w:szCs w:val="28"/>
              </w:rPr>
            </w:pPr>
            <w:r>
              <w:rPr>
                <w:color w:val="000000"/>
                <w:sz w:val="28"/>
                <w:szCs w:val="28"/>
              </w:rPr>
              <w:t>0020300</w:t>
            </w:r>
          </w:p>
        </w:tc>
        <w:tc>
          <w:tcPr>
            <w:tcW w:w="636" w:type="dxa"/>
          </w:tcPr>
          <w:p w:rsidR="00C7707A" w:rsidRDefault="00C7707A" w:rsidP="00AE156C">
            <w:pPr>
              <w:widowControl w:val="0"/>
              <w:tabs>
                <w:tab w:val="left" w:pos="8736"/>
              </w:tabs>
              <w:autoSpaceDE w:val="0"/>
              <w:autoSpaceDN w:val="0"/>
              <w:adjustRightInd w:val="0"/>
              <w:rPr>
                <w:b/>
                <w:bCs/>
                <w:color w:val="000000"/>
                <w:sz w:val="28"/>
                <w:szCs w:val="28"/>
              </w:rPr>
            </w:pPr>
            <w:r>
              <w:rPr>
                <w:b/>
                <w:bCs/>
                <w:color w:val="000000"/>
                <w:sz w:val="28"/>
                <w:szCs w:val="28"/>
              </w:rPr>
              <w:t>121</w:t>
            </w:r>
          </w:p>
        </w:tc>
        <w:tc>
          <w:tcPr>
            <w:tcW w:w="1885" w:type="dxa"/>
          </w:tcPr>
          <w:p w:rsidR="00C7707A" w:rsidRPr="00351417" w:rsidRDefault="00A647F8" w:rsidP="00AE156C">
            <w:pPr>
              <w:widowControl w:val="0"/>
              <w:tabs>
                <w:tab w:val="left" w:pos="8736"/>
              </w:tabs>
              <w:autoSpaceDE w:val="0"/>
              <w:autoSpaceDN w:val="0"/>
              <w:adjustRightInd w:val="0"/>
              <w:rPr>
                <w:bCs/>
                <w:color w:val="000000"/>
                <w:sz w:val="28"/>
                <w:szCs w:val="28"/>
              </w:rPr>
            </w:pPr>
            <w:r w:rsidRPr="00351417">
              <w:rPr>
                <w:bCs/>
                <w:color w:val="000000"/>
                <w:sz w:val="28"/>
                <w:szCs w:val="28"/>
              </w:rPr>
              <w:t>587,3</w:t>
            </w:r>
          </w:p>
        </w:tc>
      </w:tr>
      <w:tr w:rsidR="00781597" w:rsidRPr="005375EC">
        <w:tc>
          <w:tcPr>
            <w:tcW w:w="5954" w:type="dxa"/>
          </w:tcPr>
          <w:p w:rsidR="00781597" w:rsidRPr="005375EC" w:rsidRDefault="00C7707A" w:rsidP="00AE156C">
            <w:pPr>
              <w:widowControl w:val="0"/>
              <w:tabs>
                <w:tab w:val="left" w:pos="8736"/>
              </w:tabs>
              <w:autoSpaceDE w:val="0"/>
              <w:autoSpaceDN w:val="0"/>
              <w:adjustRightInd w:val="0"/>
              <w:rPr>
                <w:b/>
                <w:bCs/>
                <w:color w:val="000000"/>
                <w:sz w:val="28"/>
                <w:szCs w:val="28"/>
              </w:rPr>
            </w:pPr>
            <w:r>
              <w:rPr>
                <w:sz w:val="28"/>
                <w:szCs w:val="28"/>
              </w:rPr>
              <w:t>Иные выплаты персоналу, за исключением фонда оплаты труда</w:t>
            </w:r>
          </w:p>
        </w:tc>
        <w:tc>
          <w:tcPr>
            <w:tcW w:w="709"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02</w:t>
            </w:r>
          </w:p>
        </w:tc>
        <w:tc>
          <w:tcPr>
            <w:tcW w:w="1336" w:type="dxa"/>
          </w:tcPr>
          <w:p w:rsidR="00781597" w:rsidRPr="005375EC" w:rsidRDefault="00781597" w:rsidP="00AE156C">
            <w:pPr>
              <w:widowControl w:val="0"/>
              <w:tabs>
                <w:tab w:val="left" w:pos="8736"/>
              </w:tabs>
              <w:autoSpaceDE w:val="0"/>
              <w:autoSpaceDN w:val="0"/>
              <w:adjustRightInd w:val="0"/>
              <w:rPr>
                <w:b/>
                <w:bCs/>
                <w:color w:val="000000"/>
                <w:sz w:val="28"/>
                <w:szCs w:val="28"/>
              </w:rPr>
            </w:pPr>
            <w:r w:rsidRPr="005375EC">
              <w:rPr>
                <w:color w:val="000000"/>
                <w:sz w:val="28"/>
                <w:szCs w:val="28"/>
              </w:rPr>
              <w:t>0020300</w:t>
            </w:r>
          </w:p>
        </w:tc>
        <w:tc>
          <w:tcPr>
            <w:tcW w:w="636" w:type="dxa"/>
          </w:tcPr>
          <w:p w:rsidR="00781597" w:rsidRPr="005375EC" w:rsidRDefault="00C7707A" w:rsidP="00AE156C">
            <w:pPr>
              <w:widowControl w:val="0"/>
              <w:tabs>
                <w:tab w:val="left" w:pos="8736"/>
              </w:tabs>
              <w:autoSpaceDE w:val="0"/>
              <w:autoSpaceDN w:val="0"/>
              <w:adjustRightInd w:val="0"/>
              <w:rPr>
                <w:b/>
                <w:bCs/>
                <w:color w:val="000000"/>
                <w:sz w:val="28"/>
                <w:szCs w:val="28"/>
              </w:rPr>
            </w:pPr>
            <w:r>
              <w:rPr>
                <w:color w:val="000000"/>
                <w:sz w:val="28"/>
                <w:szCs w:val="28"/>
              </w:rPr>
              <w:t>122</w:t>
            </w:r>
          </w:p>
        </w:tc>
        <w:tc>
          <w:tcPr>
            <w:tcW w:w="1885" w:type="dxa"/>
          </w:tcPr>
          <w:p w:rsidR="00781597" w:rsidRPr="00351417" w:rsidRDefault="00A647F8" w:rsidP="00AE156C">
            <w:pPr>
              <w:widowControl w:val="0"/>
              <w:tabs>
                <w:tab w:val="left" w:pos="8736"/>
              </w:tabs>
              <w:autoSpaceDE w:val="0"/>
              <w:autoSpaceDN w:val="0"/>
              <w:adjustRightInd w:val="0"/>
              <w:rPr>
                <w:bCs/>
                <w:color w:val="000000"/>
                <w:sz w:val="28"/>
                <w:szCs w:val="28"/>
              </w:rPr>
            </w:pPr>
            <w:r w:rsidRPr="00351417">
              <w:rPr>
                <w:bCs/>
                <w:color w:val="000000"/>
                <w:sz w:val="28"/>
                <w:szCs w:val="28"/>
              </w:rPr>
              <w:t>22,7</w:t>
            </w:r>
          </w:p>
        </w:tc>
      </w:tr>
      <w:tr w:rsidR="00781597" w:rsidRPr="005375EC">
        <w:tc>
          <w:tcPr>
            <w:tcW w:w="5954" w:type="dxa"/>
          </w:tcPr>
          <w:p w:rsidR="00781597" w:rsidRPr="005375EC" w:rsidRDefault="00781597" w:rsidP="00AE156C">
            <w:pPr>
              <w:widowControl w:val="0"/>
              <w:tabs>
                <w:tab w:val="left" w:pos="90"/>
              </w:tabs>
              <w:autoSpaceDE w:val="0"/>
              <w:autoSpaceDN w:val="0"/>
              <w:adjustRightInd w:val="0"/>
              <w:rPr>
                <w:color w:val="000000"/>
                <w:sz w:val="28"/>
                <w:szCs w:val="28"/>
              </w:rPr>
            </w:pPr>
            <w:r w:rsidRPr="005375EC">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04</w:t>
            </w:r>
          </w:p>
        </w:tc>
        <w:tc>
          <w:tcPr>
            <w:tcW w:w="1336" w:type="dxa"/>
          </w:tcPr>
          <w:p w:rsidR="00781597" w:rsidRPr="005375EC" w:rsidRDefault="00781597" w:rsidP="00AE156C">
            <w:pPr>
              <w:widowControl w:val="0"/>
              <w:tabs>
                <w:tab w:val="left" w:pos="8736"/>
              </w:tabs>
              <w:autoSpaceDE w:val="0"/>
              <w:autoSpaceDN w:val="0"/>
              <w:adjustRightInd w:val="0"/>
              <w:rPr>
                <w:color w:val="000000"/>
                <w:sz w:val="28"/>
                <w:szCs w:val="28"/>
              </w:rPr>
            </w:pPr>
          </w:p>
        </w:tc>
        <w:tc>
          <w:tcPr>
            <w:tcW w:w="636" w:type="dxa"/>
          </w:tcPr>
          <w:p w:rsidR="00781597" w:rsidRPr="005375EC" w:rsidRDefault="00781597" w:rsidP="00AE156C">
            <w:pPr>
              <w:widowControl w:val="0"/>
              <w:tabs>
                <w:tab w:val="left" w:pos="8736"/>
              </w:tabs>
              <w:autoSpaceDE w:val="0"/>
              <w:autoSpaceDN w:val="0"/>
              <w:adjustRightInd w:val="0"/>
              <w:rPr>
                <w:color w:val="000000"/>
                <w:sz w:val="28"/>
                <w:szCs w:val="28"/>
              </w:rPr>
            </w:pPr>
          </w:p>
        </w:tc>
        <w:tc>
          <w:tcPr>
            <w:tcW w:w="1885" w:type="dxa"/>
          </w:tcPr>
          <w:p w:rsidR="00781597" w:rsidRPr="00D94508" w:rsidRDefault="00EE0B0F" w:rsidP="00AE156C">
            <w:pPr>
              <w:widowControl w:val="0"/>
              <w:tabs>
                <w:tab w:val="left" w:pos="8736"/>
              </w:tabs>
              <w:autoSpaceDE w:val="0"/>
              <w:autoSpaceDN w:val="0"/>
              <w:adjustRightInd w:val="0"/>
              <w:rPr>
                <w:color w:val="000000"/>
                <w:sz w:val="28"/>
                <w:szCs w:val="28"/>
              </w:rPr>
            </w:pPr>
            <w:r>
              <w:rPr>
                <w:color w:val="000000"/>
                <w:sz w:val="28"/>
                <w:szCs w:val="28"/>
              </w:rPr>
              <w:t>2 248,7</w:t>
            </w:r>
          </w:p>
        </w:tc>
      </w:tr>
      <w:tr w:rsidR="00781597" w:rsidRPr="005375EC">
        <w:tc>
          <w:tcPr>
            <w:tcW w:w="5954"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04</w:t>
            </w:r>
          </w:p>
        </w:tc>
        <w:tc>
          <w:tcPr>
            <w:tcW w:w="1336"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0020000</w:t>
            </w:r>
          </w:p>
        </w:tc>
        <w:tc>
          <w:tcPr>
            <w:tcW w:w="636" w:type="dxa"/>
          </w:tcPr>
          <w:p w:rsidR="00781597" w:rsidRPr="005375EC" w:rsidRDefault="00781597" w:rsidP="00AE156C">
            <w:pPr>
              <w:widowControl w:val="0"/>
              <w:tabs>
                <w:tab w:val="left" w:pos="8736"/>
              </w:tabs>
              <w:autoSpaceDE w:val="0"/>
              <w:autoSpaceDN w:val="0"/>
              <w:adjustRightInd w:val="0"/>
              <w:rPr>
                <w:color w:val="000000"/>
                <w:sz w:val="28"/>
                <w:szCs w:val="28"/>
              </w:rPr>
            </w:pPr>
          </w:p>
        </w:tc>
        <w:tc>
          <w:tcPr>
            <w:tcW w:w="1885" w:type="dxa"/>
          </w:tcPr>
          <w:p w:rsidR="00781597" w:rsidRPr="00D94508" w:rsidRDefault="00EE0B0F" w:rsidP="00AE156C">
            <w:pPr>
              <w:widowControl w:val="0"/>
              <w:tabs>
                <w:tab w:val="left" w:pos="8736"/>
              </w:tabs>
              <w:autoSpaceDE w:val="0"/>
              <w:autoSpaceDN w:val="0"/>
              <w:adjustRightInd w:val="0"/>
              <w:rPr>
                <w:color w:val="000000"/>
                <w:sz w:val="28"/>
                <w:szCs w:val="28"/>
              </w:rPr>
            </w:pPr>
            <w:r>
              <w:rPr>
                <w:color w:val="000000"/>
                <w:sz w:val="28"/>
                <w:szCs w:val="28"/>
              </w:rPr>
              <w:t>2 248,5</w:t>
            </w:r>
          </w:p>
        </w:tc>
      </w:tr>
      <w:tr w:rsidR="00781597" w:rsidRPr="005375EC">
        <w:tc>
          <w:tcPr>
            <w:tcW w:w="5954"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Центральный аппарат</w:t>
            </w:r>
          </w:p>
        </w:tc>
        <w:tc>
          <w:tcPr>
            <w:tcW w:w="709"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708"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04</w:t>
            </w:r>
          </w:p>
        </w:tc>
        <w:tc>
          <w:tcPr>
            <w:tcW w:w="1336" w:type="dxa"/>
          </w:tcPr>
          <w:p w:rsidR="00781597" w:rsidRPr="005375EC" w:rsidRDefault="00781597" w:rsidP="00AE156C">
            <w:pPr>
              <w:widowControl w:val="0"/>
              <w:tabs>
                <w:tab w:val="left" w:pos="8736"/>
              </w:tabs>
              <w:autoSpaceDE w:val="0"/>
              <w:autoSpaceDN w:val="0"/>
              <w:adjustRightInd w:val="0"/>
              <w:rPr>
                <w:color w:val="000000"/>
                <w:sz w:val="28"/>
                <w:szCs w:val="28"/>
              </w:rPr>
            </w:pPr>
            <w:r w:rsidRPr="005375EC">
              <w:rPr>
                <w:color w:val="000000"/>
                <w:sz w:val="28"/>
                <w:szCs w:val="28"/>
              </w:rPr>
              <w:t>0020400</w:t>
            </w:r>
          </w:p>
        </w:tc>
        <w:tc>
          <w:tcPr>
            <w:tcW w:w="636" w:type="dxa"/>
          </w:tcPr>
          <w:p w:rsidR="00781597" w:rsidRPr="005375EC" w:rsidRDefault="00781597" w:rsidP="00AE156C">
            <w:pPr>
              <w:widowControl w:val="0"/>
              <w:tabs>
                <w:tab w:val="left" w:pos="8736"/>
              </w:tabs>
              <w:autoSpaceDE w:val="0"/>
              <w:autoSpaceDN w:val="0"/>
              <w:adjustRightInd w:val="0"/>
              <w:rPr>
                <w:color w:val="000000"/>
                <w:sz w:val="28"/>
                <w:szCs w:val="28"/>
              </w:rPr>
            </w:pPr>
          </w:p>
        </w:tc>
        <w:tc>
          <w:tcPr>
            <w:tcW w:w="1885" w:type="dxa"/>
          </w:tcPr>
          <w:p w:rsidR="00781597" w:rsidRPr="00D94508" w:rsidRDefault="00EE0B0F" w:rsidP="00AE156C">
            <w:pPr>
              <w:widowControl w:val="0"/>
              <w:tabs>
                <w:tab w:val="left" w:pos="8736"/>
              </w:tabs>
              <w:autoSpaceDE w:val="0"/>
              <w:autoSpaceDN w:val="0"/>
              <w:adjustRightInd w:val="0"/>
              <w:rPr>
                <w:color w:val="000000"/>
                <w:sz w:val="28"/>
                <w:szCs w:val="28"/>
              </w:rPr>
            </w:pPr>
            <w:r>
              <w:rPr>
                <w:color w:val="000000"/>
                <w:sz w:val="28"/>
                <w:szCs w:val="28"/>
              </w:rPr>
              <w:t>2 248,5</w:t>
            </w:r>
          </w:p>
        </w:tc>
      </w:tr>
      <w:tr w:rsidR="00EE0B0F" w:rsidRPr="005375EC">
        <w:tc>
          <w:tcPr>
            <w:tcW w:w="5954" w:type="dxa"/>
          </w:tcPr>
          <w:p w:rsidR="00EE0B0F" w:rsidRPr="005375EC" w:rsidRDefault="00EE0B0F" w:rsidP="00AE156C">
            <w:pPr>
              <w:widowControl w:val="0"/>
              <w:tabs>
                <w:tab w:val="left" w:pos="8736"/>
              </w:tabs>
              <w:autoSpaceDE w:val="0"/>
              <w:autoSpaceDN w:val="0"/>
              <w:adjustRightInd w:val="0"/>
              <w:rPr>
                <w:color w:val="000000"/>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100</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1 743,6</w:t>
            </w:r>
          </w:p>
        </w:tc>
      </w:tr>
      <w:tr w:rsidR="00EE0B0F" w:rsidRPr="005375EC">
        <w:tc>
          <w:tcPr>
            <w:tcW w:w="5954" w:type="dxa"/>
          </w:tcPr>
          <w:p w:rsidR="00EE0B0F" w:rsidRDefault="00EE0B0F" w:rsidP="00AE156C">
            <w:pPr>
              <w:widowControl w:val="0"/>
              <w:tabs>
                <w:tab w:val="left" w:pos="8736"/>
              </w:tabs>
              <w:autoSpaceDE w:val="0"/>
              <w:autoSpaceDN w:val="0"/>
              <w:adjustRightInd w:val="0"/>
              <w:rPr>
                <w:sz w:val="28"/>
                <w:szCs w:val="28"/>
              </w:rPr>
            </w:pPr>
            <w:r>
              <w:rPr>
                <w:sz w:val="28"/>
                <w:szCs w:val="28"/>
              </w:rPr>
              <w:t>Расходы на выплаты персоналу государственных (муниципальных) органов</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120</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1 743,6</w:t>
            </w:r>
          </w:p>
        </w:tc>
      </w:tr>
      <w:tr w:rsidR="00EE0B0F" w:rsidRPr="005375EC">
        <w:tc>
          <w:tcPr>
            <w:tcW w:w="5954" w:type="dxa"/>
          </w:tcPr>
          <w:p w:rsidR="00EE0B0F" w:rsidRDefault="00EE0B0F" w:rsidP="00AE156C">
            <w:pPr>
              <w:widowControl w:val="0"/>
              <w:tabs>
                <w:tab w:val="left" w:pos="8736"/>
              </w:tabs>
              <w:autoSpaceDE w:val="0"/>
              <w:autoSpaceDN w:val="0"/>
              <w:adjustRightInd w:val="0"/>
              <w:rPr>
                <w:sz w:val="28"/>
                <w:szCs w:val="28"/>
              </w:rPr>
            </w:pPr>
            <w:r>
              <w:rPr>
                <w:sz w:val="28"/>
                <w:szCs w:val="28"/>
              </w:rPr>
              <w:t>Фонд оплаты труда и страховые взносы</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121</w:t>
            </w:r>
          </w:p>
        </w:tc>
        <w:tc>
          <w:tcPr>
            <w:tcW w:w="1885" w:type="dxa"/>
          </w:tcPr>
          <w:p w:rsidR="00EE0B0F" w:rsidRPr="00351417" w:rsidRDefault="00EE0B0F" w:rsidP="00AE156C">
            <w:pPr>
              <w:widowControl w:val="0"/>
              <w:tabs>
                <w:tab w:val="left" w:pos="8736"/>
              </w:tabs>
              <w:autoSpaceDE w:val="0"/>
              <w:autoSpaceDN w:val="0"/>
              <w:adjustRightInd w:val="0"/>
              <w:rPr>
                <w:color w:val="000000"/>
                <w:sz w:val="28"/>
                <w:szCs w:val="28"/>
              </w:rPr>
            </w:pPr>
            <w:r w:rsidRPr="00351417">
              <w:rPr>
                <w:color w:val="000000"/>
                <w:sz w:val="28"/>
                <w:szCs w:val="28"/>
              </w:rPr>
              <w:t>1</w:t>
            </w:r>
            <w:r w:rsidR="00A647F8" w:rsidRPr="00351417">
              <w:rPr>
                <w:color w:val="000000"/>
                <w:sz w:val="28"/>
                <w:szCs w:val="28"/>
              </w:rPr>
              <w:t> 641,5</w:t>
            </w:r>
          </w:p>
        </w:tc>
      </w:tr>
      <w:tr w:rsidR="00EE0B0F" w:rsidRPr="005375EC">
        <w:tc>
          <w:tcPr>
            <w:tcW w:w="5954" w:type="dxa"/>
          </w:tcPr>
          <w:p w:rsidR="00EE0B0F" w:rsidRDefault="00EE0B0F" w:rsidP="00AE156C">
            <w:pPr>
              <w:widowControl w:val="0"/>
              <w:tabs>
                <w:tab w:val="left" w:pos="8736"/>
              </w:tabs>
              <w:autoSpaceDE w:val="0"/>
              <w:autoSpaceDN w:val="0"/>
              <w:adjustRightInd w:val="0"/>
              <w:rPr>
                <w:sz w:val="28"/>
                <w:szCs w:val="28"/>
              </w:rPr>
            </w:pPr>
            <w:r>
              <w:rPr>
                <w:sz w:val="28"/>
                <w:szCs w:val="28"/>
              </w:rPr>
              <w:lastRenderedPageBreak/>
              <w:t>Иные выплаты персоналу, за исключением фонда оплаты труда</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122</w:t>
            </w:r>
          </w:p>
        </w:tc>
        <w:tc>
          <w:tcPr>
            <w:tcW w:w="1885" w:type="dxa"/>
          </w:tcPr>
          <w:p w:rsidR="00EE0B0F" w:rsidRPr="00351417" w:rsidRDefault="00A647F8" w:rsidP="00AE156C">
            <w:pPr>
              <w:widowControl w:val="0"/>
              <w:tabs>
                <w:tab w:val="left" w:pos="8736"/>
              </w:tabs>
              <w:autoSpaceDE w:val="0"/>
              <w:autoSpaceDN w:val="0"/>
              <w:adjustRightInd w:val="0"/>
              <w:rPr>
                <w:color w:val="000000"/>
                <w:sz w:val="28"/>
                <w:szCs w:val="28"/>
              </w:rPr>
            </w:pPr>
            <w:r w:rsidRPr="00351417">
              <w:rPr>
                <w:color w:val="000000"/>
                <w:sz w:val="28"/>
                <w:szCs w:val="28"/>
              </w:rPr>
              <w:t>102,1</w:t>
            </w:r>
          </w:p>
        </w:tc>
      </w:tr>
      <w:tr w:rsidR="00EE0B0F" w:rsidRPr="005375EC">
        <w:tc>
          <w:tcPr>
            <w:tcW w:w="5954" w:type="dxa"/>
          </w:tcPr>
          <w:p w:rsidR="00EE0B0F" w:rsidRDefault="00EE0B0F" w:rsidP="00AE156C">
            <w:pPr>
              <w:widowControl w:val="0"/>
              <w:tabs>
                <w:tab w:val="left" w:pos="8736"/>
              </w:tabs>
              <w:autoSpaceDE w:val="0"/>
              <w:autoSpaceDN w:val="0"/>
              <w:adjustRightInd w:val="0"/>
              <w:rPr>
                <w:sz w:val="28"/>
                <w:szCs w:val="28"/>
              </w:rPr>
            </w:pPr>
            <w:r>
              <w:rPr>
                <w:sz w:val="28"/>
                <w:szCs w:val="28"/>
              </w:rPr>
              <w:t>Закупка товаров, работ и услуг для государственных (муниципальных) нужд</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200</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498,6</w:t>
            </w:r>
          </w:p>
        </w:tc>
      </w:tr>
      <w:tr w:rsidR="00EE0B0F" w:rsidRPr="005375EC">
        <w:tc>
          <w:tcPr>
            <w:tcW w:w="5954" w:type="dxa"/>
          </w:tcPr>
          <w:p w:rsidR="00EE0B0F" w:rsidRDefault="00EE0B0F" w:rsidP="00AE156C">
            <w:pPr>
              <w:widowControl w:val="0"/>
              <w:tabs>
                <w:tab w:val="left" w:pos="8736"/>
              </w:tabs>
              <w:autoSpaceDE w:val="0"/>
              <w:autoSpaceDN w:val="0"/>
              <w:adjustRightInd w:val="0"/>
              <w:rPr>
                <w:sz w:val="28"/>
                <w:szCs w:val="28"/>
              </w:rPr>
            </w:pPr>
            <w:r w:rsidRPr="00364635">
              <w:rPr>
                <w:sz w:val="28"/>
                <w:szCs w:val="28"/>
              </w:rPr>
              <w:t>Иные закупки товаров, работ и услуг для государственных (муниципальных) нужд</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240</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498,6</w:t>
            </w:r>
          </w:p>
        </w:tc>
      </w:tr>
      <w:tr w:rsidR="00EE0B0F" w:rsidRPr="005375EC">
        <w:tc>
          <w:tcPr>
            <w:tcW w:w="5954" w:type="dxa"/>
          </w:tcPr>
          <w:p w:rsidR="00EE0B0F" w:rsidRPr="00364635" w:rsidRDefault="00EE0B0F" w:rsidP="00AE156C">
            <w:pPr>
              <w:widowControl w:val="0"/>
              <w:tabs>
                <w:tab w:val="left" w:pos="8736"/>
              </w:tabs>
              <w:autoSpaceDE w:val="0"/>
              <w:autoSpaceDN w:val="0"/>
              <w:adjustRightInd w:val="0"/>
              <w:rPr>
                <w:sz w:val="28"/>
                <w:szCs w:val="28"/>
              </w:rPr>
            </w:pPr>
            <w:r w:rsidRPr="00BC36EC">
              <w:rPr>
                <w:sz w:val="28"/>
                <w:szCs w:val="28"/>
              </w:rPr>
              <w:t>Закупка товаров, работ, услуг в сфере информационно-коммуникационных технологий</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242</w:t>
            </w:r>
          </w:p>
        </w:tc>
        <w:tc>
          <w:tcPr>
            <w:tcW w:w="1885" w:type="dxa"/>
          </w:tcPr>
          <w:p w:rsidR="00EE0B0F" w:rsidRPr="00351417" w:rsidRDefault="00EB41EE" w:rsidP="00AE156C">
            <w:pPr>
              <w:widowControl w:val="0"/>
              <w:tabs>
                <w:tab w:val="left" w:pos="8736"/>
              </w:tabs>
              <w:autoSpaceDE w:val="0"/>
              <w:autoSpaceDN w:val="0"/>
              <w:adjustRightInd w:val="0"/>
              <w:rPr>
                <w:color w:val="000000"/>
                <w:sz w:val="28"/>
                <w:szCs w:val="28"/>
              </w:rPr>
            </w:pPr>
            <w:r w:rsidRPr="00351417">
              <w:rPr>
                <w:color w:val="000000"/>
                <w:sz w:val="28"/>
                <w:szCs w:val="28"/>
              </w:rPr>
              <w:t>1</w:t>
            </w:r>
            <w:r w:rsidR="00D71D37" w:rsidRPr="00351417">
              <w:rPr>
                <w:color w:val="000000"/>
                <w:sz w:val="28"/>
                <w:szCs w:val="28"/>
              </w:rPr>
              <w:t>3</w:t>
            </w:r>
            <w:r w:rsidR="00E4628F" w:rsidRPr="00351417">
              <w:rPr>
                <w:color w:val="000000"/>
                <w:sz w:val="28"/>
                <w:szCs w:val="28"/>
              </w:rPr>
              <w:t>5,4</w:t>
            </w:r>
          </w:p>
        </w:tc>
      </w:tr>
      <w:tr w:rsidR="00EE0B0F" w:rsidRPr="005375EC">
        <w:tc>
          <w:tcPr>
            <w:tcW w:w="5954" w:type="dxa"/>
          </w:tcPr>
          <w:p w:rsidR="00EE0B0F" w:rsidRPr="00FF7C58" w:rsidRDefault="00EE0B0F" w:rsidP="00704304">
            <w:pPr>
              <w:rPr>
                <w:sz w:val="28"/>
                <w:szCs w:val="28"/>
                <w:highlight w:val="yellow"/>
              </w:rPr>
            </w:pPr>
            <w:r w:rsidRPr="00364635">
              <w:rPr>
                <w:sz w:val="28"/>
                <w:szCs w:val="28"/>
              </w:rPr>
              <w:t>Прочая закупка товаров, работ и услуг для государственных (муниципальных) нужд</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Pr>
          <w:p w:rsidR="00EE0B0F" w:rsidRPr="00351417" w:rsidRDefault="00EB41EE" w:rsidP="00AE156C">
            <w:pPr>
              <w:widowControl w:val="0"/>
              <w:tabs>
                <w:tab w:val="left" w:pos="8736"/>
              </w:tabs>
              <w:autoSpaceDE w:val="0"/>
              <w:autoSpaceDN w:val="0"/>
              <w:adjustRightInd w:val="0"/>
              <w:rPr>
                <w:color w:val="000000"/>
                <w:sz w:val="28"/>
                <w:szCs w:val="28"/>
              </w:rPr>
            </w:pPr>
            <w:r w:rsidRPr="00351417">
              <w:rPr>
                <w:color w:val="000000"/>
                <w:sz w:val="28"/>
                <w:szCs w:val="28"/>
              </w:rPr>
              <w:t>3</w:t>
            </w:r>
            <w:r w:rsidR="00D71D37" w:rsidRPr="00351417">
              <w:rPr>
                <w:color w:val="000000"/>
                <w:sz w:val="28"/>
                <w:szCs w:val="28"/>
              </w:rPr>
              <w:t>63,2</w:t>
            </w:r>
          </w:p>
        </w:tc>
      </w:tr>
      <w:tr w:rsidR="00EE0B0F" w:rsidRPr="005375EC">
        <w:tc>
          <w:tcPr>
            <w:tcW w:w="5954" w:type="dxa"/>
          </w:tcPr>
          <w:p w:rsidR="00EE0B0F" w:rsidRPr="00364635" w:rsidRDefault="00EE0B0F" w:rsidP="00704304">
            <w:pPr>
              <w:rPr>
                <w:sz w:val="28"/>
                <w:szCs w:val="28"/>
              </w:rPr>
            </w:pPr>
            <w:r>
              <w:rPr>
                <w:sz w:val="28"/>
                <w:szCs w:val="28"/>
              </w:rPr>
              <w:t>Иные бюджетные ассигнования</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800</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6,3</w:t>
            </w:r>
          </w:p>
        </w:tc>
      </w:tr>
      <w:tr w:rsidR="00EE0B0F" w:rsidRPr="005375EC">
        <w:tc>
          <w:tcPr>
            <w:tcW w:w="5954" w:type="dxa"/>
          </w:tcPr>
          <w:p w:rsidR="00EE0B0F" w:rsidRDefault="00EE0B0F" w:rsidP="00704304">
            <w:pPr>
              <w:rPr>
                <w:sz w:val="28"/>
                <w:szCs w:val="28"/>
              </w:rPr>
            </w:pPr>
            <w:r>
              <w:rPr>
                <w:sz w:val="28"/>
                <w:szCs w:val="28"/>
              </w:rPr>
              <w:t>Уплата налогов, сборов и иных платежей</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850</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6,3</w:t>
            </w:r>
          </w:p>
        </w:tc>
      </w:tr>
      <w:tr w:rsidR="00EE0B0F" w:rsidRPr="005375EC">
        <w:tc>
          <w:tcPr>
            <w:tcW w:w="5954" w:type="dxa"/>
          </w:tcPr>
          <w:p w:rsidR="00EE0B0F" w:rsidRDefault="00EE0B0F" w:rsidP="00704304">
            <w:pPr>
              <w:rPr>
                <w:sz w:val="28"/>
                <w:szCs w:val="28"/>
              </w:rPr>
            </w:pPr>
            <w:r w:rsidRPr="00BC36EC">
              <w:rPr>
                <w:sz w:val="28"/>
                <w:szCs w:val="28"/>
              </w:rPr>
              <w:t>Уплата налога на имущество организаций и земельного налога</w:t>
            </w:r>
          </w:p>
        </w:tc>
        <w:tc>
          <w:tcPr>
            <w:tcW w:w="709"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0020400</w:t>
            </w:r>
          </w:p>
        </w:tc>
        <w:tc>
          <w:tcPr>
            <w:tcW w:w="636"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851</w:t>
            </w:r>
          </w:p>
        </w:tc>
        <w:tc>
          <w:tcPr>
            <w:tcW w:w="1885" w:type="dxa"/>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1,0</w:t>
            </w:r>
          </w:p>
        </w:tc>
      </w:tr>
      <w:tr w:rsidR="00EE0B0F" w:rsidRPr="005375EC" w:rsidTr="008D3F7B">
        <w:trPr>
          <w:trHeight w:val="600"/>
        </w:trPr>
        <w:tc>
          <w:tcPr>
            <w:tcW w:w="5954"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sz w:val="28"/>
                <w:szCs w:val="28"/>
              </w:rPr>
              <w:t>Уплата прочих налогов, сборов и иных платежей</w:t>
            </w:r>
          </w:p>
        </w:tc>
        <w:tc>
          <w:tcPr>
            <w:tcW w:w="709"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708"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sidRPr="005375EC">
              <w:rPr>
                <w:color w:val="000000"/>
                <w:sz w:val="28"/>
                <w:szCs w:val="28"/>
              </w:rPr>
              <w:t>04</w:t>
            </w:r>
          </w:p>
        </w:tc>
        <w:tc>
          <w:tcPr>
            <w:tcW w:w="1336"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sidRPr="005375EC">
              <w:rPr>
                <w:color w:val="000000"/>
                <w:sz w:val="28"/>
                <w:szCs w:val="28"/>
              </w:rPr>
              <w:t>0020400</w:t>
            </w:r>
          </w:p>
        </w:tc>
        <w:tc>
          <w:tcPr>
            <w:tcW w:w="636"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852</w:t>
            </w:r>
          </w:p>
        </w:tc>
        <w:tc>
          <w:tcPr>
            <w:tcW w:w="1885"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5,3</w:t>
            </w:r>
          </w:p>
        </w:tc>
      </w:tr>
      <w:tr w:rsidR="00EE0B0F" w:rsidRPr="005375EC" w:rsidTr="008D3F7B">
        <w:trPr>
          <w:trHeight w:val="600"/>
        </w:trPr>
        <w:tc>
          <w:tcPr>
            <w:tcW w:w="5954"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Межбюджетные трансферты</w:t>
            </w:r>
          </w:p>
        </w:tc>
        <w:tc>
          <w:tcPr>
            <w:tcW w:w="709"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r>
              <w:rPr>
                <w:color w:val="000000"/>
                <w:sz w:val="28"/>
                <w:szCs w:val="28"/>
              </w:rPr>
              <w:t>521000</w:t>
            </w:r>
          </w:p>
        </w:tc>
        <w:tc>
          <w:tcPr>
            <w:tcW w:w="636"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p>
        </w:tc>
        <w:tc>
          <w:tcPr>
            <w:tcW w:w="1885" w:type="dxa"/>
            <w:tcBorders>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0,2</w:t>
            </w:r>
          </w:p>
        </w:tc>
      </w:tr>
      <w:tr w:rsidR="00EE0B0F" w:rsidRPr="005375EC" w:rsidTr="008D3F7B">
        <w:trPr>
          <w:trHeight w:val="600"/>
        </w:trPr>
        <w:tc>
          <w:tcPr>
            <w:tcW w:w="5954" w:type="dxa"/>
            <w:tcBorders>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sidRPr="008A45E2">
              <w:rPr>
                <w:bCs/>
                <w:sz w:val="28"/>
                <w:szCs w:val="2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09" w:type="dxa"/>
            <w:tcBorders>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Borders>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5210200</w:t>
            </w:r>
          </w:p>
        </w:tc>
        <w:tc>
          <w:tcPr>
            <w:tcW w:w="636" w:type="dxa"/>
            <w:tcBorders>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p>
        </w:tc>
        <w:tc>
          <w:tcPr>
            <w:tcW w:w="1885" w:type="dxa"/>
            <w:tcBorders>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0,2</w:t>
            </w:r>
          </w:p>
        </w:tc>
      </w:tr>
      <w:tr w:rsidR="00EE0B0F" w:rsidRPr="005375EC" w:rsidTr="008D3F7B">
        <w:trPr>
          <w:trHeight w:val="345"/>
        </w:trPr>
        <w:tc>
          <w:tcPr>
            <w:tcW w:w="5954" w:type="dxa"/>
            <w:tcBorders>
              <w:top w:val="single" w:sz="4" w:space="0" w:color="auto"/>
              <w:bottom w:val="single" w:sz="4" w:space="0" w:color="auto"/>
            </w:tcBorders>
          </w:tcPr>
          <w:p w:rsidR="00EE0B0F" w:rsidRPr="008D3F7B" w:rsidRDefault="00EE0B0F" w:rsidP="00AE156C">
            <w:pPr>
              <w:widowControl w:val="0"/>
              <w:tabs>
                <w:tab w:val="left" w:pos="8736"/>
              </w:tabs>
              <w:autoSpaceDE w:val="0"/>
              <w:autoSpaceDN w:val="0"/>
              <w:adjustRightInd w:val="0"/>
              <w:rPr>
                <w:color w:val="000000"/>
                <w:sz w:val="28"/>
                <w:szCs w:val="28"/>
              </w:rPr>
            </w:pPr>
            <w:r w:rsidRPr="008D3F7B">
              <w:rPr>
                <w:sz w:val="28"/>
                <w:szCs w:val="28"/>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5.1-5.7, 6.1-6.3,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w:t>
            </w:r>
            <w:r w:rsidRPr="008D3F7B">
              <w:rPr>
                <w:sz w:val="28"/>
                <w:szCs w:val="28"/>
              </w:rPr>
              <w:lastRenderedPageBreak/>
              <w:t xml:space="preserve">транспортом), 8.1-8.3, частью 2 статьи 9.1, статьей 9.3 Областного закона </w:t>
            </w:r>
            <w:r>
              <w:rPr>
                <w:sz w:val="28"/>
                <w:szCs w:val="28"/>
              </w:rPr>
              <w:t>«</w:t>
            </w:r>
            <w:r w:rsidRPr="008D3F7B">
              <w:rPr>
                <w:sz w:val="28"/>
                <w:szCs w:val="28"/>
              </w:rPr>
              <w:t>Об административных правонарушениях</w:t>
            </w:r>
            <w:r>
              <w:rPr>
                <w:sz w:val="28"/>
                <w:szCs w:val="28"/>
              </w:rPr>
              <w:t>»</w:t>
            </w:r>
          </w:p>
        </w:tc>
        <w:tc>
          <w:tcPr>
            <w:tcW w:w="709" w:type="dxa"/>
            <w:tcBorders>
              <w:top w:val="single" w:sz="4" w:space="0" w:color="auto"/>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lastRenderedPageBreak/>
              <w:t>01</w:t>
            </w:r>
          </w:p>
        </w:tc>
        <w:tc>
          <w:tcPr>
            <w:tcW w:w="708" w:type="dxa"/>
            <w:tcBorders>
              <w:top w:val="single" w:sz="4" w:space="0" w:color="auto"/>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Borders>
              <w:top w:val="single" w:sz="4" w:space="0" w:color="auto"/>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5210215</w:t>
            </w:r>
          </w:p>
        </w:tc>
        <w:tc>
          <w:tcPr>
            <w:tcW w:w="636" w:type="dxa"/>
            <w:tcBorders>
              <w:top w:val="single" w:sz="4" w:space="0" w:color="auto"/>
              <w:bottom w:val="single" w:sz="4" w:space="0" w:color="auto"/>
            </w:tcBorders>
          </w:tcPr>
          <w:p w:rsidR="00EE0B0F" w:rsidRPr="005375EC" w:rsidRDefault="00EE0B0F"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E0B0F" w:rsidRDefault="00EE0B0F" w:rsidP="00AE156C">
            <w:pPr>
              <w:widowControl w:val="0"/>
              <w:tabs>
                <w:tab w:val="left" w:pos="8736"/>
              </w:tabs>
              <w:autoSpaceDE w:val="0"/>
              <w:autoSpaceDN w:val="0"/>
              <w:adjustRightInd w:val="0"/>
              <w:rPr>
                <w:color w:val="000000"/>
                <w:sz w:val="28"/>
                <w:szCs w:val="28"/>
              </w:rPr>
            </w:pPr>
            <w:r>
              <w:rPr>
                <w:color w:val="000000"/>
                <w:sz w:val="28"/>
                <w:szCs w:val="28"/>
              </w:rPr>
              <w:t>0,2</w:t>
            </w:r>
          </w:p>
        </w:tc>
      </w:tr>
      <w:tr w:rsidR="00704304" w:rsidRPr="005375EC" w:rsidTr="00C470B3">
        <w:trPr>
          <w:trHeight w:val="884"/>
        </w:trPr>
        <w:tc>
          <w:tcPr>
            <w:tcW w:w="5954" w:type="dxa"/>
            <w:tcBorders>
              <w:top w:val="single" w:sz="4" w:space="0" w:color="auto"/>
              <w:bottom w:val="single" w:sz="4" w:space="0" w:color="auto"/>
            </w:tcBorders>
          </w:tcPr>
          <w:p w:rsidR="00704304" w:rsidRPr="008A45E2" w:rsidRDefault="00704304" w:rsidP="00704304">
            <w:pPr>
              <w:rPr>
                <w:color w:val="000000"/>
                <w:sz w:val="28"/>
                <w:szCs w:val="28"/>
              </w:rPr>
            </w:pPr>
            <w:r w:rsidRPr="00364635">
              <w:rPr>
                <w:sz w:val="28"/>
                <w:szCs w:val="28"/>
              </w:rPr>
              <w:lastRenderedPageBreak/>
              <w:t>Прочая закупка товаров, работ и услуг для государственных (муниципальных) нужд</w:t>
            </w:r>
          </w:p>
        </w:tc>
        <w:tc>
          <w:tcPr>
            <w:tcW w:w="709"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r>
              <w:rPr>
                <w:color w:val="000000"/>
                <w:sz w:val="28"/>
                <w:szCs w:val="28"/>
              </w:rPr>
              <w:t>04</w:t>
            </w:r>
          </w:p>
        </w:tc>
        <w:tc>
          <w:tcPr>
            <w:tcW w:w="1336"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r>
              <w:rPr>
                <w:color w:val="000000"/>
                <w:sz w:val="28"/>
                <w:szCs w:val="28"/>
              </w:rPr>
              <w:t>5210215</w:t>
            </w:r>
          </w:p>
        </w:tc>
        <w:tc>
          <w:tcPr>
            <w:tcW w:w="636" w:type="dxa"/>
            <w:tcBorders>
              <w:top w:val="single" w:sz="4" w:space="0" w:color="auto"/>
              <w:bottom w:val="single" w:sz="4" w:space="0" w:color="auto"/>
            </w:tcBorders>
          </w:tcPr>
          <w:p w:rsidR="00704304" w:rsidRPr="005375EC" w:rsidRDefault="00704304"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r>
              <w:rPr>
                <w:color w:val="000000"/>
                <w:sz w:val="28"/>
                <w:szCs w:val="28"/>
              </w:rPr>
              <w:t>0,2</w:t>
            </w:r>
          </w:p>
        </w:tc>
      </w:tr>
      <w:tr w:rsidR="00EA2AC1" w:rsidRPr="005375EC" w:rsidTr="00C470B3">
        <w:trPr>
          <w:trHeight w:val="884"/>
        </w:trPr>
        <w:tc>
          <w:tcPr>
            <w:tcW w:w="5954" w:type="dxa"/>
            <w:tcBorders>
              <w:top w:val="single" w:sz="4" w:space="0" w:color="auto"/>
              <w:bottom w:val="single" w:sz="4" w:space="0" w:color="auto"/>
            </w:tcBorders>
          </w:tcPr>
          <w:p w:rsidR="00EA2AC1" w:rsidRPr="00364635" w:rsidRDefault="00EA2AC1" w:rsidP="00704304">
            <w:pPr>
              <w:rPr>
                <w:sz w:val="28"/>
                <w:szCs w:val="28"/>
              </w:rPr>
            </w:pPr>
            <w:r>
              <w:rPr>
                <w:sz w:val="28"/>
                <w:szCs w:val="28"/>
              </w:rPr>
              <w:t>Обеспечение проведения выборов и референдумов</w:t>
            </w:r>
          </w:p>
        </w:tc>
        <w:tc>
          <w:tcPr>
            <w:tcW w:w="709"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07</w:t>
            </w:r>
          </w:p>
        </w:tc>
        <w:tc>
          <w:tcPr>
            <w:tcW w:w="13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p>
        </w:tc>
        <w:tc>
          <w:tcPr>
            <w:tcW w:w="6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190,0</w:t>
            </w:r>
          </w:p>
        </w:tc>
      </w:tr>
      <w:tr w:rsidR="00704304" w:rsidRPr="005375EC" w:rsidTr="0039145B">
        <w:trPr>
          <w:trHeight w:val="661"/>
        </w:trPr>
        <w:tc>
          <w:tcPr>
            <w:tcW w:w="5954" w:type="dxa"/>
            <w:tcBorders>
              <w:top w:val="single" w:sz="4" w:space="0" w:color="auto"/>
              <w:bottom w:val="single" w:sz="4" w:space="0" w:color="auto"/>
            </w:tcBorders>
          </w:tcPr>
          <w:p w:rsidR="00704304" w:rsidRDefault="00EA2AC1" w:rsidP="00C470B3">
            <w:pPr>
              <w:widowControl w:val="0"/>
              <w:tabs>
                <w:tab w:val="left" w:pos="8736"/>
              </w:tabs>
              <w:autoSpaceDE w:val="0"/>
              <w:autoSpaceDN w:val="0"/>
              <w:adjustRightInd w:val="0"/>
              <w:rPr>
                <w:color w:val="000000"/>
                <w:sz w:val="28"/>
                <w:szCs w:val="28"/>
              </w:rPr>
            </w:pPr>
            <w:r w:rsidRPr="00F85A0D">
              <w:rPr>
                <w:sz w:val="28"/>
                <w:szCs w:val="28"/>
              </w:rPr>
              <w:t>Проведение выборов в представительные органы муниципального образования</w:t>
            </w:r>
          </w:p>
        </w:tc>
        <w:tc>
          <w:tcPr>
            <w:tcW w:w="709"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07</w:t>
            </w:r>
          </w:p>
        </w:tc>
        <w:tc>
          <w:tcPr>
            <w:tcW w:w="1336"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0200800</w:t>
            </w:r>
          </w:p>
        </w:tc>
        <w:tc>
          <w:tcPr>
            <w:tcW w:w="636"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142,0</w:t>
            </w:r>
          </w:p>
        </w:tc>
      </w:tr>
      <w:tr w:rsidR="00704304" w:rsidRPr="005375EC" w:rsidTr="00EA2AC1">
        <w:trPr>
          <w:trHeight w:val="466"/>
        </w:trPr>
        <w:tc>
          <w:tcPr>
            <w:tcW w:w="5954" w:type="dxa"/>
            <w:tcBorders>
              <w:top w:val="single" w:sz="4" w:space="0" w:color="auto"/>
              <w:bottom w:val="single" w:sz="4" w:space="0" w:color="auto"/>
            </w:tcBorders>
          </w:tcPr>
          <w:p w:rsidR="00704304" w:rsidRDefault="00EA2AC1" w:rsidP="00C470B3">
            <w:pPr>
              <w:widowControl w:val="0"/>
              <w:tabs>
                <w:tab w:val="left" w:pos="8736"/>
              </w:tabs>
              <w:autoSpaceDE w:val="0"/>
              <w:autoSpaceDN w:val="0"/>
              <w:adjustRightInd w:val="0"/>
              <w:rPr>
                <w:color w:val="000000"/>
                <w:sz w:val="28"/>
                <w:szCs w:val="28"/>
              </w:rPr>
            </w:pPr>
            <w:r>
              <w:rPr>
                <w:sz w:val="28"/>
                <w:szCs w:val="28"/>
              </w:rPr>
              <w:t>Специальные расходы</w:t>
            </w:r>
          </w:p>
        </w:tc>
        <w:tc>
          <w:tcPr>
            <w:tcW w:w="709" w:type="dxa"/>
            <w:tcBorders>
              <w:top w:val="single" w:sz="4" w:space="0" w:color="auto"/>
              <w:bottom w:val="single" w:sz="4" w:space="0" w:color="auto"/>
            </w:tcBorders>
          </w:tcPr>
          <w:p w:rsidR="00704304" w:rsidRDefault="00704304"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07</w:t>
            </w:r>
          </w:p>
        </w:tc>
        <w:tc>
          <w:tcPr>
            <w:tcW w:w="1336"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0200800</w:t>
            </w:r>
          </w:p>
        </w:tc>
        <w:tc>
          <w:tcPr>
            <w:tcW w:w="636"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880</w:t>
            </w:r>
          </w:p>
        </w:tc>
        <w:tc>
          <w:tcPr>
            <w:tcW w:w="1885" w:type="dxa"/>
            <w:tcBorders>
              <w:top w:val="single" w:sz="4" w:space="0" w:color="auto"/>
              <w:bottom w:val="single" w:sz="4" w:space="0" w:color="auto"/>
            </w:tcBorders>
          </w:tcPr>
          <w:p w:rsidR="00704304" w:rsidRDefault="00EA2AC1" w:rsidP="00AE156C">
            <w:pPr>
              <w:widowControl w:val="0"/>
              <w:tabs>
                <w:tab w:val="left" w:pos="8736"/>
              </w:tabs>
              <w:autoSpaceDE w:val="0"/>
              <w:autoSpaceDN w:val="0"/>
              <w:adjustRightInd w:val="0"/>
              <w:rPr>
                <w:color w:val="000000"/>
                <w:sz w:val="28"/>
                <w:szCs w:val="28"/>
              </w:rPr>
            </w:pPr>
            <w:r>
              <w:rPr>
                <w:color w:val="000000"/>
                <w:sz w:val="28"/>
                <w:szCs w:val="28"/>
              </w:rPr>
              <w:t>142,0</w:t>
            </w:r>
          </w:p>
        </w:tc>
      </w:tr>
      <w:tr w:rsidR="00EA2AC1" w:rsidRPr="005375EC" w:rsidTr="00EA2AC1">
        <w:trPr>
          <w:trHeight w:val="556"/>
        </w:trPr>
        <w:tc>
          <w:tcPr>
            <w:tcW w:w="5954" w:type="dxa"/>
            <w:tcBorders>
              <w:top w:val="single" w:sz="4" w:space="0" w:color="auto"/>
              <w:bottom w:val="single" w:sz="4" w:space="0" w:color="auto"/>
            </w:tcBorders>
          </w:tcPr>
          <w:p w:rsidR="00EA2AC1" w:rsidRDefault="00EA2AC1" w:rsidP="002F64E6">
            <w:pPr>
              <w:rPr>
                <w:sz w:val="28"/>
                <w:szCs w:val="28"/>
              </w:rPr>
            </w:pPr>
            <w:r>
              <w:rPr>
                <w:sz w:val="28"/>
                <w:szCs w:val="28"/>
              </w:rPr>
              <w:t>Проведение выборов главы муниципального образования</w:t>
            </w:r>
          </w:p>
          <w:p w:rsidR="00EA2AC1" w:rsidRDefault="00EA2AC1" w:rsidP="002F64E6">
            <w:pPr>
              <w:rPr>
                <w:sz w:val="28"/>
                <w:szCs w:val="28"/>
              </w:rPr>
            </w:pPr>
          </w:p>
        </w:tc>
        <w:tc>
          <w:tcPr>
            <w:tcW w:w="709"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07</w:t>
            </w:r>
          </w:p>
        </w:tc>
        <w:tc>
          <w:tcPr>
            <w:tcW w:w="13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0200900</w:t>
            </w:r>
          </w:p>
        </w:tc>
        <w:tc>
          <w:tcPr>
            <w:tcW w:w="6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48,0</w:t>
            </w:r>
          </w:p>
        </w:tc>
      </w:tr>
      <w:tr w:rsidR="00EA2AC1" w:rsidRPr="005375EC" w:rsidTr="0039145B">
        <w:trPr>
          <w:trHeight w:val="661"/>
        </w:trPr>
        <w:tc>
          <w:tcPr>
            <w:tcW w:w="5954" w:type="dxa"/>
            <w:tcBorders>
              <w:top w:val="single" w:sz="4" w:space="0" w:color="auto"/>
              <w:bottom w:val="single" w:sz="4" w:space="0" w:color="auto"/>
            </w:tcBorders>
          </w:tcPr>
          <w:p w:rsidR="00EA2AC1" w:rsidRDefault="00EA2AC1" w:rsidP="00C470B3">
            <w:pPr>
              <w:widowControl w:val="0"/>
              <w:tabs>
                <w:tab w:val="left" w:pos="8736"/>
              </w:tabs>
              <w:autoSpaceDE w:val="0"/>
              <w:autoSpaceDN w:val="0"/>
              <w:adjustRightInd w:val="0"/>
              <w:rPr>
                <w:color w:val="000000"/>
                <w:sz w:val="28"/>
                <w:szCs w:val="28"/>
              </w:rPr>
            </w:pPr>
            <w:r>
              <w:rPr>
                <w:sz w:val="28"/>
                <w:szCs w:val="28"/>
              </w:rPr>
              <w:t>Специальные расходы</w:t>
            </w:r>
          </w:p>
        </w:tc>
        <w:tc>
          <w:tcPr>
            <w:tcW w:w="709"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07</w:t>
            </w:r>
          </w:p>
        </w:tc>
        <w:tc>
          <w:tcPr>
            <w:tcW w:w="13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0200900</w:t>
            </w:r>
          </w:p>
        </w:tc>
        <w:tc>
          <w:tcPr>
            <w:tcW w:w="6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880</w:t>
            </w:r>
          </w:p>
        </w:tc>
        <w:tc>
          <w:tcPr>
            <w:tcW w:w="1885"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48,0</w:t>
            </w:r>
          </w:p>
        </w:tc>
      </w:tr>
      <w:tr w:rsidR="00EA2AC1" w:rsidRPr="005375EC">
        <w:trPr>
          <w:trHeight w:val="285"/>
        </w:trPr>
        <w:tc>
          <w:tcPr>
            <w:tcW w:w="5954"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Другие общегосударственные вопросы</w:t>
            </w:r>
          </w:p>
        </w:tc>
        <w:tc>
          <w:tcPr>
            <w:tcW w:w="709"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13</w:t>
            </w:r>
          </w:p>
        </w:tc>
        <w:tc>
          <w:tcPr>
            <w:tcW w:w="13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10,0</w:t>
            </w:r>
          </w:p>
        </w:tc>
      </w:tr>
      <w:tr w:rsidR="00EA2AC1" w:rsidRPr="005375EC">
        <w:trPr>
          <w:trHeight w:val="300"/>
        </w:trPr>
        <w:tc>
          <w:tcPr>
            <w:tcW w:w="5954"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Реализация государственных функций, связанных с общегосударственным управлением</w:t>
            </w:r>
          </w:p>
        </w:tc>
        <w:tc>
          <w:tcPr>
            <w:tcW w:w="709"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13</w:t>
            </w:r>
          </w:p>
        </w:tc>
        <w:tc>
          <w:tcPr>
            <w:tcW w:w="13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0920000</w:t>
            </w:r>
          </w:p>
        </w:tc>
        <w:tc>
          <w:tcPr>
            <w:tcW w:w="6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10,0</w:t>
            </w:r>
          </w:p>
        </w:tc>
      </w:tr>
      <w:tr w:rsidR="00EA2AC1" w:rsidRPr="005375EC">
        <w:trPr>
          <w:trHeight w:val="345"/>
        </w:trPr>
        <w:tc>
          <w:tcPr>
            <w:tcW w:w="5954"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Выполнение других обязательств государства</w:t>
            </w:r>
          </w:p>
        </w:tc>
        <w:tc>
          <w:tcPr>
            <w:tcW w:w="709"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13</w:t>
            </w:r>
          </w:p>
        </w:tc>
        <w:tc>
          <w:tcPr>
            <w:tcW w:w="13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0920300</w:t>
            </w:r>
          </w:p>
        </w:tc>
        <w:tc>
          <w:tcPr>
            <w:tcW w:w="6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10,0</w:t>
            </w:r>
          </w:p>
        </w:tc>
      </w:tr>
      <w:tr w:rsidR="00EA2AC1" w:rsidRPr="005375EC">
        <w:trPr>
          <w:trHeight w:val="345"/>
        </w:trPr>
        <w:tc>
          <w:tcPr>
            <w:tcW w:w="5954"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sidRPr="00364635">
              <w:rPr>
                <w:sz w:val="28"/>
                <w:szCs w:val="28"/>
              </w:rPr>
              <w:t>Прочая закупка товаров, работ и услуг для государственных (муниципальных) нужд</w:t>
            </w:r>
          </w:p>
        </w:tc>
        <w:tc>
          <w:tcPr>
            <w:tcW w:w="709"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13</w:t>
            </w:r>
          </w:p>
        </w:tc>
        <w:tc>
          <w:tcPr>
            <w:tcW w:w="1336"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0920300</w:t>
            </w:r>
          </w:p>
        </w:tc>
        <w:tc>
          <w:tcPr>
            <w:tcW w:w="6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5,0</w:t>
            </w:r>
          </w:p>
        </w:tc>
      </w:tr>
      <w:tr w:rsidR="00EA2AC1" w:rsidRPr="005375EC">
        <w:trPr>
          <w:trHeight w:val="285"/>
        </w:trPr>
        <w:tc>
          <w:tcPr>
            <w:tcW w:w="5954" w:type="dxa"/>
            <w:tcBorders>
              <w:top w:val="single" w:sz="4" w:space="0" w:color="auto"/>
            </w:tcBorders>
          </w:tcPr>
          <w:p w:rsidR="00EA2AC1" w:rsidRDefault="00EA2AC1" w:rsidP="00AE156C">
            <w:pPr>
              <w:widowControl w:val="0"/>
              <w:tabs>
                <w:tab w:val="left" w:pos="8736"/>
              </w:tabs>
              <w:autoSpaceDE w:val="0"/>
              <w:autoSpaceDN w:val="0"/>
              <w:adjustRightInd w:val="0"/>
              <w:rPr>
                <w:sz w:val="28"/>
                <w:szCs w:val="28"/>
              </w:rPr>
            </w:pPr>
            <w:r>
              <w:rPr>
                <w:sz w:val="28"/>
                <w:szCs w:val="28"/>
              </w:rPr>
              <w:t>Уплата прочих налогов, сборов и иных платежей</w:t>
            </w:r>
          </w:p>
        </w:tc>
        <w:tc>
          <w:tcPr>
            <w:tcW w:w="709" w:type="dxa"/>
            <w:tcBorders>
              <w:top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708" w:type="dxa"/>
            <w:tcBorders>
              <w:top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13</w:t>
            </w:r>
          </w:p>
        </w:tc>
        <w:tc>
          <w:tcPr>
            <w:tcW w:w="1336" w:type="dxa"/>
            <w:tcBorders>
              <w:top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0920300</w:t>
            </w:r>
          </w:p>
        </w:tc>
        <w:tc>
          <w:tcPr>
            <w:tcW w:w="636" w:type="dxa"/>
            <w:tcBorders>
              <w:top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852</w:t>
            </w:r>
          </w:p>
        </w:tc>
        <w:tc>
          <w:tcPr>
            <w:tcW w:w="1885" w:type="dxa"/>
            <w:tcBorders>
              <w:top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5,0</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sidRPr="003A6F5C">
              <w:rPr>
                <w:color w:val="000000"/>
                <w:sz w:val="28"/>
                <w:szCs w:val="28"/>
              </w:rPr>
              <w:t>НАЦИ</w:t>
            </w:r>
            <w:r w:rsidRPr="005375EC">
              <w:rPr>
                <w:color w:val="000000"/>
                <w:sz w:val="28"/>
                <w:szCs w:val="28"/>
              </w:rPr>
              <w:t>ОНАЛЬНАЯ ОБОРОНА</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02</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0457B2" w:rsidRDefault="003A6F5C" w:rsidP="00AE156C">
            <w:pPr>
              <w:widowControl w:val="0"/>
              <w:tabs>
                <w:tab w:val="left" w:pos="8736"/>
              </w:tabs>
              <w:autoSpaceDE w:val="0"/>
              <w:autoSpaceDN w:val="0"/>
              <w:adjustRightInd w:val="0"/>
              <w:rPr>
                <w:color w:val="000000"/>
                <w:sz w:val="28"/>
                <w:szCs w:val="28"/>
              </w:rPr>
            </w:pPr>
            <w:r>
              <w:rPr>
                <w:color w:val="000000"/>
                <w:sz w:val="28"/>
                <w:szCs w:val="28"/>
              </w:rPr>
              <w:t>56,3</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Мобилизационная и вневойсковая подготовка</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02</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03</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3A6F5C" w:rsidP="00AE156C">
            <w:pPr>
              <w:widowControl w:val="0"/>
              <w:tabs>
                <w:tab w:val="left" w:pos="8736"/>
              </w:tabs>
              <w:autoSpaceDE w:val="0"/>
              <w:autoSpaceDN w:val="0"/>
              <w:adjustRightInd w:val="0"/>
              <w:rPr>
                <w:color w:val="000000"/>
                <w:sz w:val="28"/>
                <w:szCs w:val="28"/>
              </w:rPr>
            </w:pPr>
            <w:r>
              <w:rPr>
                <w:color w:val="000000"/>
                <w:sz w:val="28"/>
                <w:szCs w:val="28"/>
              </w:rPr>
              <w:t>56,3</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Руководство и управление в сфере установленных функций</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02</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03</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0010000</w:t>
            </w: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3A6F5C" w:rsidP="00AE156C">
            <w:pPr>
              <w:widowControl w:val="0"/>
              <w:tabs>
                <w:tab w:val="left" w:pos="8736"/>
              </w:tabs>
              <w:autoSpaceDE w:val="0"/>
              <w:autoSpaceDN w:val="0"/>
              <w:adjustRightInd w:val="0"/>
              <w:rPr>
                <w:color w:val="000000"/>
                <w:sz w:val="28"/>
                <w:szCs w:val="28"/>
              </w:rPr>
            </w:pPr>
            <w:r>
              <w:rPr>
                <w:color w:val="000000"/>
                <w:sz w:val="28"/>
                <w:szCs w:val="28"/>
              </w:rPr>
              <w:t>56,3</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Осуществление первичного воинского учета на территориях, где отсутствуют военные комиссариаты</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02</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03</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0013600</w:t>
            </w: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3A6F5C" w:rsidP="00AE156C">
            <w:pPr>
              <w:widowControl w:val="0"/>
              <w:tabs>
                <w:tab w:val="left" w:pos="8736"/>
              </w:tabs>
              <w:autoSpaceDE w:val="0"/>
              <w:autoSpaceDN w:val="0"/>
              <w:adjustRightInd w:val="0"/>
              <w:rPr>
                <w:color w:val="000000"/>
                <w:sz w:val="28"/>
                <w:szCs w:val="28"/>
              </w:rPr>
            </w:pPr>
            <w:r>
              <w:rPr>
                <w:color w:val="000000"/>
                <w:sz w:val="28"/>
                <w:szCs w:val="28"/>
              </w:rPr>
              <w:t>56,3</w:t>
            </w:r>
          </w:p>
        </w:tc>
      </w:tr>
      <w:tr w:rsidR="00EA2AC1" w:rsidRPr="005375EC">
        <w:tc>
          <w:tcPr>
            <w:tcW w:w="5954" w:type="dxa"/>
          </w:tcPr>
          <w:p w:rsidR="00EA2AC1" w:rsidRPr="005375EC" w:rsidRDefault="003A6F5C" w:rsidP="00AE156C">
            <w:pPr>
              <w:widowControl w:val="0"/>
              <w:tabs>
                <w:tab w:val="left" w:pos="8736"/>
              </w:tabs>
              <w:autoSpaceDE w:val="0"/>
              <w:autoSpaceDN w:val="0"/>
              <w:adjustRightInd w:val="0"/>
              <w:rPr>
                <w:color w:val="000000"/>
                <w:sz w:val="28"/>
                <w:szCs w:val="28"/>
              </w:rPr>
            </w:pPr>
            <w:r>
              <w:rPr>
                <w:sz w:val="28"/>
                <w:szCs w:val="28"/>
              </w:rPr>
              <w:t>Фонд оплаты труда и страховые взносы</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02</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03</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0013600</w:t>
            </w:r>
          </w:p>
        </w:tc>
        <w:tc>
          <w:tcPr>
            <w:tcW w:w="636" w:type="dxa"/>
          </w:tcPr>
          <w:p w:rsidR="00EA2AC1" w:rsidRPr="005375EC" w:rsidRDefault="003A6F5C" w:rsidP="00AE156C">
            <w:pPr>
              <w:widowControl w:val="0"/>
              <w:tabs>
                <w:tab w:val="left" w:pos="8736"/>
              </w:tabs>
              <w:autoSpaceDE w:val="0"/>
              <w:autoSpaceDN w:val="0"/>
              <w:adjustRightInd w:val="0"/>
              <w:rPr>
                <w:color w:val="000000"/>
                <w:sz w:val="28"/>
                <w:szCs w:val="28"/>
              </w:rPr>
            </w:pPr>
            <w:r>
              <w:rPr>
                <w:color w:val="000000"/>
                <w:sz w:val="28"/>
                <w:szCs w:val="28"/>
              </w:rPr>
              <w:t>121</w:t>
            </w:r>
          </w:p>
        </w:tc>
        <w:tc>
          <w:tcPr>
            <w:tcW w:w="1885" w:type="dxa"/>
          </w:tcPr>
          <w:p w:rsidR="00EA2AC1" w:rsidRPr="005375EC" w:rsidRDefault="003A6F5C" w:rsidP="00AE156C">
            <w:pPr>
              <w:widowControl w:val="0"/>
              <w:tabs>
                <w:tab w:val="left" w:pos="8736"/>
              </w:tabs>
              <w:autoSpaceDE w:val="0"/>
              <w:autoSpaceDN w:val="0"/>
              <w:adjustRightInd w:val="0"/>
              <w:rPr>
                <w:color w:val="000000"/>
                <w:sz w:val="28"/>
                <w:szCs w:val="28"/>
              </w:rPr>
            </w:pPr>
            <w:r>
              <w:rPr>
                <w:color w:val="000000"/>
                <w:sz w:val="28"/>
                <w:szCs w:val="28"/>
              </w:rPr>
              <w:t>56,3</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НАЦИОНАЛЬНАЯ БЕЗОПАСТНОСТЬ И ПРАВООХРАНИТЕЛЬНАЯ ДЕЯТЕЛЬНОСТЬ</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84,1</w:t>
            </w:r>
          </w:p>
        </w:tc>
      </w:tr>
      <w:tr w:rsidR="00EA2AC1" w:rsidRPr="005375EC">
        <w:tc>
          <w:tcPr>
            <w:tcW w:w="5954"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Защита населения и территории от чрезвычайных ситуаций природного и техногенного характера, гражданская оборона</w:t>
            </w:r>
          </w:p>
        </w:tc>
        <w:tc>
          <w:tcPr>
            <w:tcW w:w="709"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84,1</w:t>
            </w:r>
          </w:p>
        </w:tc>
      </w:tr>
      <w:tr w:rsidR="00EA2AC1" w:rsidRPr="005375EC">
        <w:tc>
          <w:tcPr>
            <w:tcW w:w="5954"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Межбюджетные трансферты</w:t>
            </w:r>
          </w:p>
        </w:tc>
        <w:tc>
          <w:tcPr>
            <w:tcW w:w="709"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5210000</w:t>
            </w: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49,1</w:t>
            </w:r>
          </w:p>
        </w:tc>
      </w:tr>
      <w:tr w:rsidR="00EA2AC1" w:rsidRPr="005375EC">
        <w:tc>
          <w:tcPr>
            <w:tcW w:w="5954" w:type="dxa"/>
          </w:tcPr>
          <w:p w:rsidR="00EA2AC1" w:rsidRDefault="003A6F5C" w:rsidP="00AE156C">
            <w:pPr>
              <w:widowControl w:val="0"/>
              <w:tabs>
                <w:tab w:val="left" w:pos="8736"/>
              </w:tabs>
              <w:autoSpaceDE w:val="0"/>
              <w:autoSpaceDN w:val="0"/>
              <w:adjustRightInd w:val="0"/>
              <w:rPr>
                <w:color w:val="000000"/>
                <w:sz w:val="28"/>
                <w:szCs w:val="28"/>
              </w:rPr>
            </w:pPr>
            <w:r>
              <w:rPr>
                <w:sz w:val="28"/>
                <w:szCs w:val="28"/>
              </w:rPr>
              <w:t>Иные межбюджетные трансферты бюджетам бюджетной системы</w:t>
            </w:r>
          </w:p>
        </w:tc>
        <w:tc>
          <w:tcPr>
            <w:tcW w:w="709"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5210300</w:t>
            </w: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49,1</w:t>
            </w:r>
          </w:p>
        </w:tc>
      </w:tr>
      <w:tr w:rsidR="00EA2AC1" w:rsidRPr="005375EC">
        <w:tc>
          <w:tcPr>
            <w:tcW w:w="5954"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Иные межбюджетные трансферты</w:t>
            </w:r>
          </w:p>
        </w:tc>
        <w:tc>
          <w:tcPr>
            <w:tcW w:w="709"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5210300</w:t>
            </w:r>
          </w:p>
        </w:tc>
        <w:tc>
          <w:tcPr>
            <w:tcW w:w="6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540</w:t>
            </w: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49,1</w:t>
            </w:r>
          </w:p>
        </w:tc>
      </w:tr>
      <w:tr w:rsidR="00EA2AC1" w:rsidRPr="005375EC">
        <w:tc>
          <w:tcPr>
            <w:tcW w:w="5954" w:type="dxa"/>
          </w:tcPr>
          <w:p w:rsidR="00EA2AC1" w:rsidRDefault="003A6F5C" w:rsidP="00AE156C">
            <w:pPr>
              <w:widowControl w:val="0"/>
              <w:tabs>
                <w:tab w:val="left" w:pos="8736"/>
              </w:tabs>
              <w:autoSpaceDE w:val="0"/>
              <w:autoSpaceDN w:val="0"/>
              <w:adjustRightInd w:val="0"/>
              <w:rPr>
                <w:color w:val="000000"/>
                <w:sz w:val="28"/>
                <w:szCs w:val="28"/>
              </w:rPr>
            </w:pPr>
            <w:r w:rsidRPr="006F7A45">
              <w:rPr>
                <w:sz w:val="28"/>
                <w:szCs w:val="28"/>
              </w:rPr>
              <w:t>Целевые программы муниципальных образований</w:t>
            </w:r>
          </w:p>
        </w:tc>
        <w:tc>
          <w:tcPr>
            <w:tcW w:w="709"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7950000</w:t>
            </w: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35,0</w:t>
            </w:r>
          </w:p>
        </w:tc>
      </w:tr>
      <w:tr w:rsidR="00EA2AC1" w:rsidRPr="005375EC">
        <w:tc>
          <w:tcPr>
            <w:tcW w:w="5954" w:type="dxa"/>
          </w:tcPr>
          <w:p w:rsidR="00EA2AC1" w:rsidRDefault="003A6F5C" w:rsidP="003A6F5C">
            <w:pPr>
              <w:widowControl w:val="0"/>
              <w:tabs>
                <w:tab w:val="left" w:pos="8736"/>
              </w:tabs>
              <w:autoSpaceDE w:val="0"/>
              <w:autoSpaceDN w:val="0"/>
              <w:adjustRightInd w:val="0"/>
              <w:rPr>
                <w:color w:val="000000"/>
                <w:sz w:val="28"/>
                <w:szCs w:val="28"/>
              </w:rPr>
            </w:pPr>
            <w:r w:rsidRPr="006F7A45">
              <w:rPr>
                <w:sz w:val="28"/>
                <w:szCs w:val="28"/>
              </w:rPr>
              <w:t xml:space="preserve">Муниципальная долгосрочная целевая </w:t>
            </w:r>
            <w:r w:rsidRPr="006F7A45">
              <w:rPr>
                <w:sz w:val="28"/>
                <w:szCs w:val="28"/>
              </w:rPr>
              <w:lastRenderedPageBreak/>
              <w:t>программа «Пожарная безопасность и защита населения и территорий Верхнесеребряковского сельского поселения от чрезвычайных</w:t>
            </w:r>
            <w:r>
              <w:rPr>
                <w:sz w:val="28"/>
                <w:szCs w:val="28"/>
              </w:rPr>
              <w:t xml:space="preserve"> </w:t>
            </w:r>
            <w:r w:rsidRPr="006F7A45">
              <w:rPr>
                <w:sz w:val="28"/>
                <w:szCs w:val="28"/>
              </w:rPr>
              <w:t>ситуаций на 2012-2014 годы»</w:t>
            </w:r>
          </w:p>
        </w:tc>
        <w:tc>
          <w:tcPr>
            <w:tcW w:w="709"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lastRenderedPageBreak/>
              <w:t>03</w:t>
            </w:r>
          </w:p>
        </w:tc>
        <w:tc>
          <w:tcPr>
            <w:tcW w:w="708"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7953000</w:t>
            </w: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35,0</w:t>
            </w:r>
          </w:p>
        </w:tc>
      </w:tr>
      <w:tr w:rsidR="00EA2AC1" w:rsidRPr="005375EC">
        <w:tc>
          <w:tcPr>
            <w:tcW w:w="5954" w:type="dxa"/>
          </w:tcPr>
          <w:p w:rsidR="00EA2AC1" w:rsidRDefault="003A6F5C" w:rsidP="00AE156C">
            <w:pPr>
              <w:widowControl w:val="0"/>
              <w:tabs>
                <w:tab w:val="left" w:pos="8736"/>
              </w:tabs>
              <w:autoSpaceDE w:val="0"/>
              <w:autoSpaceDN w:val="0"/>
              <w:adjustRightInd w:val="0"/>
              <w:rPr>
                <w:color w:val="000000"/>
                <w:sz w:val="28"/>
                <w:szCs w:val="28"/>
              </w:rPr>
            </w:pPr>
            <w:r w:rsidRPr="006F7A45">
              <w:rPr>
                <w:sz w:val="28"/>
                <w:szCs w:val="28"/>
              </w:rPr>
              <w:lastRenderedPageBreak/>
              <w:t>Прочая закупка товаров, работ и услуг для государственных (муниципальных) нужд</w:t>
            </w:r>
          </w:p>
        </w:tc>
        <w:tc>
          <w:tcPr>
            <w:tcW w:w="709"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708"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09</w:t>
            </w:r>
          </w:p>
        </w:tc>
        <w:tc>
          <w:tcPr>
            <w:tcW w:w="13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7953000</w:t>
            </w:r>
          </w:p>
        </w:tc>
        <w:tc>
          <w:tcPr>
            <w:tcW w:w="636"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Pr>
          <w:p w:rsidR="00EA2AC1" w:rsidRDefault="003A6F5C" w:rsidP="00AE156C">
            <w:pPr>
              <w:widowControl w:val="0"/>
              <w:tabs>
                <w:tab w:val="left" w:pos="8736"/>
              </w:tabs>
              <w:autoSpaceDE w:val="0"/>
              <w:autoSpaceDN w:val="0"/>
              <w:adjustRightInd w:val="0"/>
              <w:rPr>
                <w:color w:val="000000"/>
                <w:sz w:val="28"/>
                <w:szCs w:val="28"/>
              </w:rPr>
            </w:pPr>
            <w:r>
              <w:rPr>
                <w:color w:val="000000"/>
                <w:sz w:val="28"/>
                <w:szCs w:val="28"/>
              </w:rPr>
              <w:t>35,0</w:t>
            </w:r>
          </w:p>
        </w:tc>
      </w:tr>
      <w:tr w:rsidR="00EA2AC1" w:rsidRPr="005375EC">
        <w:trPr>
          <w:trHeight w:val="540"/>
        </w:trPr>
        <w:tc>
          <w:tcPr>
            <w:tcW w:w="5954"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ЖИЛИЩНО-КОММУНАЛЬНОЕ ХОЗЯЙСТВО</w:t>
            </w:r>
          </w:p>
        </w:tc>
        <w:tc>
          <w:tcPr>
            <w:tcW w:w="709"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05</w:t>
            </w:r>
          </w:p>
        </w:tc>
        <w:tc>
          <w:tcPr>
            <w:tcW w:w="708"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336"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bottom w:val="single" w:sz="4" w:space="0" w:color="auto"/>
            </w:tcBorders>
          </w:tcPr>
          <w:p w:rsidR="00EA2AC1" w:rsidRPr="005375EC" w:rsidRDefault="00D01327" w:rsidP="00AE156C">
            <w:pPr>
              <w:widowControl w:val="0"/>
              <w:tabs>
                <w:tab w:val="left" w:pos="8736"/>
              </w:tabs>
              <w:autoSpaceDE w:val="0"/>
              <w:autoSpaceDN w:val="0"/>
              <w:adjustRightInd w:val="0"/>
              <w:rPr>
                <w:color w:val="000000"/>
                <w:sz w:val="28"/>
                <w:szCs w:val="28"/>
              </w:rPr>
            </w:pPr>
            <w:r>
              <w:rPr>
                <w:color w:val="000000"/>
                <w:sz w:val="28"/>
                <w:szCs w:val="28"/>
              </w:rPr>
              <w:t>1</w:t>
            </w:r>
            <w:r w:rsidR="00C77622">
              <w:rPr>
                <w:color w:val="000000"/>
                <w:sz w:val="28"/>
                <w:szCs w:val="28"/>
              </w:rPr>
              <w:t> 409,1</w:t>
            </w:r>
          </w:p>
        </w:tc>
      </w:tr>
      <w:tr w:rsidR="00EA2AC1" w:rsidRPr="005375EC">
        <w:trPr>
          <w:trHeight w:val="405"/>
        </w:trPr>
        <w:tc>
          <w:tcPr>
            <w:tcW w:w="5954"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Коммунальное хозяйство</w:t>
            </w:r>
          </w:p>
        </w:tc>
        <w:tc>
          <w:tcPr>
            <w:tcW w:w="709"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05</w:t>
            </w:r>
          </w:p>
        </w:tc>
        <w:tc>
          <w:tcPr>
            <w:tcW w:w="708"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Pr="000457B2" w:rsidRDefault="00C77622" w:rsidP="00AE156C">
            <w:pPr>
              <w:widowControl w:val="0"/>
              <w:tabs>
                <w:tab w:val="left" w:pos="8736"/>
              </w:tabs>
              <w:autoSpaceDE w:val="0"/>
              <w:autoSpaceDN w:val="0"/>
              <w:adjustRightInd w:val="0"/>
              <w:rPr>
                <w:color w:val="000000"/>
                <w:sz w:val="28"/>
                <w:szCs w:val="28"/>
                <w:highlight w:val="yellow"/>
              </w:rPr>
            </w:pPr>
            <w:r>
              <w:rPr>
                <w:color w:val="000000"/>
                <w:sz w:val="28"/>
                <w:szCs w:val="28"/>
              </w:rPr>
              <w:t>652,9</w:t>
            </w:r>
          </w:p>
        </w:tc>
      </w:tr>
      <w:tr w:rsidR="00EA2AC1" w:rsidRPr="005375EC">
        <w:trPr>
          <w:trHeight w:val="225"/>
        </w:trPr>
        <w:tc>
          <w:tcPr>
            <w:tcW w:w="5954" w:type="dxa"/>
            <w:tcBorders>
              <w:top w:val="single" w:sz="4" w:space="0" w:color="auto"/>
            </w:tcBorders>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Целевые программы муниципальных образований</w:t>
            </w:r>
          </w:p>
        </w:tc>
        <w:tc>
          <w:tcPr>
            <w:tcW w:w="709" w:type="dxa"/>
            <w:tcBorders>
              <w:top w:val="single" w:sz="4" w:space="0" w:color="auto"/>
            </w:tcBorders>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05</w:t>
            </w:r>
          </w:p>
        </w:tc>
        <w:tc>
          <w:tcPr>
            <w:tcW w:w="708" w:type="dxa"/>
            <w:tcBorders>
              <w:top w:val="single" w:sz="4" w:space="0" w:color="auto"/>
            </w:tcBorders>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02</w:t>
            </w:r>
          </w:p>
        </w:tc>
        <w:tc>
          <w:tcPr>
            <w:tcW w:w="1336" w:type="dxa"/>
            <w:tcBorders>
              <w:top w:val="single" w:sz="4" w:space="0" w:color="auto"/>
            </w:tcBorders>
          </w:tcPr>
          <w:p w:rsidR="00EA2AC1" w:rsidRPr="002144B9" w:rsidRDefault="00D01327" w:rsidP="00AE156C">
            <w:pPr>
              <w:widowControl w:val="0"/>
              <w:tabs>
                <w:tab w:val="left" w:pos="8736"/>
              </w:tabs>
              <w:autoSpaceDE w:val="0"/>
              <w:autoSpaceDN w:val="0"/>
              <w:adjustRightInd w:val="0"/>
              <w:rPr>
                <w:color w:val="000000"/>
                <w:sz w:val="28"/>
                <w:szCs w:val="28"/>
              </w:rPr>
            </w:pPr>
            <w:r w:rsidRPr="002144B9">
              <w:rPr>
                <w:color w:val="000000"/>
                <w:sz w:val="28"/>
                <w:szCs w:val="28"/>
              </w:rPr>
              <w:t>7950000</w:t>
            </w:r>
          </w:p>
        </w:tc>
        <w:tc>
          <w:tcPr>
            <w:tcW w:w="636" w:type="dxa"/>
            <w:tcBorders>
              <w:top w:val="single" w:sz="4" w:space="0" w:color="auto"/>
            </w:tcBorders>
          </w:tcPr>
          <w:p w:rsidR="00EA2AC1" w:rsidRPr="002144B9"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tcBorders>
          </w:tcPr>
          <w:p w:rsidR="00EA2AC1" w:rsidRPr="002144B9" w:rsidRDefault="00C77622" w:rsidP="00AE156C">
            <w:pPr>
              <w:widowControl w:val="0"/>
              <w:tabs>
                <w:tab w:val="left" w:pos="8736"/>
              </w:tabs>
              <w:autoSpaceDE w:val="0"/>
              <w:autoSpaceDN w:val="0"/>
              <w:adjustRightInd w:val="0"/>
              <w:rPr>
                <w:color w:val="000000"/>
                <w:sz w:val="28"/>
                <w:szCs w:val="28"/>
              </w:rPr>
            </w:pPr>
            <w:r w:rsidRPr="002144B9">
              <w:rPr>
                <w:color w:val="000000"/>
                <w:sz w:val="28"/>
                <w:szCs w:val="28"/>
              </w:rPr>
              <w:t>65</w:t>
            </w:r>
            <w:r w:rsidR="008341E5" w:rsidRPr="002144B9">
              <w:rPr>
                <w:color w:val="000000"/>
                <w:sz w:val="28"/>
                <w:szCs w:val="28"/>
              </w:rPr>
              <w:t>2,9</w:t>
            </w:r>
          </w:p>
        </w:tc>
      </w:tr>
      <w:tr w:rsidR="00EA2AC1" w:rsidRPr="005375EC">
        <w:trPr>
          <w:trHeight w:val="570"/>
        </w:trPr>
        <w:tc>
          <w:tcPr>
            <w:tcW w:w="5954" w:type="dxa"/>
            <w:tcBorders>
              <w:bottom w:val="single" w:sz="4" w:space="0" w:color="auto"/>
            </w:tcBorders>
          </w:tcPr>
          <w:p w:rsidR="00EA2AC1" w:rsidRPr="005375EC" w:rsidRDefault="00D01327" w:rsidP="00AE156C">
            <w:pPr>
              <w:widowControl w:val="0"/>
              <w:tabs>
                <w:tab w:val="left" w:pos="8736"/>
              </w:tabs>
              <w:autoSpaceDE w:val="0"/>
              <w:autoSpaceDN w:val="0"/>
              <w:adjustRightInd w:val="0"/>
              <w:rPr>
                <w:color w:val="000000"/>
                <w:sz w:val="28"/>
                <w:szCs w:val="28"/>
              </w:rPr>
            </w:pPr>
            <w:r w:rsidRPr="005D6ED4">
              <w:rPr>
                <w:sz w:val="28"/>
                <w:szCs w:val="28"/>
              </w:rPr>
              <w:t xml:space="preserve">Муниципальная </w:t>
            </w:r>
            <w:r w:rsidRPr="00CA035B">
              <w:rPr>
                <w:sz w:val="28"/>
                <w:szCs w:val="28"/>
              </w:rPr>
              <w:t>долгосрочная целевая программа «Развитие коммунальной</w:t>
            </w:r>
            <w:r w:rsidRPr="005D6ED4">
              <w:rPr>
                <w:sz w:val="28"/>
                <w:szCs w:val="28"/>
              </w:rPr>
              <w:t xml:space="preserve"> инфраструктуры Верхнесеребряковского сельского поселения на 2012-2014 годы»</w:t>
            </w:r>
          </w:p>
        </w:tc>
        <w:tc>
          <w:tcPr>
            <w:tcW w:w="709"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05</w:t>
            </w:r>
          </w:p>
        </w:tc>
        <w:tc>
          <w:tcPr>
            <w:tcW w:w="708"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bottom w:val="single" w:sz="4" w:space="0" w:color="auto"/>
            </w:tcBorders>
          </w:tcPr>
          <w:p w:rsidR="00EA2AC1" w:rsidRPr="005375EC" w:rsidRDefault="00D01327" w:rsidP="00AE156C">
            <w:pPr>
              <w:widowControl w:val="0"/>
              <w:tabs>
                <w:tab w:val="left" w:pos="8736"/>
              </w:tabs>
              <w:autoSpaceDE w:val="0"/>
              <w:autoSpaceDN w:val="0"/>
              <w:adjustRightInd w:val="0"/>
              <w:rPr>
                <w:color w:val="000000"/>
                <w:sz w:val="28"/>
                <w:szCs w:val="28"/>
              </w:rPr>
            </w:pPr>
            <w:r>
              <w:rPr>
                <w:color w:val="000000"/>
                <w:sz w:val="28"/>
                <w:szCs w:val="28"/>
              </w:rPr>
              <w:t>7953200</w:t>
            </w:r>
          </w:p>
        </w:tc>
        <w:tc>
          <w:tcPr>
            <w:tcW w:w="636"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bottom w:val="single" w:sz="4" w:space="0" w:color="auto"/>
            </w:tcBorders>
          </w:tcPr>
          <w:p w:rsidR="00EA2AC1" w:rsidRPr="005375EC" w:rsidRDefault="00C77622" w:rsidP="00AE156C">
            <w:pPr>
              <w:widowControl w:val="0"/>
              <w:tabs>
                <w:tab w:val="left" w:pos="8736"/>
              </w:tabs>
              <w:autoSpaceDE w:val="0"/>
              <w:autoSpaceDN w:val="0"/>
              <w:adjustRightInd w:val="0"/>
              <w:rPr>
                <w:color w:val="000000"/>
                <w:sz w:val="28"/>
                <w:szCs w:val="28"/>
              </w:rPr>
            </w:pPr>
            <w:r>
              <w:rPr>
                <w:color w:val="000000"/>
                <w:sz w:val="28"/>
                <w:szCs w:val="28"/>
              </w:rPr>
              <w:t>61</w:t>
            </w:r>
            <w:r w:rsidR="00D01327">
              <w:rPr>
                <w:color w:val="000000"/>
                <w:sz w:val="28"/>
                <w:szCs w:val="28"/>
              </w:rPr>
              <w:t>6,9</w:t>
            </w:r>
          </w:p>
        </w:tc>
      </w:tr>
      <w:tr w:rsidR="00EA2AC1" w:rsidRPr="005375EC">
        <w:trPr>
          <w:trHeight w:val="375"/>
        </w:trPr>
        <w:tc>
          <w:tcPr>
            <w:tcW w:w="5954" w:type="dxa"/>
            <w:tcBorders>
              <w:top w:val="single" w:sz="4" w:space="0" w:color="auto"/>
              <w:bottom w:val="single" w:sz="4" w:space="0" w:color="auto"/>
            </w:tcBorders>
          </w:tcPr>
          <w:p w:rsidR="00EA2AC1" w:rsidRDefault="00D01327" w:rsidP="00AE156C">
            <w:pPr>
              <w:widowControl w:val="0"/>
              <w:tabs>
                <w:tab w:val="left" w:pos="8736"/>
              </w:tabs>
              <w:autoSpaceDE w:val="0"/>
              <w:autoSpaceDN w:val="0"/>
              <w:adjustRightInd w:val="0"/>
              <w:rPr>
                <w:color w:val="000000"/>
                <w:sz w:val="28"/>
                <w:szCs w:val="28"/>
              </w:rPr>
            </w:pPr>
            <w:r w:rsidRPr="003838EB">
              <w:rPr>
                <w:sz w:val="28"/>
                <w:szCs w:val="28"/>
              </w:rPr>
              <w:t>Прочая закупка товаров, работ и услуг для государственных (муниципальных) нужд</w:t>
            </w:r>
          </w:p>
        </w:tc>
        <w:tc>
          <w:tcPr>
            <w:tcW w:w="709"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05</w:t>
            </w:r>
          </w:p>
        </w:tc>
        <w:tc>
          <w:tcPr>
            <w:tcW w:w="708" w:type="dxa"/>
            <w:tcBorders>
              <w:top w:val="single" w:sz="4" w:space="0" w:color="auto"/>
              <w:bottom w:val="single" w:sz="4" w:space="0" w:color="auto"/>
            </w:tcBorders>
          </w:tcPr>
          <w:p w:rsidR="00EA2AC1" w:rsidRDefault="00EA2AC1"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EA2AC1" w:rsidRDefault="00D01327" w:rsidP="00AE156C">
            <w:pPr>
              <w:widowControl w:val="0"/>
              <w:tabs>
                <w:tab w:val="left" w:pos="8736"/>
              </w:tabs>
              <w:autoSpaceDE w:val="0"/>
              <w:autoSpaceDN w:val="0"/>
              <w:adjustRightInd w:val="0"/>
              <w:rPr>
                <w:color w:val="000000"/>
                <w:sz w:val="28"/>
                <w:szCs w:val="28"/>
              </w:rPr>
            </w:pPr>
            <w:r>
              <w:rPr>
                <w:color w:val="000000"/>
                <w:sz w:val="28"/>
                <w:szCs w:val="28"/>
              </w:rPr>
              <w:t>7953200</w:t>
            </w:r>
          </w:p>
        </w:tc>
        <w:tc>
          <w:tcPr>
            <w:tcW w:w="636" w:type="dxa"/>
            <w:tcBorders>
              <w:top w:val="single" w:sz="4" w:space="0" w:color="auto"/>
              <w:bottom w:val="single" w:sz="4" w:space="0" w:color="auto"/>
            </w:tcBorders>
          </w:tcPr>
          <w:p w:rsidR="00EA2AC1" w:rsidRPr="005375EC" w:rsidRDefault="00D01327"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Borders>
              <w:top w:val="single" w:sz="4" w:space="0" w:color="auto"/>
              <w:bottom w:val="single" w:sz="4" w:space="0" w:color="auto"/>
            </w:tcBorders>
          </w:tcPr>
          <w:p w:rsidR="00EA2AC1" w:rsidRDefault="00C77622" w:rsidP="00AE156C">
            <w:pPr>
              <w:widowControl w:val="0"/>
              <w:tabs>
                <w:tab w:val="left" w:pos="8736"/>
              </w:tabs>
              <w:autoSpaceDE w:val="0"/>
              <w:autoSpaceDN w:val="0"/>
              <w:adjustRightInd w:val="0"/>
              <w:rPr>
                <w:color w:val="000000"/>
                <w:sz w:val="28"/>
                <w:szCs w:val="28"/>
              </w:rPr>
            </w:pPr>
            <w:r>
              <w:rPr>
                <w:color w:val="000000"/>
                <w:sz w:val="28"/>
                <w:szCs w:val="28"/>
              </w:rPr>
              <w:t>61</w:t>
            </w:r>
            <w:r w:rsidR="00D01327">
              <w:rPr>
                <w:color w:val="000000"/>
                <w:sz w:val="28"/>
                <w:szCs w:val="28"/>
              </w:rPr>
              <w:t>6,9</w:t>
            </w:r>
          </w:p>
        </w:tc>
      </w:tr>
      <w:tr w:rsidR="00D01327" w:rsidRPr="005375EC">
        <w:trPr>
          <w:trHeight w:val="375"/>
        </w:trPr>
        <w:tc>
          <w:tcPr>
            <w:tcW w:w="5954" w:type="dxa"/>
            <w:tcBorders>
              <w:top w:val="single" w:sz="4" w:space="0" w:color="auto"/>
              <w:bottom w:val="single" w:sz="4" w:space="0" w:color="auto"/>
            </w:tcBorders>
          </w:tcPr>
          <w:p w:rsidR="00D01327" w:rsidRPr="003838EB" w:rsidRDefault="00D01327" w:rsidP="00AE156C">
            <w:pPr>
              <w:widowControl w:val="0"/>
              <w:tabs>
                <w:tab w:val="left" w:pos="8736"/>
              </w:tabs>
              <w:autoSpaceDE w:val="0"/>
              <w:autoSpaceDN w:val="0"/>
              <w:adjustRightInd w:val="0"/>
              <w:rPr>
                <w:sz w:val="28"/>
                <w:szCs w:val="28"/>
              </w:rPr>
            </w:pPr>
            <w:r w:rsidRPr="00B9065A">
              <w:rPr>
                <w:sz w:val="28"/>
                <w:szCs w:val="28"/>
              </w:rPr>
              <w:t>Муниципальная долгосрочная целевая программа «Управление и распоряжение муниципальным имуществом в муниципальном образовании «</w:t>
            </w:r>
            <w:proofErr w:type="spellStart"/>
            <w:r w:rsidRPr="00B9065A">
              <w:rPr>
                <w:sz w:val="28"/>
                <w:szCs w:val="28"/>
              </w:rPr>
              <w:t>Верхнесеребряковское</w:t>
            </w:r>
            <w:proofErr w:type="spellEnd"/>
            <w:r w:rsidRPr="00B9065A">
              <w:rPr>
                <w:sz w:val="28"/>
                <w:szCs w:val="28"/>
              </w:rPr>
              <w:t xml:space="preserve"> сельское поселение» на 2012-2014 годы»</w:t>
            </w:r>
          </w:p>
        </w:tc>
        <w:tc>
          <w:tcPr>
            <w:tcW w:w="709"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05</w:t>
            </w:r>
          </w:p>
        </w:tc>
        <w:tc>
          <w:tcPr>
            <w:tcW w:w="708"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7953800</w:t>
            </w:r>
          </w:p>
        </w:tc>
        <w:tc>
          <w:tcPr>
            <w:tcW w:w="636"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36,0</w:t>
            </w:r>
          </w:p>
        </w:tc>
      </w:tr>
      <w:tr w:rsidR="00D01327" w:rsidRPr="005375EC">
        <w:trPr>
          <w:trHeight w:val="375"/>
        </w:trPr>
        <w:tc>
          <w:tcPr>
            <w:tcW w:w="5954" w:type="dxa"/>
            <w:tcBorders>
              <w:top w:val="single" w:sz="4" w:space="0" w:color="auto"/>
              <w:bottom w:val="single" w:sz="4" w:space="0" w:color="auto"/>
            </w:tcBorders>
          </w:tcPr>
          <w:p w:rsidR="00D01327" w:rsidRPr="00B9065A" w:rsidRDefault="00D01327" w:rsidP="00AE156C">
            <w:pPr>
              <w:widowControl w:val="0"/>
              <w:tabs>
                <w:tab w:val="left" w:pos="8736"/>
              </w:tabs>
              <w:autoSpaceDE w:val="0"/>
              <w:autoSpaceDN w:val="0"/>
              <w:adjustRightInd w:val="0"/>
              <w:rPr>
                <w:sz w:val="28"/>
                <w:szCs w:val="28"/>
              </w:rPr>
            </w:pPr>
            <w:r w:rsidRPr="003838EB">
              <w:rPr>
                <w:sz w:val="28"/>
                <w:szCs w:val="28"/>
              </w:rPr>
              <w:t>Прочая закупка товаров, работ и услуг для государственных (муниципальных) нужд</w:t>
            </w:r>
          </w:p>
        </w:tc>
        <w:tc>
          <w:tcPr>
            <w:tcW w:w="709"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05</w:t>
            </w:r>
          </w:p>
        </w:tc>
        <w:tc>
          <w:tcPr>
            <w:tcW w:w="708"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7953800</w:t>
            </w:r>
          </w:p>
        </w:tc>
        <w:tc>
          <w:tcPr>
            <w:tcW w:w="636"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Borders>
              <w:top w:val="single" w:sz="4" w:space="0" w:color="auto"/>
              <w:bottom w:val="single" w:sz="4" w:space="0" w:color="auto"/>
            </w:tcBorders>
          </w:tcPr>
          <w:p w:rsidR="00D01327" w:rsidRDefault="00D01327" w:rsidP="00AE156C">
            <w:pPr>
              <w:widowControl w:val="0"/>
              <w:tabs>
                <w:tab w:val="left" w:pos="8736"/>
              </w:tabs>
              <w:autoSpaceDE w:val="0"/>
              <w:autoSpaceDN w:val="0"/>
              <w:adjustRightInd w:val="0"/>
              <w:rPr>
                <w:color w:val="000000"/>
                <w:sz w:val="28"/>
                <w:szCs w:val="28"/>
              </w:rPr>
            </w:pPr>
            <w:r>
              <w:rPr>
                <w:color w:val="000000"/>
                <w:sz w:val="28"/>
                <w:szCs w:val="28"/>
              </w:rPr>
              <w:t>36,0</w:t>
            </w:r>
          </w:p>
        </w:tc>
      </w:tr>
      <w:tr w:rsidR="00EA2AC1" w:rsidRPr="005375EC">
        <w:trPr>
          <w:trHeight w:val="420"/>
        </w:trPr>
        <w:tc>
          <w:tcPr>
            <w:tcW w:w="5954" w:type="dxa"/>
            <w:tcBorders>
              <w:top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Благоустройство</w:t>
            </w:r>
            <w:r>
              <w:rPr>
                <w:color w:val="000000"/>
                <w:sz w:val="28"/>
                <w:szCs w:val="28"/>
              </w:rPr>
              <w:t xml:space="preserve"> </w:t>
            </w:r>
          </w:p>
        </w:tc>
        <w:tc>
          <w:tcPr>
            <w:tcW w:w="709" w:type="dxa"/>
            <w:tcBorders>
              <w:top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05</w:t>
            </w:r>
          </w:p>
        </w:tc>
        <w:tc>
          <w:tcPr>
            <w:tcW w:w="708" w:type="dxa"/>
            <w:tcBorders>
              <w:top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03</w:t>
            </w:r>
          </w:p>
        </w:tc>
        <w:tc>
          <w:tcPr>
            <w:tcW w:w="1336" w:type="dxa"/>
            <w:tcBorders>
              <w:top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Borders>
              <w:top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tcBorders>
          </w:tcPr>
          <w:p w:rsidR="00EA2AC1" w:rsidRPr="005375EC" w:rsidRDefault="00C77622" w:rsidP="00AE156C">
            <w:pPr>
              <w:widowControl w:val="0"/>
              <w:tabs>
                <w:tab w:val="left" w:pos="8736"/>
              </w:tabs>
              <w:autoSpaceDE w:val="0"/>
              <w:autoSpaceDN w:val="0"/>
              <w:adjustRightInd w:val="0"/>
              <w:rPr>
                <w:color w:val="000000"/>
                <w:sz w:val="28"/>
                <w:szCs w:val="28"/>
              </w:rPr>
            </w:pPr>
            <w:r>
              <w:rPr>
                <w:color w:val="000000"/>
                <w:sz w:val="28"/>
                <w:szCs w:val="28"/>
              </w:rPr>
              <w:t>756,2</w:t>
            </w:r>
          </w:p>
        </w:tc>
      </w:tr>
      <w:tr w:rsidR="00EA2AC1" w:rsidRPr="005375EC">
        <w:tc>
          <w:tcPr>
            <w:tcW w:w="5954" w:type="dxa"/>
          </w:tcPr>
          <w:p w:rsidR="00EA2AC1" w:rsidRPr="002144B9" w:rsidRDefault="002F64E6" w:rsidP="00AE156C">
            <w:pPr>
              <w:widowControl w:val="0"/>
              <w:tabs>
                <w:tab w:val="left" w:pos="8736"/>
              </w:tabs>
              <w:autoSpaceDE w:val="0"/>
              <w:autoSpaceDN w:val="0"/>
              <w:adjustRightInd w:val="0"/>
              <w:rPr>
                <w:color w:val="000000"/>
                <w:sz w:val="28"/>
                <w:szCs w:val="28"/>
              </w:rPr>
            </w:pPr>
            <w:r w:rsidRPr="002144B9">
              <w:rPr>
                <w:sz w:val="28"/>
                <w:szCs w:val="28"/>
              </w:rPr>
              <w:t>Целевые программы муниципальных образований</w:t>
            </w:r>
          </w:p>
        </w:tc>
        <w:tc>
          <w:tcPr>
            <w:tcW w:w="709" w:type="dxa"/>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05</w:t>
            </w:r>
          </w:p>
        </w:tc>
        <w:tc>
          <w:tcPr>
            <w:tcW w:w="708" w:type="dxa"/>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03</w:t>
            </w:r>
          </w:p>
        </w:tc>
        <w:tc>
          <w:tcPr>
            <w:tcW w:w="1336" w:type="dxa"/>
          </w:tcPr>
          <w:p w:rsidR="00EA2AC1" w:rsidRPr="002144B9" w:rsidRDefault="002F64E6" w:rsidP="00AE156C">
            <w:pPr>
              <w:widowControl w:val="0"/>
              <w:tabs>
                <w:tab w:val="left" w:pos="8736"/>
              </w:tabs>
              <w:autoSpaceDE w:val="0"/>
              <w:autoSpaceDN w:val="0"/>
              <w:adjustRightInd w:val="0"/>
              <w:rPr>
                <w:color w:val="000000"/>
                <w:sz w:val="28"/>
                <w:szCs w:val="28"/>
              </w:rPr>
            </w:pPr>
            <w:r w:rsidRPr="002144B9">
              <w:rPr>
                <w:color w:val="000000"/>
                <w:sz w:val="28"/>
                <w:szCs w:val="28"/>
              </w:rPr>
              <w:t>7950000</w:t>
            </w:r>
          </w:p>
        </w:tc>
        <w:tc>
          <w:tcPr>
            <w:tcW w:w="636" w:type="dxa"/>
          </w:tcPr>
          <w:p w:rsidR="00EA2AC1" w:rsidRPr="002144B9"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2144B9" w:rsidRDefault="00C77622" w:rsidP="00AE156C">
            <w:pPr>
              <w:widowControl w:val="0"/>
              <w:tabs>
                <w:tab w:val="left" w:pos="8736"/>
              </w:tabs>
              <w:autoSpaceDE w:val="0"/>
              <w:autoSpaceDN w:val="0"/>
              <w:adjustRightInd w:val="0"/>
              <w:rPr>
                <w:color w:val="000000"/>
                <w:sz w:val="28"/>
                <w:szCs w:val="28"/>
              </w:rPr>
            </w:pPr>
            <w:r w:rsidRPr="002144B9">
              <w:rPr>
                <w:color w:val="000000"/>
                <w:sz w:val="28"/>
                <w:szCs w:val="28"/>
              </w:rPr>
              <w:t>756,2</w:t>
            </w:r>
          </w:p>
        </w:tc>
      </w:tr>
      <w:tr w:rsidR="00EA2AC1" w:rsidRPr="005375EC">
        <w:tc>
          <w:tcPr>
            <w:tcW w:w="5954" w:type="dxa"/>
          </w:tcPr>
          <w:p w:rsidR="00EA2AC1" w:rsidRPr="005375EC" w:rsidRDefault="002F64E6" w:rsidP="00AE156C">
            <w:pPr>
              <w:widowControl w:val="0"/>
              <w:tabs>
                <w:tab w:val="left" w:pos="8736"/>
              </w:tabs>
              <w:autoSpaceDE w:val="0"/>
              <w:autoSpaceDN w:val="0"/>
              <w:adjustRightInd w:val="0"/>
              <w:rPr>
                <w:color w:val="000000"/>
                <w:sz w:val="28"/>
                <w:szCs w:val="28"/>
              </w:rPr>
            </w:pPr>
            <w:r w:rsidRPr="00FB4A37">
              <w:rPr>
                <w:sz w:val="28"/>
                <w:szCs w:val="28"/>
              </w:rPr>
              <w:t xml:space="preserve">Муниципальная </w:t>
            </w:r>
            <w:r>
              <w:rPr>
                <w:sz w:val="28"/>
                <w:szCs w:val="28"/>
              </w:rPr>
              <w:t xml:space="preserve">долгосрочная </w:t>
            </w:r>
            <w:r w:rsidRPr="00FB4A37">
              <w:rPr>
                <w:sz w:val="28"/>
                <w:szCs w:val="28"/>
              </w:rPr>
              <w:t>целевая программа «</w:t>
            </w:r>
            <w:r>
              <w:rPr>
                <w:sz w:val="28"/>
                <w:szCs w:val="28"/>
              </w:rPr>
              <w:t>Благоустройство территории  Верхнесеребряковского</w:t>
            </w:r>
            <w:r w:rsidRPr="00FB4A37">
              <w:rPr>
                <w:sz w:val="28"/>
                <w:szCs w:val="28"/>
              </w:rPr>
              <w:t xml:space="preserve"> сельского поселения на 2012-2014 год</w:t>
            </w:r>
            <w:r>
              <w:rPr>
                <w:sz w:val="28"/>
                <w:szCs w:val="28"/>
              </w:rPr>
              <w:t>ы</w:t>
            </w:r>
            <w:r w:rsidRPr="00FB4A37">
              <w:rPr>
                <w:sz w:val="28"/>
                <w:szCs w:val="28"/>
              </w:rPr>
              <w:t>»</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05</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03</w:t>
            </w:r>
          </w:p>
        </w:tc>
        <w:tc>
          <w:tcPr>
            <w:tcW w:w="1336"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7953300</w:t>
            </w: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C77622" w:rsidP="00AE156C">
            <w:pPr>
              <w:widowControl w:val="0"/>
              <w:tabs>
                <w:tab w:val="left" w:pos="8736"/>
              </w:tabs>
              <w:autoSpaceDE w:val="0"/>
              <w:autoSpaceDN w:val="0"/>
              <w:adjustRightInd w:val="0"/>
              <w:rPr>
                <w:color w:val="000000"/>
                <w:sz w:val="28"/>
                <w:szCs w:val="28"/>
              </w:rPr>
            </w:pPr>
            <w:r>
              <w:rPr>
                <w:color w:val="000000"/>
                <w:sz w:val="28"/>
                <w:szCs w:val="28"/>
              </w:rPr>
              <w:t>756,2</w:t>
            </w:r>
          </w:p>
        </w:tc>
      </w:tr>
      <w:tr w:rsidR="00EA2AC1" w:rsidRPr="005375EC">
        <w:trPr>
          <w:trHeight w:val="525"/>
        </w:trPr>
        <w:tc>
          <w:tcPr>
            <w:tcW w:w="5954" w:type="dxa"/>
            <w:tcBorders>
              <w:bottom w:val="single" w:sz="4" w:space="0" w:color="auto"/>
            </w:tcBorders>
          </w:tcPr>
          <w:p w:rsidR="00EA2AC1" w:rsidRPr="005375EC" w:rsidRDefault="002F64E6" w:rsidP="00AE156C">
            <w:pPr>
              <w:widowControl w:val="0"/>
              <w:tabs>
                <w:tab w:val="left" w:pos="8736"/>
              </w:tabs>
              <w:autoSpaceDE w:val="0"/>
              <w:autoSpaceDN w:val="0"/>
              <w:adjustRightInd w:val="0"/>
              <w:rPr>
                <w:color w:val="000000"/>
                <w:sz w:val="28"/>
                <w:szCs w:val="28"/>
              </w:rPr>
            </w:pPr>
            <w:r>
              <w:rPr>
                <w:sz w:val="28"/>
                <w:szCs w:val="28"/>
              </w:rPr>
              <w:t>Прочая закупка товаров, работ и услуг для государственных (муниципальных) нужд</w:t>
            </w:r>
          </w:p>
        </w:tc>
        <w:tc>
          <w:tcPr>
            <w:tcW w:w="709"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05</w:t>
            </w:r>
          </w:p>
        </w:tc>
        <w:tc>
          <w:tcPr>
            <w:tcW w:w="708" w:type="dxa"/>
            <w:tcBorders>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03</w:t>
            </w:r>
          </w:p>
        </w:tc>
        <w:tc>
          <w:tcPr>
            <w:tcW w:w="1336" w:type="dxa"/>
            <w:tcBorders>
              <w:bottom w:val="single" w:sz="4" w:space="0" w:color="auto"/>
            </w:tcBorders>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7953300</w:t>
            </w:r>
          </w:p>
        </w:tc>
        <w:tc>
          <w:tcPr>
            <w:tcW w:w="636" w:type="dxa"/>
            <w:tcBorders>
              <w:bottom w:val="single" w:sz="4" w:space="0" w:color="auto"/>
            </w:tcBorders>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Borders>
              <w:bottom w:val="single" w:sz="4" w:space="0" w:color="auto"/>
            </w:tcBorders>
          </w:tcPr>
          <w:p w:rsidR="00EA2AC1" w:rsidRPr="005375EC" w:rsidRDefault="00C77622" w:rsidP="00AE156C">
            <w:pPr>
              <w:widowControl w:val="0"/>
              <w:tabs>
                <w:tab w:val="left" w:pos="8736"/>
              </w:tabs>
              <w:autoSpaceDE w:val="0"/>
              <w:autoSpaceDN w:val="0"/>
              <w:adjustRightInd w:val="0"/>
              <w:rPr>
                <w:color w:val="000000"/>
                <w:sz w:val="28"/>
                <w:szCs w:val="28"/>
              </w:rPr>
            </w:pPr>
            <w:r>
              <w:rPr>
                <w:color w:val="000000"/>
                <w:sz w:val="28"/>
                <w:szCs w:val="28"/>
              </w:rPr>
              <w:t>756,2</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 xml:space="preserve">КУЛЬТУРА, КИНЕМАТОГРАФИЯ </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08</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1 858,8</w:t>
            </w:r>
          </w:p>
        </w:tc>
      </w:tr>
      <w:tr w:rsidR="00EA2AC1" w:rsidRPr="005375EC">
        <w:tc>
          <w:tcPr>
            <w:tcW w:w="5954"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Культура</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08</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13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w:t>
            </w:r>
            <w:r w:rsidR="002F64E6">
              <w:rPr>
                <w:color w:val="000000"/>
                <w:sz w:val="28"/>
                <w:szCs w:val="28"/>
              </w:rPr>
              <w:t> 858,8</w:t>
            </w:r>
          </w:p>
        </w:tc>
      </w:tr>
      <w:tr w:rsidR="00EA2AC1" w:rsidRPr="005375EC">
        <w:tc>
          <w:tcPr>
            <w:tcW w:w="5954" w:type="dxa"/>
          </w:tcPr>
          <w:p w:rsidR="00EA2AC1" w:rsidRPr="002144B9" w:rsidRDefault="002F64E6" w:rsidP="00AE156C">
            <w:pPr>
              <w:widowControl w:val="0"/>
              <w:tabs>
                <w:tab w:val="left" w:pos="8736"/>
              </w:tabs>
              <w:autoSpaceDE w:val="0"/>
              <w:autoSpaceDN w:val="0"/>
              <w:adjustRightInd w:val="0"/>
              <w:rPr>
                <w:color w:val="000000"/>
                <w:sz w:val="28"/>
                <w:szCs w:val="28"/>
              </w:rPr>
            </w:pPr>
            <w:r w:rsidRPr="002144B9">
              <w:rPr>
                <w:sz w:val="28"/>
                <w:szCs w:val="28"/>
              </w:rPr>
              <w:t>Целевые программы муниципальных образований</w:t>
            </w:r>
          </w:p>
        </w:tc>
        <w:tc>
          <w:tcPr>
            <w:tcW w:w="709" w:type="dxa"/>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08</w:t>
            </w:r>
          </w:p>
        </w:tc>
        <w:tc>
          <w:tcPr>
            <w:tcW w:w="708" w:type="dxa"/>
          </w:tcPr>
          <w:p w:rsidR="00EA2AC1" w:rsidRPr="002144B9" w:rsidRDefault="00EA2AC1" w:rsidP="00AE156C">
            <w:pPr>
              <w:widowControl w:val="0"/>
              <w:tabs>
                <w:tab w:val="left" w:pos="8736"/>
              </w:tabs>
              <w:autoSpaceDE w:val="0"/>
              <w:autoSpaceDN w:val="0"/>
              <w:adjustRightInd w:val="0"/>
              <w:rPr>
                <w:color w:val="000000"/>
                <w:sz w:val="28"/>
                <w:szCs w:val="28"/>
              </w:rPr>
            </w:pPr>
            <w:r w:rsidRPr="002144B9">
              <w:rPr>
                <w:color w:val="000000"/>
                <w:sz w:val="28"/>
                <w:szCs w:val="28"/>
              </w:rPr>
              <w:t>01</w:t>
            </w:r>
          </w:p>
        </w:tc>
        <w:tc>
          <w:tcPr>
            <w:tcW w:w="1336" w:type="dxa"/>
          </w:tcPr>
          <w:p w:rsidR="00EA2AC1" w:rsidRPr="002144B9" w:rsidRDefault="002F64E6" w:rsidP="00AE156C">
            <w:pPr>
              <w:widowControl w:val="0"/>
              <w:tabs>
                <w:tab w:val="left" w:pos="8736"/>
              </w:tabs>
              <w:autoSpaceDE w:val="0"/>
              <w:autoSpaceDN w:val="0"/>
              <w:adjustRightInd w:val="0"/>
              <w:rPr>
                <w:color w:val="000000"/>
                <w:sz w:val="28"/>
                <w:szCs w:val="28"/>
              </w:rPr>
            </w:pPr>
            <w:r w:rsidRPr="002144B9">
              <w:rPr>
                <w:color w:val="000000"/>
                <w:sz w:val="28"/>
                <w:szCs w:val="28"/>
              </w:rPr>
              <w:t>7950000</w:t>
            </w:r>
          </w:p>
        </w:tc>
        <w:tc>
          <w:tcPr>
            <w:tcW w:w="636" w:type="dxa"/>
          </w:tcPr>
          <w:p w:rsidR="00EA2AC1" w:rsidRPr="002144B9"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2144B9" w:rsidRDefault="002F64E6" w:rsidP="00AE156C">
            <w:pPr>
              <w:widowControl w:val="0"/>
              <w:tabs>
                <w:tab w:val="left" w:pos="8736"/>
              </w:tabs>
              <w:autoSpaceDE w:val="0"/>
              <w:autoSpaceDN w:val="0"/>
              <w:adjustRightInd w:val="0"/>
              <w:rPr>
                <w:color w:val="000000"/>
                <w:sz w:val="28"/>
                <w:szCs w:val="28"/>
              </w:rPr>
            </w:pPr>
            <w:r w:rsidRPr="002144B9">
              <w:rPr>
                <w:color w:val="000000"/>
                <w:sz w:val="28"/>
                <w:szCs w:val="28"/>
              </w:rPr>
              <w:t>1 858,8</w:t>
            </w:r>
          </w:p>
        </w:tc>
      </w:tr>
      <w:tr w:rsidR="00EA2AC1" w:rsidRPr="005375EC">
        <w:tc>
          <w:tcPr>
            <w:tcW w:w="5954" w:type="dxa"/>
          </w:tcPr>
          <w:p w:rsidR="00EA2AC1" w:rsidRPr="005375EC" w:rsidRDefault="002F64E6" w:rsidP="00AE156C">
            <w:pPr>
              <w:widowControl w:val="0"/>
              <w:tabs>
                <w:tab w:val="left" w:pos="8736"/>
              </w:tabs>
              <w:autoSpaceDE w:val="0"/>
              <w:autoSpaceDN w:val="0"/>
              <w:adjustRightInd w:val="0"/>
              <w:rPr>
                <w:color w:val="000000"/>
                <w:sz w:val="28"/>
                <w:szCs w:val="28"/>
              </w:rPr>
            </w:pPr>
            <w:r w:rsidRPr="001876EF">
              <w:rPr>
                <w:sz w:val="28"/>
                <w:szCs w:val="28"/>
              </w:rPr>
              <w:t xml:space="preserve">Муниципальная </w:t>
            </w:r>
            <w:r>
              <w:rPr>
                <w:sz w:val="28"/>
                <w:szCs w:val="28"/>
              </w:rPr>
              <w:t xml:space="preserve">долгосрочная </w:t>
            </w:r>
            <w:r w:rsidRPr="001876EF">
              <w:rPr>
                <w:sz w:val="28"/>
                <w:szCs w:val="28"/>
              </w:rPr>
              <w:t>целевая программа «Энергосбережение и повышение энергетической эффективности</w:t>
            </w:r>
            <w:r>
              <w:rPr>
                <w:sz w:val="28"/>
                <w:szCs w:val="28"/>
              </w:rPr>
              <w:t xml:space="preserve"> Верхнесеребряковского</w:t>
            </w:r>
            <w:r w:rsidRPr="001876EF">
              <w:rPr>
                <w:sz w:val="28"/>
                <w:szCs w:val="28"/>
              </w:rPr>
              <w:t xml:space="preserve"> сельского поселения на 2012-2014 годы»</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08</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1336"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7953100</w:t>
            </w:r>
          </w:p>
        </w:tc>
        <w:tc>
          <w:tcPr>
            <w:tcW w:w="636" w:type="dxa"/>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60,0</w:t>
            </w:r>
          </w:p>
        </w:tc>
      </w:tr>
      <w:tr w:rsidR="00EA2AC1" w:rsidRPr="005375EC">
        <w:tc>
          <w:tcPr>
            <w:tcW w:w="5954" w:type="dxa"/>
          </w:tcPr>
          <w:p w:rsidR="00EA2AC1" w:rsidRPr="005375EC" w:rsidRDefault="002F64E6" w:rsidP="00AE156C">
            <w:pPr>
              <w:widowControl w:val="0"/>
              <w:tabs>
                <w:tab w:val="left" w:pos="8736"/>
              </w:tabs>
              <w:autoSpaceDE w:val="0"/>
              <w:autoSpaceDN w:val="0"/>
              <w:adjustRightInd w:val="0"/>
              <w:rPr>
                <w:color w:val="000000"/>
                <w:sz w:val="28"/>
                <w:szCs w:val="28"/>
              </w:rPr>
            </w:pPr>
            <w:r>
              <w:rPr>
                <w:sz w:val="28"/>
                <w:szCs w:val="28"/>
              </w:rPr>
              <w:t xml:space="preserve">Субсидии бюджетным учреждениям на финансовое обеспечение государственного </w:t>
            </w:r>
            <w:r>
              <w:rPr>
                <w:sz w:val="28"/>
                <w:szCs w:val="28"/>
              </w:rPr>
              <w:lastRenderedPageBreak/>
              <w:t>(муниципального) задания на оказание государственных (муниципальных) услуг (выполнение работ)</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lastRenderedPageBreak/>
              <w:t>08</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1336"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7953100</w:t>
            </w:r>
          </w:p>
        </w:tc>
        <w:tc>
          <w:tcPr>
            <w:tcW w:w="636"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611</w:t>
            </w:r>
          </w:p>
        </w:tc>
        <w:tc>
          <w:tcPr>
            <w:tcW w:w="1885"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60,0</w:t>
            </w:r>
          </w:p>
        </w:tc>
      </w:tr>
      <w:tr w:rsidR="00EA2AC1" w:rsidRPr="005375EC">
        <w:tc>
          <w:tcPr>
            <w:tcW w:w="5954" w:type="dxa"/>
          </w:tcPr>
          <w:p w:rsidR="00EA2AC1" w:rsidRDefault="002F64E6" w:rsidP="00AE156C">
            <w:pPr>
              <w:widowControl w:val="0"/>
              <w:tabs>
                <w:tab w:val="left" w:pos="8736"/>
              </w:tabs>
              <w:autoSpaceDE w:val="0"/>
              <w:autoSpaceDN w:val="0"/>
              <w:adjustRightInd w:val="0"/>
              <w:rPr>
                <w:color w:val="000000"/>
                <w:sz w:val="28"/>
                <w:szCs w:val="28"/>
              </w:rPr>
            </w:pPr>
            <w:r w:rsidRPr="00FB4A37">
              <w:rPr>
                <w:sz w:val="28"/>
                <w:szCs w:val="28"/>
              </w:rPr>
              <w:lastRenderedPageBreak/>
              <w:t xml:space="preserve">Муниципальная </w:t>
            </w:r>
            <w:r>
              <w:rPr>
                <w:sz w:val="28"/>
                <w:szCs w:val="28"/>
              </w:rPr>
              <w:t xml:space="preserve">долгосрочная </w:t>
            </w:r>
            <w:r w:rsidRPr="00FB4A37">
              <w:rPr>
                <w:sz w:val="28"/>
                <w:szCs w:val="28"/>
              </w:rPr>
              <w:t>целевая программа «Культура</w:t>
            </w:r>
            <w:r>
              <w:rPr>
                <w:sz w:val="28"/>
                <w:szCs w:val="28"/>
              </w:rPr>
              <w:t xml:space="preserve">  </w:t>
            </w:r>
            <w:proofErr w:type="spellStart"/>
            <w:r>
              <w:rPr>
                <w:sz w:val="28"/>
                <w:szCs w:val="28"/>
              </w:rPr>
              <w:t>Верхнесероебряковского</w:t>
            </w:r>
            <w:proofErr w:type="spellEnd"/>
            <w:r w:rsidRPr="00FB4A37">
              <w:rPr>
                <w:sz w:val="28"/>
                <w:szCs w:val="28"/>
              </w:rPr>
              <w:t xml:space="preserve"> сельского поселения на 2012-2014 год</w:t>
            </w:r>
            <w:r>
              <w:rPr>
                <w:sz w:val="28"/>
                <w:szCs w:val="28"/>
              </w:rPr>
              <w:t>ы</w:t>
            </w:r>
            <w:r w:rsidRPr="00FB4A37">
              <w:rPr>
                <w:sz w:val="28"/>
                <w:szCs w:val="28"/>
              </w:rPr>
              <w:t>»</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08</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01</w:t>
            </w:r>
          </w:p>
        </w:tc>
        <w:tc>
          <w:tcPr>
            <w:tcW w:w="1336" w:type="dxa"/>
          </w:tcPr>
          <w:p w:rsidR="00EA2AC1" w:rsidRDefault="002F64E6" w:rsidP="00AE156C">
            <w:pPr>
              <w:widowControl w:val="0"/>
              <w:tabs>
                <w:tab w:val="left" w:pos="8736"/>
              </w:tabs>
              <w:autoSpaceDE w:val="0"/>
              <w:autoSpaceDN w:val="0"/>
              <w:adjustRightInd w:val="0"/>
              <w:rPr>
                <w:color w:val="000000"/>
                <w:sz w:val="28"/>
                <w:szCs w:val="28"/>
              </w:rPr>
            </w:pPr>
            <w:r>
              <w:rPr>
                <w:color w:val="000000"/>
                <w:sz w:val="28"/>
                <w:szCs w:val="28"/>
              </w:rPr>
              <w:t>7953500</w:t>
            </w:r>
          </w:p>
        </w:tc>
        <w:tc>
          <w:tcPr>
            <w:tcW w:w="636" w:type="dxa"/>
          </w:tcPr>
          <w:p w:rsidR="00EA2AC1" w:rsidRDefault="00EA2AC1" w:rsidP="00AE156C">
            <w:pPr>
              <w:widowControl w:val="0"/>
              <w:tabs>
                <w:tab w:val="left" w:pos="8736"/>
              </w:tabs>
              <w:autoSpaceDE w:val="0"/>
              <w:autoSpaceDN w:val="0"/>
              <w:adjustRightInd w:val="0"/>
              <w:rPr>
                <w:color w:val="000000"/>
                <w:sz w:val="28"/>
                <w:szCs w:val="28"/>
              </w:rPr>
            </w:pPr>
          </w:p>
        </w:tc>
        <w:tc>
          <w:tcPr>
            <w:tcW w:w="1885" w:type="dxa"/>
          </w:tcPr>
          <w:p w:rsidR="00EA2AC1" w:rsidRDefault="002F64E6" w:rsidP="00AE156C">
            <w:pPr>
              <w:widowControl w:val="0"/>
              <w:tabs>
                <w:tab w:val="left" w:pos="8736"/>
              </w:tabs>
              <w:autoSpaceDE w:val="0"/>
              <w:autoSpaceDN w:val="0"/>
              <w:adjustRightInd w:val="0"/>
              <w:rPr>
                <w:color w:val="000000"/>
                <w:sz w:val="28"/>
                <w:szCs w:val="28"/>
              </w:rPr>
            </w:pPr>
            <w:r>
              <w:rPr>
                <w:color w:val="000000"/>
                <w:sz w:val="28"/>
                <w:szCs w:val="28"/>
              </w:rPr>
              <w:t>1 798,8</w:t>
            </w:r>
          </w:p>
        </w:tc>
      </w:tr>
      <w:tr w:rsidR="00EA2AC1" w:rsidRPr="005375EC">
        <w:tc>
          <w:tcPr>
            <w:tcW w:w="5954" w:type="dxa"/>
          </w:tcPr>
          <w:p w:rsidR="00EA2AC1" w:rsidRPr="005375EC" w:rsidRDefault="002F64E6" w:rsidP="00AE156C">
            <w:pPr>
              <w:widowControl w:val="0"/>
              <w:tabs>
                <w:tab w:val="left" w:pos="8736"/>
              </w:tabs>
              <w:autoSpaceDE w:val="0"/>
              <w:autoSpaceDN w:val="0"/>
              <w:adjustRightInd w:val="0"/>
              <w:rPr>
                <w:color w:val="000000"/>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08</w:t>
            </w:r>
          </w:p>
        </w:tc>
        <w:tc>
          <w:tcPr>
            <w:tcW w:w="708" w:type="dxa"/>
          </w:tcPr>
          <w:p w:rsidR="00EA2AC1" w:rsidRPr="005375EC" w:rsidRDefault="00EA2AC1" w:rsidP="00AE156C">
            <w:pPr>
              <w:widowControl w:val="0"/>
              <w:tabs>
                <w:tab w:val="left" w:pos="8736"/>
              </w:tabs>
              <w:autoSpaceDE w:val="0"/>
              <w:autoSpaceDN w:val="0"/>
              <w:adjustRightInd w:val="0"/>
              <w:rPr>
                <w:color w:val="000000"/>
                <w:sz w:val="28"/>
                <w:szCs w:val="28"/>
              </w:rPr>
            </w:pPr>
            <w:r w:rsidRPr="005375EC">
              <w:rPr>
                <w:color w:val="000000"/>
                <w:sz w:val="28"/>
                <w:szCs w:val="28"/>
              </w:rPr>
              <w:t>01</w:t>
            </w:r>
          </w:p>
        </w:tc>
        <w:tc>
          <w:tcPr>
            <w:tcW w:w="1336"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7953500</w:t>
            </w:r>
          </w:p>
        </w:tc>
        <w:tc>
          <w:tcPr>
            <w:tcW w:w="636" w:type="dxa"/>
          </w:tcPr>
          <w:p w:rsidR="00EA2AC1" w:rsidRPr="005375EC" w:rsidRDefault="002F64E6" w:rsidP="00AE156C">
            <w:pPr>
              <w:widowControl w:val="0"/>
              <w:tabs>
                <w:tab w:val="left" w:pos="8736"/>
              </w:tabs>
              <w:autoSpaceDE w:val="0"/>
              <w:autoSpaceDN w:val="0"/>
              <w:adjustRightInd w:val="0"/>
              <w:rPr>
                <w:color w:val="000000"/>
                <w:sz w:val="28"/>
                <w:szCs w:val="28"/>
              </w:rPr>
            </w:pPr>
            <w:r>
              <w:rPr>
                <w:color w:val="000000"/>
                <w:sz w:val="28"/>
                <w:szCs w:val="28"/>
              </w:rPr>
              <w:t>611</w:t>
            </w:r>
          </w:p>
        </w:tc>
        <w:tc>
          <w:tcPr>
            <w:tcW w:w="1885" w:type="dxa"/>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w:t>
            </w:r>
            <w:r w:rsidR="002F64E6">
              <w:rPr>
                <w:color w:val="000000"/>
                <w:sz w:val="28"/>
                <w:szCs w:val="28"/>
              </w:rPr>
              <w:t> 798,8</w:t>
            </w:r>
          </w:p>
        </w:tc>
      </w:tr>
      <w:tr w:rsidR="00EA2AC1" w:rsidRPr="005375EC" w:rsidTr="00C77487">
        <w:trPr>
          <w:trHeight w:val="383"/>
        </w:trPr>
        <w:tc>
          <w:tcPr>
            <w:tcW w:w="5954"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СРЕДСТВА МАССОВОЙ ИНФОРМАЦИИ</w:t>
            </w:r>
            <w:r w:rsidRPr="005375EC">
              <w:rPr>
                <w:color w:val="000000"/>
                <w:sz w:val="28"/>
                <w:szCs w:val="28"/>
              </w:rPr>
              <w:t xml:space="preserve">  </w:t>
            </w:r>
          </w:p>
        </w:tc>
        <w:tc>
          <w:tcPr>
            <w:tcW w:w="709"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r>
              <w:rPr>
                <w:color w:val="000000"/>
                <w:sz w:val="28"/>
                <w:szCs w:val="28"/>
              </w:rPr>
              <w:t>12</w:t>
            </w:r>
          </w:p>
        </w:tc>
        <w:tc>
          <w:tcPr>
            <w:tcW w:w="708"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3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636" w:type="dxa"/>
            <w:tcBorders>
              <w:top w:val="single" w:sz="4" w:space="0" w:color="auto"/>
              <w:bottom w:val="single" w:sz="4" w:space="0" w:color="auto"/>
            </w:tcBorders>
          </w:tcPr>
          <w:p w:rsidR="00EA2AC1" w:rsidRPr="005375EC" w:rsidRDefault="00EA2AC1"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EA2AC1" w:rsidRDefault="00C77622" w:rsidP="00AE156C">
            <w:pPr>
              <w:widowControl w:val="0"/>
              <w:tabs>
                <w:tab w:val="left" w:pos="8736"/>
              </w:tabs>
              <w:autoSpaceDE w:val="0"/>
              <w:autoSpaceDN w:val="0"/>
              <w:adjustRightInd w:val="0"/>
              <w:rPr>
                <w:color w:val="000000"/>
                <w:sz w:val="28"/>
                <w:szCs w:val="28"/>
              </w:rPr>
            </w:pPr>
            <w:r>
              <w:rPr>
                <w:color w:val="000000"/>
                <w:sz w:val="28"/>
                <w:szCs w:val="28"/>
              </w:rPr>
              <w:t>20,0</w:t>
            </w:r>
          </w:p>
        </w:tc>
      </w:tr>
      <w:tr w:rsidR="00CB0BDF" w:rsidRPr="005375EC">
        <w:trPr>
          <w:trHeight w:val="345"/>
        </w:trPr>
        <w:tc>
          <w:tcPr>
            <w:tcW w:w="5954"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sidRPr="00CB0BDF">
              <w:rPr>
                <w:color w:val="000000"/>
                <w:sz w:val="28"/>
                <w:szCs w:val="28"/>
              </w:rPr>
              <w:t>Период</w:t>
            </w:r>
            <w:r>
              <w:rPr>
                <w:color w:val="000000"/>
                <w:sz w:val="28"/>
                <w:szCs w:val="28"/>
              </w:rPr>
              <w:t>ическая печать и издательства</w:t>
            </w:r>
            <w:r w:rsidRPr="005375EC">
              <w:rPr>
                <w:color w:val="000000"/>
                <w:sz w:val="28"/>
                <w:szCs w:val="28"/>
              </w:rPr>
              <w:t xml:space="preserve">      </w:t>
            </w:r>
          </w:p>
        </w:tc>
        <w:tc>
          <w:tcPr>
            <w:tcW w:w="709"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r>
              <w:rPr>
                <w:color w:val="000000"/>
                <w:sz w:val="28"/>
                <w:szCs w:val="28"/>
              </w:rPr>
              <w:t>12</w:t>
            </w:r>
          </w:p>
        </w:tc>
        <w:tc>
          <w:tcPr>
            <w:tcW w:w="708"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6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20,0</w:t>
            </w:r>
          </w:p>
        </w:tc>
      </w:tr>
      <w:tr w:rsidR="00CB0BDF" w:rsidRPr="005375EC">
        <w:trPr>
          <w:trHeight w:val="345"/>
        </w:trPr>
        <w:tc>
          <w:tcPr>
            <w:tcW w:w="5954" w:type="dxa"/>
            <w:tcBorders>
              <w:top w:val="single" w:sz="4" w:space="0" w:color="auto"/>
              <w:bottom w:val="single" w:sz="4" w:space="0" w:color="auto"/>
            </w:tcBorders>
          </w:tcPr>
          <w:p w:rsidR="00CB0BDF" w:rsidRPr="00CB0BDF" w:rsidRDefault="00CB0BDF" w:rsidP="00AE156C">
            <w:pPr>
              <w:widowControl w:val="0"/>
              <w:tabs>
                <w:tab w:val="left" w:pos="8736"/>
              </w:tabs>
              <w:autoSpaceDE w:val="0"/>
              <w:autoSpaceDN w:val="0"/>
              <w:adjustRightInd w:val="0"/>
              <w:rPr>
                <w:color w:val="000000"/>
                <w:sz w:val="28"/>
                <w:szCs w:val="28"/>
              </w:rPr>
            </w:pPr>
            <w:r w:rsidRPr="0049607F">
              <w:rPr>
                <w:sz w:val="28"/>
                <w:szCs w:val="28"/>
              </w:rPr>
              <w:t>Средства массовой информации</w:t>
            </w:r>
          </w:p>
        </w:tc>
        <w:tc>
          <w:tcPr>
            <w:tcW w:w="709"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12</w:t>
            </w:r>
          </w:p>
        </w:tc>
        <w:tc>
          <w:tcPr>
            <w:tcW w:w="708"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r>
              <w:rPr>
                <w:color w:val="000000"/>
                <w:sz w:val="28"/>
                <w:szCs w:val="28"/>
              </w:rPr>
              <w:t>4440000</w:t>
            </w:r>
          </w:p>
        </w:tc>
        <w:tc>
          <w:tcPr>
            <w:tcW w:w="6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20,0</w:t>
            </w:r>
          </w:p>
        </w:tc>
      </w:tr>
      <w:tr w:rsidR="00CB0BDF" w:rsidRPr="005375EC" w:rsidTr="00CB0BDF">
        <w:trPr>
          <w:trHeight w:val="730"/>
        </w:trPr>
        <w:tc>
          <w:tcPr>
            <w:tcW w:w="5954" w:type="dxa"/>
            <w:tcBorders>
              <w:top w:val="single" w:sz="4" w:space="0" w:color="auto"/>
              <w:bottom w:val="single" w:sz="4" w:space="0" w:color="auto"/>
            </w:tcBorders>
          </w:tcPr>
          <w:p w:rsidR="00CB0BDF" w:rsidRPr="00590FDF" w:rsidRDefault="00CB0BDF" w:rsidP="00CB0BDF">
            <w:pPr>
              <w:autoSpaceDE w:val="0"/>
              <w:autoSpaceDN w:val="0"/>
              <w:adjustRightInd w:val="0"/>
              <w:outlineLvl w:val="3"/>
              <w:rPr>
                <w:sz w:val="28"/>
                <w:szCs w:val="28"/>
              </w:rPr>
            </w:pPr>
            <w:r w:rsidRPr="00590FDF">
              <w:rPr>
                <w:sz w:val="28"/>
                <w:szCs w:val="28"/>
              </w:rPr>
              <w:t>Мероприятия в сфере средств массовой информации</w:t>
            </w:r>
            <w:r>
              <w:rPr>
                <w:sz w:val="28"/>
                <w:szCs w:val="28"/>
              </w:rPr>
              <w:t xml:space="preserve"> </w:t>
            </w:r>
          </w:p>
          <w:p w:rsidR="00CB0BDF" w:rsidRDefault="00CB0BDF" w:rsidP="00AE156C">
            <w:pPr>
              <w:widowControl w:val="0"/>
              <w:tabs>
                <w:tab w:val="left" w:pos="8736"/>
              </w:tabs>
              <w:autoSpaceDE w:val="0"/>
              <w:autoSpaceDN w:val="0"/>
              <w:adjustRightInd w:val="0"/>
              <w:rPr>
                <w:color w:val="000000"/>
                <w:sz w:val="28"/>
                <w:szCs w:val="28"/>
              </w:rPr>
            </w:pPr>
          </w:p>
        </w:tc>
        <w:tc>
          <w:tcPr>
            <w:tcW w:w="709"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12</w:t>
            </w:r>
          </w:p>
        </w:tc>
        <w:tc>
          <w:tcPr>
            <w:tcW w:w="708"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r>
              <w:rPr>
                <w:color w:val="000000"/>
                <w:sz w:val="28"/>
                <w:szCs w:val="28"/>
              </w:rPr>
              <w:t>4440100</w:t>
            </w:r>
          </w:p>
        </w:tc>
        <w:tc>
          <w:tcPr>
            <w:tcW w:w="6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1885"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20,0</w:t>
            </w:r>
          </w:p>
        </w:tc>
      </w:tr>
      <w:tr w:rsidR="00CB0BDF" w:rsidRPr="005375EC">
        <w:trPr>
          <w:trHeight w:val="540"/>
        </w:trPr>
        <w:tc>
          <w:tcPr>
            <w:tcW w:w="5954"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sz w:val="28"/>
                <w:szCs w:val="28"/>
              </w:rPr>
              <w:t>Прочая закупка товаров, работ и услуг для государственных (муниципальных) нужд</w:t>
            </w:r>
          </w:p>
        </w:tc>
        <w:tc>
          <w:tcPr>
            <w:tcW w:w="709"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12</w:t>
            </w:r>
          </w:p>
        </w:tc>
        <w:tc>
          <w:tcPr>
            <w:tcW w:w="708"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02</w:t>
            </w:r>
          </w:p>
        </w:tc>
        <w:tc>
          <w:tcPr>
            <w:tcW w:w="1336"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4440100</w:t>
            </w:r>
          </w:p>
        </w:tc>
        <w:tc>
          <w:tcPr>
            <w:tcW w:w="636" w:type="dxa"/>
            <w:tcBorders>
              <w:top w:val="single" w:sz="4" w:space="0" w:color="auto"/>
              <w:bottom w:val="single" w:sz="4" w:space="0" w:color="auto"/>
            </w:tcBorders>
          </w:tcPr>
          <w:p w:rsidR="00CB0BDF" w:rsidRPr="005375EC" w:rsidRDefault="00CB0BDF" w:rsidP="00AE156C">
            <w:pPr>
              <w:widowControl w:val="0"/>
              <w:tabs>
                <w:tab w:val="left" w:pos="8736"/>
              </w:tabs>
              <w:autoSpaceDE w:val="0"/>
              <w:autoSpaceDN w:val="0"/>
              <w:adjustRightInd w:val="0"/>
              <w:rPr>
                <w:color w:val="000000"/>
                <w:sz w:val="28"/>
                <w:szCs w:val="28"/>
              </w:rPr>
            </w:pPr>
            <w:r>
              <w:rPr>
                <w:color w:val="000000"/>
                <w:sz w:val="28"/>
                <w:szCs w:val="28"/>
              </w:rPr>
              <w:t>244</w:t>
            </w:r>
          </w:p>
        </w:tc>
        <w:tc>
          <w:tcPr>
            <w:tcW w:w="1885" w:type="dxa"/>
            <w:tcBorders>
              <w:top w:val="single" w:sz="4" w:space="0" w:color="auto"/>
              <w:bottom w:val="single" w:sz="4" w:space="0" w:color="auto"/>
            </w:tcBorders>
          </w:tcPr>
          <w:p w:rsidR="00CB0BDF" w:rsidRDefault="00CB0BDF" w:rsidP="00AE156C">
            <w:pPr>
              <w:widowControl w:val="0"/>
              <w:tabs>
                <w:tab w:val="left" w:pos="8736"/>
              </w:tabs>
              <w:autoSpaceDE w:val="0"/>
              <w:autoSpaceDN w:val="0"/>
              <w:adjustRightInd w:val="0"/>
              <w:rPr>
                <w:color w:val="000000"/>
                <w:sz w:val="28"/>
                <w:szCs w:val="28"/>
              </w:rPr>
            </w:pPr>
            <w:r>
              <w:rPr>
                <w:color w:val="000000"/>
                <w:sz w:val="28"/>
                <w:szCs w:val="28"/>
              </w:rPr>
              <w:t>20,0</w:t>
            </w:r>
          </w:p>
        </w:tc>
      </w:tr>
      <w:tr w:rsidR="00CB0BDF" w:rsidRPr="005375EC">
        <w:tc>
          <w:tcPr>
            <w:tcW w:w="5954" w:type="dxa"/>
          </w:tcPr>
          <w:p w:rsidR="00CB0BDF" w:rsidRPr="005375EC" w:rsidRDefault="00CB0BDF" w:rsidP="00AE156C">
            <w:pPr>
              <w:widowControl w:val="0"/>
              <w:tabs>
                <w:tab w:val="left" w:pos="8736"/>
              </w:tabs>
              <w:autoSpaceDE w:val="0"/>
              <w:autoSpaceDN w:val="0"/>
              <w:adjustRightInd w:val="0"/>
              <w:rPr>
                <w:color w:val="000000"/>
                <w:sz w:val="28"/>
                <w:szCs w:val="28"/>
              </w:rPr>
            </w:pPr>
            <w:r w:rsidRPr="005375EC">
              <w:rPr>
                <w:color w:val="000000"/>
                <w:sz w:val="28"/>
                <w:szCs w:val="28"/>
              </w:rPr>
              <w:t>ИТОГО:</w:t>
            </w:r>
            <w:r w:rsidRPr="005375EC">
              <w:rPr>
                <w:sz w:val="28"/>
                <w:szCs w:val="28"/>
              </w:rPr>
              <w:t xml:space="preserve">                                                                                                                                                   </w:t>
            </w:r>
          </w:p>
        </w:tc>
        <w:tc>
          <w:tcPr>
            <w:tcW w:w="709" w:type="dxa"/>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708" w:type="dxa"/>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1336" w:type="dxa"/>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636" w:type="dxa"/>
          </w:tcPr>
          <w:p w:rsidR="00CB0BDF" w:rsidRPr="005375EC" w:rsidRDefault="00CB0BDF" w:rsidP="00AE156C">
            <w:pPr>
              <w:widowControl w:val="0"/>
              <w:tabs>
                <w:tab w:val="left" w:pos="8736"/>
              </w:tabs>
              <w:autoSpaceDE w:val="0"/>
              <w:autoSpaceDN w:val="0"/>
              <w:adjustRightInd w:val="0"/>
              <w:rPr>
                <w:color w:val="000000"/>
                <w:sz w:val="28"/>
                <w:szCs w:val="28"/>
              </w:rPr>
            </w:pPr>
          </w:p>
        </w:tc>
        <w:tc>
          <w:tcPr>
            <w:tcW w:w="1885" w:type="dxa"/>
          </w:tcPr>
          <w:p w:rsidR="00CB0BDF" w:rsidRPr="005375EC" w:rsidRDefault="00C77622" w:rsidP="00AE156C">
            <w:pPr>
              <w:widowControl w:val="0"/>
              <w:tabs>
                <w:tab w:val="left" w:pos="8736"/>
              </w:tabs>
              <w:autoSpaceDE w:val="0"/>
              <w:autoSpaceDN w:val="0"/>
              <w:adjustRightInd w:val="0"/>
              <w:rPr>
                <w:color w:val="000000"/>
                <w:sz w:val="28"/>
                <w:szCs w:val="28"/>
              </w:rPr>
            </w:pPr>
            <w:r>
              <w:rPr>
                <w:sz w:val="28"/>
                <w:szCs w:val="28"/>
              </w:rPr>
              <w:t>6 487,0</w:t>
            </w:r>
            <w:r w:rsidR="00CB0BDF">
              <w:rPr>
                <w:sz w:val="28"/>
                <w:szCs w:val="28"/>
              </w:rPr>
              <w:t>»;</w:t>
            </w:r>
          </w:p>
        </w:tc>
      </w:tr>
    </w:tbl>
    <w:p w:rsidR="00781597" w:rsidRDefault="00781597" w:rsidP="00781597">
      <w:pPr>
        <w:widowControl w:val="0"/>
        <w:tabs>
          <w:tab w:val="left" w:pos="90"/>
          <w:tab w:val="center" w:pos="6112"/>
          <w:tab w:val="center" w:pos="6705"/>
          <w:tab w:val="center" w:pos="7590"/>
          <w:tab w:val="center" w:pos="8482"/>
          <w:tab w:val="right" w:pos="10650"/>
        </w:tabs>
        <w:autoSpaceDE w:val="0"/>
        <w:autoSpaceDN w:val="0"/>
        <w:adjustRightInd w:val="0"/>
        <w:rPr>
          <w:rFonts w:ascii="Calibri" w:hAnsi="Calibri"/>
          <w:color w:val="000000"/>
          <w:sz w:val="28"/>
          <w:szCs w:val="28"/>
        </w:rPr>
      </w:pPr>
    </w:p>
    <w:p w:rsidR="00A45EC5" w:rsidRDefault="00A45EC5" w:rsidP="00781597">
      <w:pPr>
        <w:widowControl w:val="0"/>
        <w:tabs>
          <w:tab w:val="left" w:pos="90"/>
          <w:tab w:val="center" w:pos="6112"/>
          <w:tab w:val="center" w:pos="6705"/>
          <w:tab w:val="center" w:pos="7590"/>
          <w:tab w:val="center" w:pos="8482"/>
          <w:tab w:val="right" w:pos="10650"/>
        </w:tabs>
        <w:autoSpaceDE w:val="0"/>
        <w:autoSpaceDN w:val="0"/>
        <w:adjustRightInd w:val="0"/>
        <w:rPr>
          <w:rFonts w:ascii="Calibri" w:hAnsi="Calibri"/>
          <w:color w:val="000000"/>
          <w:sz w:val="28"/>
          <w:szCs w:val="28"/>
        </w:rPr>
      </w:pPr>
    </w:p>
    <w:p w:rsidR="00E6047D" w:rsidRDefault="00222CAB" w:rsidP="00781597">
      <w:pPr>
        <w:widowControl w:val="0"/>
        <w:tabs>
          <w:tab w:val="left" w:pos="90"/>
          <w:tab w:val="center" w:pos="6112"/>
          <w:tab w:val="center" w:pos="6705"/>
          <w:tab w:val="center" w:pos="7590"/>
          <w:tab w:val="center" w:pos="8482"/>
          <w:tab w:val="right" w:pos="10650"/>
        </w:tabs>
        <w:autoSpaceDE w:val="0"/>
        <w:autoSpaceDN w:val="0"/>
        <w:adjustRightInd w:val="0"/>
        <w:rPr>
          <w:color w:val="000000"/>
          <w:sz w:val="28"/>
          <w:szCs w:val="28"/>
        </w:rPr>
      </w:pPr>
      <w:r w:rsidRPr="00222CAB">
        <w:rPr>
          <w:color w:val="000000"/>
          <w:sz w:val="28"/>
          <w:szCs w:val="28"/>
        </w:rPr>
        <w:t xml:space="preserve">          5) Пр</w:t>
      </w:r>
      <w:r>
        <w:rPr>
          <w:color w:val="000000"/>
          <w:sz w:val="28"/>
          <w:szCs w:val="28"/>
        </w:rPr>
        <w:t>иложение 9 изложить в следующей редакции:</w:t>
      </w:r>
    </w:p>
    <w:p w:rsidR="00222CAB" w:rsidRPr="00222CAB" w:rsidRDefault="00222CAB" w:rsidP="00781597">
      <w:pPr>
        <w:widowControl w:val="0"/>
        <w:tabs>
          <w:tab w:val="left" w:pos="90"/>
          <w:tab w:val="center" w:pos="6112"/>
          <w:tab w:val="center" w:pos="6705"/>
          <w:tab w:val="center" w:pos="7590"/>
          <w:tab w:val="center" w:pos="8482"/>
          <w:tab w:val="right" w:pos="10650"/>
        </w:tabs>
        <w:autoSpaceDE w:val="0"/>
        <w:autoSpaceDN w:val="0"/>
        <w:adjustRightInd w:val="0"/>
        <w:rPr>
          <w:color w:val="000000"/>
          <w:sz w:val="28"/>
          <w:szCs w:val="28"/>
        </w:rPr>
      </w:pPr>
    </w:p>
    <w:p w:rsidR="00222CAB" w:rsidRPr="00222CAB" w:rsidRDefault="00222CAB" w:rsidP="00781597">
      <w:pPr>
        <w:widowControl w:val="0"/>
        <w:tabs>
          <w:tab w:val="left" w:pos="90"/>
          <w:tab w:val="center" w:pos="6112"/>
          <w:tab w:val="center" w:pos="6705"/>
          <w:tab w:val="center" w:pos="7590"/>
          <w:tab w:val="center" w:pos="8482"/>
          <w:tab w:val="right" w:pos="10650"/>
        </w:tabs>
        <w:autoSpaceDE w:val="0"/>
        <w:autoSpaceDN w:val="0"/>
        <w:adjustRightInd w:val="0"/>
        <w:rPr>
          <w:color w:val="000000"/>
          <w:sz w:val="28"/>
          <w:szCs w:val="28"/>
        </w:rPr>
      </w:pPr>
      <w:r>
        <w:rPr>
          <w:color w:val="000000"/>
          <w:sz w:val="28"/>
          <w:szCs w:val="28"/>
        </w:rPr>
        <w:t xml:space="preserve">       </w:t>
      </w:r>
    </w:p>
    <w:tbl>
      <w:tblPr>
        <w:tblW w:w="11520" w:type="dxa"/>
        <w:tblInd w:w="-252" w:type="dxa"/>
        <w:tblLayout w:type="fixed"/>
        <w:tblLook w:val="0000"/>
      </w:tblPr>
      <w:tblGrid>
        <w:gridCol w:w="3991"/>
        <w:gridCol w:w="500"/>
        <w:gridCol w:w="605"/>
        <w:gridCol w:w="3559"/>
        <w:gridCol w:w="2865"/>
      </w:tblGrid>
      <w:tr w:rsidR="00222CAB" w:rsidTr="00222CAB">
        <w:trPr>
          <w:trHeight w:val="420"/>
        </w:trPr>
        <w:tc>
          <w:tcPr>
            <w:tcW w:w="3991" w:type="dxa"/>
            <w:tcBorders>
              <w:top w:val="nil"/>
              <w:left w:val="nil"/>
              <w:bottom w:val="nil"/>
              <w:right w:val="nil"/>
            </w:tcBorders>
            <w:shd w:val="clear" w:color="auto" w:fill="auto"/>
          </w:tcPr>
          <w:p w:rsidR="00222CAB" w:rsidRDefault="00222CAB" w:rsidP="00434BF6">
            <w:pPr>
              <w:jc w:val="right"/>
              <w:rPr>
                <w:color w:val="000000"/>
                <w:sz w:val="28"/>
                <w:szCs w:val="28"/>
              </w:rPr>
            </w:pPr>
            <w:bookmarkStart w:id="2" w:name="RANGE!A1:G1430"/>
            <w:bookmarkEnd w:id="2"/>
          </w:p>
        </w:tc>
        <w:tc>
          <w:tcPr>
            <w:tcW w:w="7529" w:type="dxa"/>
            <w:gridSpan w:val="4"/>
            <w:tcBorders>
              <w:top w:val="nil"/>
              <w:left w:val="nil"/>
              <w:bottom w:val="nil"/>
            </w:tcBorders>
            <w:shd w:val="clear" w:color="auto" w:fill="auto"/>
          </w:tcPr>
          <w:p w:rsidR="00222CAB" w:rsidRDefault="00222CAB" w:rsidP="00434BF6">
            <w:pPr>
              <w:jc w:val="right"/>
              <w:rPr>
                <w:sz w:val="28"/>
                <w:szCs w:val="28"/>
              </w:rPr>
            </w:pPr>
            <w:r>
              <w:rPr>
                <w:sz w:val="28"/>
                <w:szCs w:val="28"/>
              </w:rPr>
              <w:t>«Приложение 9</w:t>
            </w:r>
          </w:p>
        </w:tc>
      </w:tr>
      <w:tr w:rsidR="00222CAB" w:rsidTr="00222CAB">
        <w:trPr>
          <w:trHeight w:val="420"/>
        </w:trPr>
        <w:tc>
          <w:tcPr>
            <w:tcW w:w="3991" w:type="dxa"/>
            <w:tcBorders>
              <w:top w:val="nil"/>
              <w:left w:val="nil"/>
              <w:bottom w:val="nil"/>
              <w:right w:val="nil"/>
            </w:tcBorders>
            <w:shd w:val="clear" w:color="auto" w:fill="auto"/>
          </w:tcPr>
          <w:p w:rsidR="00222CAB" w:rsidRDefault="00222CAB" w:rsidP="00434BF6">
            <w:pPr>
              <w:rPr>
                <w:sz w:val="28"/>
                <w:szCs w:val="28"/>
              </w:rPr>
            </w:pPr>
          </w:p>
        </w:tc>
        <w:tc>
          <w:tcPr>
            <w:tcW w:w="7529" w:type="dxa"/>
            <w:gridSpan w:val="4"/>
            <w:tcBorders>
              <w:top w:val="nil"/>
              <w:left w:val="nil"/>
              <w:bottom w:val="nil"/>
            </w:tcBorders>
            <w:shd w:val="clear" w:color="auto" w:fill="auto"/>
          </w:tcPr>
          <w:p w:rsidR="00222CAB" w:rsidRDefault="00222CAB" w:rsidP="00434BF6">
            <w:pPr>
              <w:jc w:val="right"/>
              <w:rPr>
                <w:sz w:val="28"/>
                <w:szCs w:val="28"/>
              </w:rPr>
            </w:pPr>
            <w:r>
              <w:rPr>
                <w:sz w:val="28"/>
                <w:szCs w:val="28"/>
              </w:rPr>
              <w:t>к решению Собрания депутатов</w:t>
            </w:r>
          </w:p>
        </w:tc>
      </w:tr>
      <w:tr w:rsidR="00222CAB" w:rsidTr="00222CAB">
        <w:trPr>
          <w:trHeight w:val="420"/>
        </w:trPr>
        <w:tc>
          <w:tcPr>
            <w:tcW w:w="3991" w:type="dxa"/>
            <w:tcBorders>
              <w:top w:val="nil"/>
              <w:left w:val="nil"/>
              <w:bottom w:val="nil"/>
              <w:right w:val="nil"/>
            </w:tcBorders>
            <w:shd w:val="clear" w:color="auto" w:fill="auto"/>
          </w:tcPr>
          <w:p w:rsidR="00222CAB" w:rsidRDefault="00222CAB" w:rsidP="00434BF6">
            <w:pPr>
              <w:rPr>
                <w:sz w:val="28"/>
                <w:szCs w:val="28"/>
              </w:rPr>
            </w:pPr>
          </w:p>
        </w:tc>
        <w:tc>
          <w:tcPr>
            <w:tcW w:w="7529" w:type="dxa"/>
            <w:gridSpan w:val="4"/>
            <w:tcBorders>
              <w:top w:val="nil"/>
              <w:left w:val="nil"/>
              <w:bottom w:val="nil"/>
            </w:tcBorders>
            <w:shd w:val="clear" w:color="auto" w:fill="auto"/>
          </w:tcPr>
          <w:p w:rsidR="00222CAB" w:rsidRDefault="00222CAB" w:rsidP="00434BF6">
            <w:pPr>
              <w:jc w:val="right"/>
              <w:rPr>
                <w:sz w:val="28"/>
                <w:szCs w:val="28"/>
              </w:rPr>
            </w:pPr>
            <w:r>
              <w:rPr>
                <w:sz w:val="28"/>
                <w:szCs w:val="28"/>
              </w:rPr>
              <w:t xml:space="preserve">«О бюджете Верхнесеребряковского сельского поселения </w:t>
            </w:r>
            <w:proofErr w:type="spellStart"/>
            <w:r>
              <w:rPr>
                <w:sz w:val="28"/>
                <w:szCs w:val="28"/>
              </w:rPr>
              <w:t>Зимовниковского</w:t>
            </w:r>
            <w:proofErr w:type="spellEnd"/>
            <w:r>
              <w:rPr>
                <w:sz w:val="28"/>
                <w:szCs w:val="28"/>
              </w:rPr>
              <w:t xml:space="preserve"> района на 2012 год</w:t>
            </w:r>
          </w:p>
        </w:tc>
      </w:tr>
      <w:tr w:rsidR="00222CAB" w:rsidTr="00222CAB">
        <w:trPr>
          <w:trHeight w:val="420"/>
        </w:trPr>
        <w:tc>
          <w:tcPr>
            <w:tcW w:w="3991" w:type="dxa"/>
            <w:tcBorders>
              <w:top w:val="nil"/>
              <w:left w:val="nil"/>
              <w:bottom w:val="nil"/>
              <w:right w:val="nil"/>
            </w:tcBorders>
            <w:shd w:val="clear" w:color="auto" w:fill="auto"/>
          </w:tcPr>
          <w:p w:rsidR="00222CAB" w:rsidRDefault="00222CAB" w:rsidP="00434BF6">
            <w:pPr>
              <w:rPr>
                <w:sz w:val="28"/>
                <w:szCs w:val="28"/>
              </w:rPr>
            </w:pPr>
          </w:p>
        </w:tc>
        <w:tc>
          <w:tcPr>
            <w:tcW w:w="7529" w:type="dxa"/>
            <w:gridSpan w:val="4"/>
            <w:tcBorders>
              <w:top w:val="nil"/>
              <w:left w:val="nil"/>
              <w:bottom w:val="nil"/>
            </w:tcBorders>
            <w:shd w:val="clear" w:color="auto" w:fill="auto"/>
          </w:tcPr>
          <w:p w:rsidR="00222CAB" w:rsidRDefault="00222CAB" w:rsidP="00434BF6">
            <w:pPr>
              <w:jc w:val="right"/>
              <w:rPr>
                <w:sz w:val="28"/>
                <w:szCs w:val="28"/>
              </w:rPr>
            </w:pPr>
            <w:r>
              <w:rPr>
                <w:sz w:val="28"/>
                <w:szCs w:val="28"/>
              </w:rPr>
              <w:t>и на плановый период 2013 и 2014 годов»</w:t>
            </w:r>
          </w:p>
        </w:tc>
      </w:tr>
      <w:tr w:rsidR="00222CAB" w:rsidTr="00222CAB">
        <w:trPr>
          <w:trHeight w:val="420"/>
        </w:trPr>
        <w:tc>
          <w:tcPr>
            <w:tcW w:w="3991" w:type="dxa"/>
            <w:tcBorders>
              <w:top w:val="nil"/>
              <w:left w:val="nil"/>
              <w:bottom w:val="nil"/>
              <w:right w:val="nil"/>
            </w:tcBorders>
            <w:shd w:val="clear" w:color="auto" w:fill="auto"/>
          </w:tcPr>
          <w:p w:rsidR="00222CAB" w:rsidRDefault="00222CAB" w:rsidP="00434BF6">
            <w:pPr>
              <w:rPr>
                <w:sz w:val="28"/>
                <w:szCs w:val="28"/>
              </w:rPr>
            </w:pPr>
          </w:p>
        </w:tc>
        <w:tc>
          <w:tcPr>
            <w:tcW w:w="7529" w:type="dxa"/>
            <w:gridSpan w:val="4"/>
            <w:tcBorders>
              <w:top w:val="nil"/>
              <w:left w:val="nil"/>
              <w:bottom w:val="nil"/>
            </w:tcBorders>
            <w:shd w:val="clear" w:color="auto" w:fill="auto"/>
            <w:noWrap/>
          </w:tcPr>
          <w:p w:rsidR="00222CAB" w:rsidRDefault="00222CAB" w:rsidP="00434BF6">
            <w:pPr>
              <w:jc w:val="center"/>
              <w:rPr>
                <w:sz w:val="28"/>
                <w:szCs w:val="28"/>
              </w:rPr>
            </w:pPr>
          </w:p>
        </w:tc>
      </w:tr>
      <w:tr w:rsidR="00222CAB" w:rsidTr="00222CAB">
        <w:trPr>
          <w:trHeight w:val="420"/>
        </w:trPr>
        <w:tc>
          <w:tcPr>
            <w:tcW w:w="11520" w:type="dxa"/>
            <w:gridSpan w:val="5"/>
            <w:tcBorders>
              <w:top w:val="nil"/>
              <w:left w:val="nil"/>
              <w:bottom w:val="nil"/>
            </w:tcBorders>
            <w:shd w:val="clear" w:color="auto" w:fill="auto"/>
            <w:noWrap/>
          </w:tcPr>
          <w:p w:rsidR="00222CAB" w:rsidRDefault="00222CAB" w:rsidP="00434BF6">
            <w:pPr>
              <w:jc w:val="center"/>
              <w:rPr>
                <w:b/>
                <w:bCs/>
                <w:sz w:val="28"/>
                <w:szCs w:val="28"/>
              </w:rPr>
            </w:pPr>
            <w:r>
              <w:rPr>
                <w:b/>
                <w:bCs/>
                <w:sz w:val="28"/>
                <w:szCs w:val="28"/>
              </w:rPr>
              <w:t xml:space="preserve">Распределение бюджетных ассигнований </w:t>
            </w:r>
          </w:p>
        </w:tc>
      </w:tr>
      <w:tr w:rsidR="00222CAB" w:rsidTr="00222CAB">
        <w:trPr>
          <w:trHeight w:val="420"/>
        </w:trPr>
        <w:tc>
          <w:tcPr>
            <w:tcW w:w="11520" w:type="dxa"/>
            <w:gridSpan w:val="5"/>
            <w:tcBorders>
              <w:top w:val="nil"/>
              <w:left w:val="nil"/>
              <w:bottom w:val="nil"/>
            </w:tcBorders>
            <w:shd w:val="clear" w:color="auto" w:fill="auto"/>
          </w:tcPr>
          <w:p w:rsidR="00222CAB" w:rsidRDefault="00222CAB" w:rsidP="00434BF6">
            <w:pPr>
              <w:jc w:val="center"/>
              <w:rPr>
                <w:b/>
                <w:bCs/>
                <w:sz w:val="28"/>
                <w:szCs w:val="28"/>
              </w:rPr>
            </w:pPr>
            <w:r>
              <w:rPr>
                <w:b/>
                <w:bCs/>
                <w:sz w:val="28"/>
                <w:szCs w:val="28"/>
              </w:rPr>
              <w:t>по разделам и подразделам, целевым статьям и видам расходов</w:t>
            </w:r>
          </w:p>
        </w:tc>
      </w:tr>
      <w:tr w:rsidR="00222CAB" w:rsidTr="00222CAB">
        <w:trPr>
          <w:trHeight w:val="420"/>
        </w:trPr>
        <w:tc>
          <w:tcPr>
            <w:tcW w:w="11520" w:type="dxa"/>
            <w:gridSpan w:val="5"/>
            <w:tcBorders>
              <w:top w:val="nil"/>
              <w:left w:val="nil"/>
              <w:bottom w:val="nil"/>
            </w:tcBorders>
            <w:shd w:val="clear" w:color="auto" w:fill="auto"/>
          </w:tcPr>
          <w:p w:rsidR="00222CAB" w:rsidRDefault="00222CAB" w:rsidP="00434BF6">
            <w:pPr>
              <w:jc w:val="center"/>
              <w:rPr>
                <w:b/>
                <w:bCs/>
                <w:sz w:val="28"/>
                <w:szCs w:val="28"/>
              </w:rPr>
            </w:pPr>
            <w:r>
              <w:rPr>
                <w:b/>
                <w:bCs/>
                <w:sz w:val="28"/>
                <w:szCs w:val="28"/>
              </w:rPr>
              <w:t>классификации расходов бюджетов на плановый период 2013 и 2014 годов</w:t>
            </w:r>
          </w:p>
        </w:tc>
      </w:tr>
      <w:tr w:rsidR="00222CAB" w:rsidTr="00222CAB">
        <w:trPr>
          <w:trHeight w:val="420"/>
        </w:trPr>
        <w:tc>
          <w:tcPr>
            <w:tcW w:w="8655" w:type="dxa"/>
            <w:gridSpan w:val="4"/>
            <w:tcBorders>
              <w:top w:val="nil"/>
              <w:left w:val="nil"/>
              <w:right w:val="nil"/>
            </w:tcBorders>
            <w:shd w:val="clear" w:color="auto" w:fill="auto"/>
          </w:tcPr>
          <w:p w:rsidR="00222CAB" w:rsidRDefault="00222CAB" w:rsidP="00434BF6">
            <w:pPr>
              <w:jc w:val="center"/>
              <w:rPr>
                <w:b/>
                <w:bCs/>
                <w:sz w:val="28"/>
                <w:szCs w:val="28"/>
              </w:rPr>
            </w:pPr>
          </w:p>
        </w:tc>
        <w:tc>
          <w:tcPr>
            <w:tcW w:w="2865" w:type="dxa"/>
            <w:tcBorders>
              <w:top w:val="nil"/>
              <w:left w:val="nil"/>
            </w:tcBorders>
            <w:shd w:val="clear" w:color="auto" w:fill="auto"/>
          </w:tcPr>
          <w:p w:rsidR="00222CAB" w:rsidRDefault="00222CAB" w:rsidP="00434BF6">
            <w:pPr>
              <w:rPr>
                <w:color w:val="CCFFFF"/>
                <w:sz w:val="28"/>
                <w:szCs w:val="28"/>
              </w:rPr>
            </w:pPr>
            <w:r>
              <w:rPr>
                <w:color w:val="CCFFFF"/>
                <w:sz w:val="28"/>
                <w:szCs w:val="28"/>
              </w:rPr>
              <w:t> </w:t>
            </w:r>
          </w:p>
        </w:tc>
      </w:tr>
      <w:tr w:rsidR="00222CAB" w:rsidTr="00222CAB">
        <w:trPr>
          <w:trHeight w:val="420"/>
        </w:trPr>
        <w:tc>
          <w:tcPr>
            <w:tcW w:w="3991" w:type="dxa"/>
            <w:tcBorders>
              <w:top w:val="nil"/>
              <w:left w:val="nil"/>
              <w:right w:val="nil"/>
            </w:tcBorders>
            <w:shd w:val="clear" w:color="auto" w:fill="auto"/>
          </w:tcPr>
          <w:p w:rsidR="00222CAB" w:rsidRDefault="00222CAB" w:rsidP="00434BF6">
            <w:pPr>
              <w:rPr>
                <w:sz w:val="28"/>
                <w:szCs w:val="28"/>
              </w:rPr>
            </w:pPr>
          </w:p>
        </w:tc>
        <w:tc>
          <w:tcPr>
            <w:tcW w:w="500" w:type="dxa"/>
            <w:tcBorders>
              <w:top w:val="nil"/>
              <w:left w:val="nil"/>
              <w:right w:val="nil"/>
            </w:tcBorders>
            <w:shd w:val="clear" w:color="auto" w:fill="auto"/>
          </w:tcPr>
          <w:p w:rsidR="00222CAB" w:rsidRDefault="00222CAB" w:rsidP="00434BF6">
            <w:pPr>
              <w:rPr>
                <w:sz w:val="28"/>
                <w:szCs w:val="28"/>
              </w:rPr>
            </w:pPr>
          </w:p>
        </w:tc>
        <w:tc>
          <w:tcPr>
            <w:tcW w:w="605" w:type="dxa"/>
            <w:tcBorders>
              <w:top w:val="nil"/>
              <w:left w:val="nil"/>
              <w:right w:val="nil"/>
            </w:tcBorders>
            <w:shd w:val="clear" w:color="auto" w:fill="auto"/>
          </w:tcPr>
          <w:p w:rsidR="00222CAB" w:rsidRDefault="00222CAB" w:rsidP="00434BF6">
            <w:pPr>
              <w:rPr>
                <w:sz w:val="28"/>
                <w:szCs w:val="28"/>
              </w:rPr>
            </w:pPr>
          </w:p>
        </w:tc>
        <w:tc>
          <w:tcPr>
            <w:tcW w:w="6424" w:type="dxa"/>
            <w:gridSpan w:val="2"/>
            <w:tcBorders>
              <w:top w:val="nil"/>
              <w:left w:val="nil"/>
            </w:tcBorders>
            <w:shd w:val="clear" w:color="auto" w:fill="auto"/>
          </w:tcPr>
          <w:p w:rsidR="00222CAB" w:rsidRDefault="00222CAB" w:rsidP="00434BF6">
            <w:pPr>
              <w:jc w:val="right"/>
              <w:rPr>
                <w:sz w:val="28"/>
                <w:szCs w:val="28"/>
              </w:rPr>
            </w:pPr>
            <w:r>
              <w:rPr>
                <w:sz w:val="28"/>
                <w:szCs w:val="28"/>
              </w:rPr>
              <w:t>(тыс. рублей)</w:t>
            </w:r>
          </w:p>
        </w:tc>
      </w:tr>
    </w:tbl>
    <w:p w:rsidR="00222CAB" w:rsidRPr="00E93D22" w:rsidRDefault="00222CAB" w:rsidP="00222CAB">
      <w:pPr>
        <w:rPr>
          <w:sz w:val="2"/>
          <w:szCs w:val="2"/>
        </w:rPr>
      </w:pPr>
    </w:p>
    <w:p w:rsidR="00222CAB" w:rsidRPr="00BC37D0" w:rsidRDefault="00222CAB" w:rsidP="00222CAB">
      <w:pPr>
        <w:rPr>
          <w:sz w:val="2"/>
          <w:szCs w:val="2"/>
        </w:rPr>
      </w:pPr>
    </w:p>
    <w:tbl>
      <w:tblPr>
        <w:tblW w:w="11700" w:type="dxa"/>
        <w:tblInd w:w="-432" w:type="dxa"/>
        <w:tblLook w:val="0000"/>
      </w:tblPr>
      <w:tblGrid>
        <w:gridCol w:w="4860"/>
        <w:gridCol w:w="720"/>
        <w:gridCol w:w="720"/>
        <w:gridCol w:w="1320"/>
        <w:gridCol w:w="960"/>
        <w:gridCol w:w="1440"/>
        <w:gridCol w:w="1680"/>
      </w:tblGrid>
      <w:tr w:rsidR="00222CAB" w:rsidTr="00222CAB">
        <w:trPr>
          <w:trHeight w:val="420"/>
        </w:trPr>
        <w:tc>
          <w:tcPr>
            <w:tcW w:w="4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CAB" w:rsidRDefault="00222CAB" w:rsidP="00434BF6">
            <w:pPr>
              <w:jc w:val="center"/>
              <w:rPr>
                <w:b/>
                <w:bCs/>
                <w:color w:val="000000"/>
                <w:sz w:val="28"/>
                <w:szCs w:val="28"/>
              </w:rPr>
            </w:pPr>
            <w:r>
              <w:tab/>
            </w:r>
            <w:r>
              <w:rPr>
                <w:b/>
                <w:bCs/>
                <w:color w:val="000000"/>
                <w:sz w:val="28"/>
                <w:szCs w:val="28"/>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CAB" w:rsidRDefault="00222CAB" w:rsidP="00434BF6">
            <w:pPr>
              <w:jc w:val="center"/>
              <w:rPr>
                <w:b/>
                <w:bCs/>
                <w:color w:val="000000"/>
                <w:sz w:val="28"/>
                <w:szCs w:val="28"/>
              </w:rPr>
            </w:pPr>
            <w:proofErr w:type="spellStart"/>
            <w:r>
              <w:rPr>
                <w:b/>
                <w:bCs/>
                <w:color w:val="000000"/>
                <w:sz w:val="28"/>
                <w:szCs w:val="28"/>
              </w:rPr>
              <w:t>Рз</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CAB" w:rsidRDefault="00222CAB" w:rsidP="00434BF6">
            <w:pPr>
              <w:jc w:val="center"/>
              <w:rPr>
                <w:b/>
                <w:bCs/>
                <w:color w:val="000000"/>
                <w:sz w:val="28"/>
                <w:szCs w:val="28"/>
              </w:rPr>
            </w:pPr>
            <w:r>
              <w:rPr>
                <w:b/>
                <w:bCs/>
                <w:color w:val="000000"/>
                <w:sz w:val="28"/>
                <w:szCs w:val="28"/>
              </w:rPr>
              <w:t>ПР</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CAB" w:rsidRDefault="00222CAB" w:rsidP="00434BF6">
            <w:pPr>
              <w:jc w:val="center"/>
              <w:rPr>
                <w:b/>
                <w:bCs/>
                <w:color w:val="000000"/>
                <w:sz w:val="28"/>
                <w:szCs w:val="28"/>
              </w:rPr>
            </w:pPr>
            <w:r>
              <w:rPr>
                <w:b/>
                <w:bCs/>
                <w:color w:val="000000"/>
                <w:sz w:val="28"/>
                <w:szCs w:val="28"/>
              </w:rPr>
              <w:t>ЦСР</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22CAB" w:rsidRDefault="00222CAB" w:rsidP="00434BF6">
            <w:pPr>
              <w:jc w:val="center"/>
              <w:rPr>
                <w:b/>
                <w:bCs/>
                <w:color w:val="000000"/>
                <w:sz w:val="28"/>
                <w:szCs w:val="28"/>
              </w:rPr>
            </w:pPr>
            <w:r>
              <w:rPr>
                <w:b/>
                <w:bCs/>
                <w:color w:val="000000"/>
                <w:sz w:val="28"/>
                <w:szCs w:val="28"/>
              </w:rPr>
              <w:t>ВР</w:t>
            </w:r>
          </w:p>
        </w:tc>
        <w:tc>
          <w:tcPr>
            <w:tcW w:w="3120" w:type="dxa"/>
            <w:gridSpan w:val="2"/>
            <w:tcBorders>
              <w:top w:val="single" w:sz="4" w:space="0" w:color="auto"/>
              <w:left w:val="nil"/>
              <w:bottom w:val="single" w:sz="4" w:space="0" w:color="auto"/>
              <w:right w:val="single" w:sz="4" w:space="0" w:color="auto"/>
            </w:tcBorders>
            <w:shd w:val="clear" w:color="auto" w:fill="auto"/>
            <w:noWrap/>
            <w:vAlign w:val="bottom"/>
          </w:tcPr>
          <w:p w:rsidR="00222CAB" w:rsidRDefault="00222CAB" w:rsidP="00434BF6">
            <w:pPr>
              <w:jc w:val="center"/>
              <w:rPr>
                <w:b/>
                <w:bCs/>
                <w:color w:val="000000"/>
                <w:sz w:val="28"/>
                <w:szCs w:val="28"/>
              </w:rPr>
            </w:pPr>
            <w:r>
              <w:rPr>
                <w:b/>
                <w:bCs/>
                <w:color w:val="000000"/>
                <w:sz w:val="28"/>
                <w:szCs w:val="28"/>
              </w:rPr>
              <w:t>Плановый период</w:t>
            </w:r>
          </w:p>
        </w:tc>
      </w:tr>
      <w:tr w:rsidR="00222CAB" w:rsidTr="00222CAB">
        <w:trPr>
          <w:trHeight w:val="420"/>
        </w:trPr>
        <w:tc>
          <w:tcPr>
            <w:tcW w:w="4860" w:type="dxa"/>
            <w:vMerge/>
            <w:tcBorders>
              <w:top w:val="single" w:sz="4" w:space="0" w:color="auto"/>
              <w:left w:val="single" w:sz="4" w:space="0" w:color="auto"/>
              <w:bottom w:val="single" w:sz="4" w:space="0" w:color="auto"/>
              <w:right w:val="single" w:sz="4" w:space="0" w:color="auto"/>
            </w:tcBorders>
            <w:vAlign w:val="center"/>
          </w:tcPr>
          <w:p w:rsidR="00222CAB" w:rsidRDefault="00222CAB" w:rsidP="00434BF6">
            <w:pPr>
              <w:rPr>
                <w:b/>
                <w:bCs/>
                <w:color w:val="000000"/>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22CAB" w:rsidRDefault="00222CAB" w:rsidP="00434BF6">
            <w:pPr>
              <w:rPr>
                <w:b/>
                <w:bCs/>
                <w:color w:val="000000"/>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22CAB" w:rsidRDefault="00222CAB" w:rsidP="00434BF6">
            <w:pPr>
              <w:rPr>
                <w:b/>
                <w:bCs/>
                <w:color w:val="000000"/>
                <w:sz w:val="28"/>
                <w:szCs w:val="28"/>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222CAB" w:rsidRDefault="00222CAB" w:rsidP="00434BF6">
            <w:pPr>
              <w:rPr>
                <w:b/>
                <w:bCs/>
                <w:color w:val="000000"/>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222CAB" w:rsidRDefault="00222CAB" w:rsidP="00434BF6">
            <w:pPr>
              <w:rPr>
                <w:b/>
                <w:bCs/>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bottom"/>
          </w:tcPr>
          <w:p w:rsidR="00222CAB" w:rsidRDefault="00222CAB" w:rsidP="00434BF6">
            <w:pPr>
              <w:jc w:val="center"/>
              <w:rPr>
                <w:b/>
                <w:bCs/>
                <w:color w:val="000000"/>
                <w:sz w:val="28"/>
                <w:szCs w:val="28"/>
              </w:rPr>
            </w:pPr>
            <w:r>
              <w:rPr>
                <w:b/>
                <w:bCs/>
                <w:color w:val="000000"/>
                <w:sz w:val="28"/>
                <w:szCs w:val="28"/>
              </w:rPr>
              <w:t>2013 год</w:t>
            </w:r>
          </w:p>
        </w:tc>
        <w:tc>
          <w:tcPr>
            <w:tcW w:w="1680" w:type="dxa"/>
            <w:tcBorders>
              <w:top w:val="nil"/>
              <w:left w:val="nil"/>
              <w:bottom w:val="single" w:sz="4" w:space="0" w:color="auto"/>
              <w:right w:val="single" w:sz="4" w:space="0" w:color="auto"/>
            </w:tcBorders>
            <w:shd w:val="clear" w:color="auto" w:fill="auto"/>
            <w:noWrap/>
            <w:vAlign w:val="bottom"/>
          </w:tcPr>
          <w:p w:rsidR="00222CAB" w:rsidRDefault="00222CAB" w:rsidP="00434BF6">
            <w:pPr>
              <w:jc w:val="center"/>
              <w:rPr>
                <w:b/>
                <w:bCs/>
                <w:color w:val="000000"/>
                <w:sz w:val="28"/>
                <w:szCs w:val="28"/>
              </w:rPr>
            </w:pPr>
            <w:r>
              <w:rPr>
                <w:b/>
                <w:bCs/>
                <w:color w:val="000000"/>
                <w:sz w:val="28"/>
                <w:szCs w:val="28"/>
              </w:rPr>
              <w:t>2014 год</w:t>
            </w:r>
          </w:p>
        </w:tc>
      </w:tr>
    </w:tbl>
    <w:p w:rsidR="00222CAB" w:rsidRPr="009658DF" w:rsidRDefault="00222CAB" w:rsidP="00222CAB">
      <w:pPr>
        <w:rPr>
          <w:sz w:val="2"/>
          <w:szCs w:val="2"/>
        </w:rPr>
      </w:pPr>
    </w:p>
    <w:tbl>
      <w:tblPr>
        <w:tblW w:w="11700" w:type="dxa"/>
        <w:tblInd w:w="-432" w:type="dxa"/>
        <w:tblLook w:val="0000"/>
      </w:tblPr>
      <w:tblGrid>
        <w:gridCol w:w="4860"/>
        <w:gridCol w:w="720"/>
        <w:gridCol w:w="720"/>
        <w:gridCol w:w="1320"/>
        <w:gridCol w:w="960"/>
        <w:gridCol w:w="1440"/>
        <w:gridCol w:w="1680"/>
      </w:tblGrid>
      <w:tr w:rsidR="00222CAB" w:rsidTr="00222CAB">
        <w:trPr>
          <w:trHeight w:val="178"/>
          <w:tblHeader/>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center"/>
              <w:rPr>
                <w:sz w:val="28"/>
                <w:szCs w:val="28"/>
              </w:rPr>
            </w:pPr>
            <w:bookmarkStart w:id="3" w:name="RANGE!A12:G1428"/>
            <w:r>
              <w:rPr>
                <w:sz w:val="28"/>
                <w:szCs w:val="28"/>
              </w:rPr>
              <w:t>1</w:t>
            </w:r>
            <w:bookmarkEnd w:id="3"/>
          </w:p>
        </w:tc>
        <w:tc>
          <w:tcPr>
            <w:tcW w:w="720" w:type="dxa"/>
            <w:tcBorders>
              <w:top w:val="single" w:sz="4" w:space="0" w:color="auto"/>
              <w:left w:val="nil"/>
              <w:bottom w:val="single" w:sz="4" w:space="0" w:color="auto"/>
              <w:right w:val="single" w:sz="4" w:space="0" w:color="auto"/>
            </w:tcBorders>
            <w:shd w:val="clear" w:color="auto" w:fill="auto"/>
          </w:tcPr>
          <w:p w:rsidR="00222CAB" w:rsidRDefault="00222CAB" w:rsidP="00434BF6">
            <w:pPr>
              <w:jc w:val="center"/>
              <w:rPr>
                <w:sz w:val="28"/>
                <w:szCs w:val="28"/>
              </w:rPr>
            </w:pPr>
            <w:r>
              <w:rPr>
                <w:sz w:val="28"/>
                <w:szCs w:val="28"/>
              </w:rPr>
              <w:t>2</w:t>
            </w:r>
          </w:p>
        </w:tc>
        <w:tc>
          <w:tcPr>
            <w:tcW w:w="720" w:type="dxa"/>
            <w:tcBorders>
              <w:top w:val="single" w:sz="4" w:space="0" w:color="auto"/>
              <w:left w:val="nil"/>
              <w:bottom w:val="single" w:sz="4" w:space="0" w:color="auto"/>
              <w:right w:val="single" w:sz="4" w:space="0" w:color="auto"/>
            </w:tcBorders>
            <w:shd w:val="clear" w:color="auto" w:fill="auto"/>
          </w:tcPr>
          <w:p w:rsidR="00222CAB" w:rsidRDefault="00222CAB" w:rsidP="00434BF6">
            <w:pPr>
              <w:jc w:val="center"/>
              <w:rPr>
                <w:sz w:val="28"/>
                <w:szCs w:val="28"/>
              </w:rPr>
            </w:pPr>
            <w:r>
              <w:rPr>
                <w:sz w:val="28"/>
                <w:szCs w:val="28"/>
              </w:rPr>
              <w:t>3</w:t>
            </w:r>
          </w:p>
        </w:tc>
        <w:tc>
          <w:tcPr>
            <w:tcW w:w="1320" w:type="dxa"/>
            <w:tcBorders>
              <w:top w:val="single" w:sz="4" w:space="0" w:color="auto"/>
              <w:left w:val="nil"/>
              <w:bottom w:val="single" w:sz="4" w:space="0" w:color="auto"/>
              <w:right w:val="single" w:sz="4" w:space="0" w:color="auto"/>
            </w:tcBorders>
            <w:shd w:val="clear" w:color="auto" w:fill="auto"/>
          </w:tcPr>
          <w:p w:rsidR="00222CAB" w:rsidRDefault="00222CAB" w:rsidP="00434BF6">
            <w:pPr>
              <w:jc w:val="center"/>
              <w:rPr>
                <w:sz w:val="28"/>
                <w:szCs w:val="28"/>
              </w:rPr>
            </w:pPr>
            <w:r>
              <w:rPr>
                <w:sz w:val="28"/>
                <w:szCs w:val="28"/>
              </w:rPr>
              <w:t>4</w:t>
            </w:r>
          </w:p>
        </w:tc>
        <w:tc>
          <w:tcPr>
            <w:tcW w:w="960" w:type="dxa"/>
            <w:tcBorders>
              <w:top w:val="single" w:sz="4" w:space="0" w:color="auto"/>
              <w:left w:val="nil"/>
              <w:bottom w:val="single" w:sz="4" w:space="0" w:color="auto"/>
              <w:right w:val="single" w:sz="4" w:space="0" w:color="auto"/>
            </w:tcBorders>
            <w:shd w:val="clear" w:color="auto" w:fill="auto"/>
          </w:tcPr>
          <w:p w:rsidR="00222CAB" w:rsidRDefault="00222CAB" w:rsidP="00434BF6">
            <w:pPr>
              <w:jc w:val="center"/>
              <w:rPr>
                <w:sz w:val="28"/>
                <w:szCs w:val="28"/>
              </w:rPr>
            </w:pPr>
            <w:r>
              <w:rPr>
                <w:sz w:val="28"/>
                <w:szCs w:val="28"/>
              </w:rPr>
              <w:t>5</w:t>
            </w:r>
          </w:p>
        </w:tc>
        <w:tc>
          <w:tcPr>
            <w:tcW w:w="1440" w:type="dxa"/>
            <w:tcBorders>
              <w:top w:val="single" w:sz="4" w:space="0" w:color="auto"/>
              <w:left w:val="nil"/>
              <w:bottom w:val="single" w:sz="4" w:space="0" w:color="auto"/>
              <w:right w:val="single" w:sz="4" w:space="0" w:color="auto"/>
            </w:tcBorders>
            <w:shd w:val="clear" w:color="auto" w:fill="auto"/>
          </w:tcPr>
          <w:p w:rsidR="00222CAB" w:rsidRDefault="00222CAB" w:rsidP="00434BF6">
            <w:pPr>
              <w:jc w:val="center"/>
              <w:rPr>
                <w:sz w:val="28"/>
                <w:szCs w:val="28"/>
              </w:rPr>
            </w:pPr>
            <w:r>
              <w:rPr>
                <w:sz w:val="28"/>
                <w:szCs w:val="28"/>
              </w:rPr>
              <w:t>6</w:t>
            </w:r>
          </w:p>
        </w:tc>
        <w:tc>
          <w:tcPr>
            <w:tcW w:w="1680" w:type="dxa"/>
            <w:tcBorders>
              <w:top w:val="single" w:sz="4" w:space="0" w:color="auto"/>
              <w:left w:val="nil"/>
              <w:bottom w:val="single" w:sz="4" w:space="0" w:color="auto"/>
              <w:right w:val="single" w:sz="4" w:space="0" w:color="auto"/>
            </w:tcBorders>
            <w:shd w:val="clear" w:color="auto" w:fill="auto"/>
          </w:tcPr>
          <w:p w:rsidR="00222CAB" w:rsidRDefault="00222CAB" w:rsidP="00434BF6">
            <w:pPr>
              <w:jc w:val="center"/>
              <w:rPr>
                <w:sz w:val="28"/>
                <w:szCs w:val="28"/>
              </w:rPr>
            </w:pPr>
            <w:r>
              <w:rPr>
                <w:sz w:val="28"/>
                <w:szCs w:val="28"/>
              </w:rPr>
              <w:t>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 xml:space="preserve">       ОБЩЕГОСУДАРСТВЕННЫЕ </w:t>
            </w:r>
          </w:p>
          <w:p w:rsidR="00222CAB" w:rsidRDefault="00222CAB" w:rsidP="00434BF6">
            <w:pPr>
              <w:rPr>
                <w:sz w:val="28"/>
                <w:szCs w:val="28"/>
              </w:rPr>
            </w:pPr>
            <w:r>
              <w:rPr>
                <w:sz w:val="28"/>
                <w:szCs w:val="28"/>
              </w:rPr>
              <w:t xml:space="preserve">       ВОПРОСЫ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3235,1</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3151,2</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lastRenderedPageBreak/>
              <w:t xml:space="preserve">      Функционирование высшего    </w:t>
            </w:r>
          </w:p>
          <w:p w:rsidR="00222CAB" w:rsidRDefault="00222CAB" w:rsidP="00434BF6">
            <w:pPr>
              <w:rPr>
                <w:sz w:val="28"/>
                <w:szCs w:val="28"/>
              </w:rPr>
            </w:pPr>
            <w:r>
              <w:rPr>
                <w:sz w:val="28"/>
                <w:szCs w:val="28"/>
              </w:rPr>
              <w:t xml:space="preserve">       должностного лица субъекта    </w:t>
            </w:r>
          </w:p>
          <w:p w:rsidR="00222CAB" w:rsidRDefault="00222CAB" w:rsidP="00434BF6">
            <w:pPr>
              <w:rPr>
                <w:sz w:val="28"/>
                <w:szCs w:val="28"/>
              </w:rPr>
            </w:pPr>
            <w:r>
              <w:rPr>
                <w:sz w:val="28"/>
                <w:szCs w:val="28"/>
              </w:rPr>
              <w:t xml:space="preserve">       Российской Федерации и    </w:t>
            </w:r>
          </w:p>
          <w:p w:rsidR="00222CAB" w:rsidRDefault="00222CAB" w:rsidP="00434BF6">
            <w:pPr>
              <w:rPr>
                <w:sz w:val="28"/>
                <w:szCs w:val="28"/>
              </w:rPr>
            </w:pPr>
            <w:r>
              <w:rPr>
                <w:sz w:val="28"/>
                <w:szCs w:val="28"/>
              </w:rPr>
              <w:t xml:space="preserve">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 xml:space="preserve">Р     Руководство и управление в сфере        у      установленных функций органов г      государственной власти     </w:t>
            </w:r>
          </w:p>
          <w:p w:rsidR="00222CAB" w:rsidRDefault="00222CAB" w:rsidP="00434BF6">
            <w:pPr>
              <w:rPr>
                <w:sz w:val="28"/>
                <w:szCs w:val="28"/>
              </w:rPr>
            </w:pPr>
            <w:r>
              <w:rPr>
                <w:sz w:val="28"/>
                <w:szCs w:val="28"/>
              </w:rPr>
              <w:t xml:space="preserve">       субъектов Российской Федерации и      </w:t>
            </w:r>
            <w:proofErr w:type="spellStart"/>
            <w:r>
              <w:rPr>
                <w:sz w:val="28"/>
                <w:szCs w:val="28"/>
              </w:rPr>
              <w:t>и</w:t>
            </w:r>
            <w:proofErr w:type="spellEnd"/>
            <w:r>
              <w:rPr>
                <w:sz w:val="28"/>
                <w:szCs w:val="28"/>
              </w:rPr>
              <w:t xml:space="preserve"> органов местного      </w:t>
            </w:r>
          </w:p>
          <w:p w:rsidR="00222CAB" w:rsidRDefault="00222CAB" w:rsidP="00434BF6">
            <w:pPr>
              <w:rPr>
                <w:sz w:val="28"/>
                <w:szCs w:val="28"/>
              </w:rPr>
            </w:pPr>
            <w:r>
              <w:rPr>
                <w:sz w:val="28"/>
                <w:szCs w:val="28"/>
              </w:rPr>
              <w:t xml:space="preserve">        самоуправления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 xml:space="preserve">       Глава муниципального   </w:t>
            </w:r>
          </w:p>
          <w:p w:rsidR="00222CAB" w:rsidRDefault="00222CAB" w:rsidP="00434BF6">
            <w:pPr>
              <w:rPr>
                <w:sz w:val="28"/>
                <w:szCs w:val="28"/>
              </w:rPr>
            </w:pPr>
            <w:r>
              <w:rPr>
                <w:sz w:val="28"/>
                <w:szCs w:val="28"/>
              </w:rPr>
              <w:t xml:space="preserve">        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 xml:space="preserve">Р      Расходы на выплаты персоналу в </w:t>
            </w:r>
            <w:proofErr w:type="spellStart"/>
            <w:r>
              <w:rPr>
                <w:sz w:val="28"/>
                <w:szCs w:val="28"/>
              </w:rPr>
              <w:t>ц</w:t>
            </w:r>
            <w:proofErr w:type="spellEnd"/>
            <w:r>
              <w:rPr>
                <w:sz w:val="28"/>
                <w:szCs w:val="28"/>
              </w:rPr>
              <w:t xml:space="preserve">      целях обеспечения выполнения    </w:t>
            </w:r>
          </w:p>
          <w:p w:rsidR="00222CAB" w:rsidRDefault="00222CAB" w:rsidP="00434BF6">
            <w:pPr>
              <w:rPr>
                <w:sz w:val="28"/>
                <w:szCs w:val="28"/>
              </w:rPr>
            </w:pPr>
            <w:r>
              <w:rPr>
                <w:sz w:val="28"/>
                <w:szCs w:val="28"/>
              </w:rPr>
              <w:t xml:space="preserve">        функций государственными   </w:t>
            </w:r>
          </w:p>
          <w:p w:rsidR="00222CAB" w:rsidRDefault="00222CAB" w:rsidP="00434BF6">
            <w:pPr>
              <w:rPr>
                <w:sz w:val="28"/>
                <w:szCs w:val="28"/>
              </w:rPr>
            </w:pPr>
            <w:r>
              <w:rPr>
                <w:sz w:val="28"/>
                <w:szCs w:val="28"/>
              </w:rPr>
              <w:t xml:space="preserve">        органами, казенными   </w:t>
            </w:r>
          </w:p>
          <w:p w:rsidR="00222CAB" w:rsidRDefault="00222CAB" w:rsidP="00434BF6">
            <w:pPr>
              <w:rPr>
                <w:sz w:val="28"/>
                <w:szCs w:val="28"/>
              </w:rPr>
            </w:pPr>
            <w:r>
              <w:rPr>
                <w:sz w:val="28"/>
                <w:szCs w:val="28"/>
              </w:rPr>
              <w:t xml:space="preserve">        учреждениями, органами у  </w:t>
            </w:r>
          </w:p>
          <w:p w:rsidR="00222CAB" w:rsidRDefault="00222CAB" w:rsidP="00434BF6">
            <w:pPr>
              <w:rPr>
                <w:sz w:val="28"/>
                <w:szCs w:val="28"/>
              </w:rPr>
            </w:pPr>
            <w:r>
              <w:rPr>
                <w:sz w:val="28"/>
                <w:szCs w:val="28"/>
              </w:rPr>
              <w:t xml:space="preserve">        управления государственными в</w:t>
            </w:r>
          </w:p>
          <w:p w:rsidR="00222CAB" w:rsidRDefault="00222CAB" w:rsidP="00434BF6">
            <w:pPr>
              <w:rPr>
                <w:sz w:val="28"/>
                <w:szCs w:val="28"/>
              </w:rPr>
            </w:pPr>
            <w:r>
              <w:rPr>
                <w:sz w:val="28"/>
                <w:szCs w:val="28"/>
              </w:rPr>
              <w:t xml:space="preserve">        внебюджетными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222CAB" w:rsidP="00434BF6">
            <w:pPr>
              <w:rPr>
                <w:sz w:val="28"/>
                <w:szCs w:val="28"/>
              </w:rPr>
            </w:pPr>
            <w:r>
              <w:rPr>
                <w:sz w:val="28"/>
                <w:szCs w:val="28"/>
              </w:rPr>
              <w:t>Р</w:t>
            </w:r>
            <w:r w:rsidR="00DE706F">
              <w:rPr>
                <w:sz w:val="28"/>
                <w:szCs w:val="28"/>
              </w:rPr>
              <w:t xml:space="preserve">      Расходы на выплаты персоналу   </w:t>
            </w:r>
          </w:p>
          <w:p w:rsidR="00222CAB" w:rsidRDefault="00DE706F" w:rsidP="00434BF6">
            <w:pPr>
              <w:rPr>
                <w:sz w:val="28"/>
                <w:szCs w:val="28"/>
              </w:rPr>
            </w:pPr>
            <w:r>
              <w:rPr>
                <w:sz w:val="28"/>
                <w:szCs w:val="28"/>
              </w:rPr>
              <w:t xml:space="preserve">        г</w:t>
            </w:r>
            <w:r w:rsidR="00222CAB">
              <w:rPr>
                <w:sz w:val="28"/>
                <w:szCs w:val="28"/>
              </w:rPr>
              <w:t>осударственных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610,0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Фонд оплаты труда и страховые   </w:t>
            </w:r>
          </w:p>
          <w:p w:rsidR="00222CAB" w:rsidRDefault="00DE706F" w:rsidP="00434BF6">
            <w:pPr>
              <w:rPr>
                <w:sz w:val="28"/>
                <w:szCs w:val="28"/>
              </w:rPr>
            </w:pPr>
            <w:r>
              <w:rPr>
                <w:sz w:val="28"/>
                <w:szCs w:val="28"/>
              </w:rPr>
              <w:t xml:space="preserve">         в</w:t>
            </w:r>
            <w:r w:rsidR="00222CAB">
              <w:rPr>
                <w:sz w:val="28"/>
                <w:szCs w:val="28"/>
              </w:rPr>
              <w:t>зносы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587,3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587,3</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Иные выплаты персоналу, за   </w:t>
            </w:r>
          </w:p>
          <w:p w:rsidR="00DE706F" w:rsidRDefault="00DE706F" w:rsidP="00434BF6">
            <w:pPr>
              <w:rPr>
                <w:sz w:val="28"/>
                <w:szCs w:val="28"/>
              </w:rPr>
            </w:pPr>
            <w:r>
              <w:rPr>
                <w:sz w:val="28"/>
                <w:szCs w:val="28"/>
              </w:rPr>
              <w:t xml:space="preserve">        и</w:t>
            </w:r>
            <w:r w:rsidR="00222CAB">
              <w:rPr>
                <w:sz w:val="28"/>
                <w:szCs w:val="28"/>
              </w:rPr>
              <w:t>сключением фонда оп</w:t>
            </w:r>
            <w:r>
              <w:rPr>
                <w:sz w:val="28"/>
                <w:szCs w:val="28"/>
              </w:rPr>
              <w:t xml:space="preserve">латы  </w:t>
            </w:r>
          </w:p>
          <w:p w:rsidR="00222CAB" w:rsidRDefault="00DE706F" w:rsidP="00434BF6">
            <w:pPr>
              <w:rPr>
                <w:sz w:val="28"/>
                <w:szCs w:val="28"/>
              </w:rPr>
            </w:pPr>
            <w:r>
              <w:rPr>
                <w:sz w:val="28"/>
                <w:szCs w:val="28"/>
              </w:rPr>
              <w:t xml:space="preserve">        т</w:t>
            </w:r>
            <w:r w:rsidR="00222CAB">
              <w:rPr>
                <w:sz w:val="28"/>
                <w:szCs w:val="28"/>
              </w:rPr>
              <w:t>руда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22,7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22,7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Функционирование   </w:t>
            </w:r>
          </w:p>
          <w:p w:rsidR="00DE706F" w:rsidRDefault="00DE706F" w:rsidP="00434BF6">
            <w:pPr>
              <w:rPr>
                <w:sz w:val="28"/>
                <w:szCs w:val="28"/>
              </w:rPr>
            </w:pPr>
            <w:r>
              <w:rPr>
                <w:sz w:val="28"/>
                <w:szCs w:val="28"/>
              </w:rPr>
              <w:t xml:space="preserve">       Правительства Российской  </w:t>
            </w:r>
          </w:p>
          <w:p w:rsidR="00DE706F" w:rsidRDefault="00DE706F" w:rsidP="00434BF6">
            <w:pPr>
              <w:rPr>
                <w:sz w:val="28"/>
                <w:szCs w:val="28"/>
              </w:rPr>
            </w:pPr>
            <w:r>
              <w:rPr>
                <w:sz w:val="28"/>
                <w:szCs w:val="28"/>
              </w:rPr>
              <w:t xml:space="preserve">       Федерации, высших  </w:t>
            </w:r>
          </w:p>
          <w:p w:rsidR="00DE706F" w:rsidRDefault="00DE706F" w:rsidP="00434BF6">
            <w:pPr>
              <w:rPr>
                <w:sz w:val="28"/>
                <w:szCs w:val="28"/>
              </w:rPr>
            </w:pPr>
            <w:r>
              <w:rPr>
                <w:sz w:val="28"/>
                <w:szCs w:val="28"/>
              </w:rPr>
              <w:t xml:space="preserve">       исполнительных органов  </w:t>
            </w:r>
          </w:p>
          <w:p w:rsidR="00DE706F" w:rsidRDefault="00DE706F" w:rsidP="00434BF6">
            <w:pPr>
              <w:rPr>
                <w:sz w:val="28"/>
                <w:szCs w:val="28"/>
              </w:rPr>
            </w:pPr>
            <w:r>
              <w:rPr>
                <w:sz w:val="28"/>
                <w:szCs w:val="28"/>
              </w:rPr>
              <w:t xml:space="preserve">       государственной власти  </w:t>
            </w:r>
          </w:p>
          <w:p w:rsidR="00DE706F" w:rsidRDefault="00DE706F" w:rsidP="00434BF6">
            <w:pPr>
              <w:rPr>
                <w:sz w:val="28"/>
                <w:szCs w:val="28"/>
              </w:rPr>
            </w:pPr>
            <w:r>
              <w:rPr>
                <w:sz w:val="28"/>
                <w:szCs w:val="28"/>
              </w:rPr>
              <w:t xml:space="preserve">       субъектов Российской  </w:t>
            </w:r>
          </w:p>
          <w:p w:rsidR="00DE706F" w:rsidRDefault="00DE706F" w:rsidP="00434BF6">
            <w:pPr>
              <w:rPr>
                <w:sz w:val="28"/>
                <w:szCs w:val="28"/>
              </w:rPr>
            </w:pPr>
            <w:r>
              <w:rPr>
                <w:sz w:val="28"/>
                <w:szCs w:val="28"/>
              </w:rPr>
              <w:t xml:space="preserve">       Федерации, местных </w:t>
            </w:r>
          </w:p>
          <w:p w:rsidR="00222CAB" w:rsidRDefault="00DE706F" w:rsidP="00434BF6">
            <w:pPr>
              <w:rPr>
                <w:sz w:val="28"/>
                <w:szCs w:val="28"/>
              </w:rPr>
            </w:pPr>
            <w:r>
              <w:rPr>
                <w:sz w:val="28"/>
                <w:szCs w:val="28"/>
              </w:rPr>
              <w:t xml:space="preserve">       а</w:t>
            </w:r>
            <w:r w:rsidR="00222CAB">
              <w:rPr>
                <w:sz w:val="28"/>
                <w:szCs w:val="28"/>
              </w:rPr>
              <w:t>дминистраций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260F2C" w:rsidRDefault="00222CAB" w:rsidP="00434BF6">
            <w:pPr>
              <w:jc w:val="right"/>
              <w:rPr>
                <w:sz w:val="28"/>
                <w:szCs w:val="28"/>
              </w:rPr>
            </w:pPr>
            <w:r w:rsidRPr="00260F2C">
              <w:rPr>
                <w:sz w:val="28"/>
                <w:szCs w:val="28"/>
              </w:rPr>
              <w:t>2 246,9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260F2C" w:rsidRDefault="00222CAB" w:rsidP="00434BF6">
            <w:pPr>
              <w:jc w:val="right"/>
              <w:rPr>
                <w:sz w:val="28"/>
                <w:szCs w:val="28"/>
              </w:rPr>
            </w:pPr>
            <w:r w:rsidRPr="00260F2C">
              <w:rPr>
                <w:sz w:val="28"/>
                <w:szCs w:val="28"/>
              </w:rPr>
              <w:t>2 250,3</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222CAB" w:rsidP="00434BF6">
            <w:pPr>
              <w:rPr>
                <w:sz w:val="28"/>
                <w:szCs w:val="28"/>
              </w:rPr>
            </w:pPr>
            <w:r>
              <w:rPr>
                <w:sz w:val="28"/>
                <w:szCs w:val="28"/>
              </w:rPr>
              <w:t>Р</w:t>
            </w:r>
            <w:r w:rsidR="00DE706F">
              <w:rPr>
                <w:sz w:val="28"/>
                <w:szCs w:val="28"/>
              </w:rPr>
              <w:t xml:space="preserve">     Р</w:t>
            </w:r>
            <w:r>
              <w:rPr>
                <w:sz w:val="28"/>
                <w:szCs w:val="28"/>
              </w:rPr>
              <w:t>уководство и управление в сфере у</w:t>
            </w:r>
            <w:r w:rsidR="00DE706F">
              <w:rPr>
                <w:sz w:val="28"/>
                <w:szCs w:val="28"/>
              </w:rPr>
              <w:t xml:space="preserve">     установленных функций органов  </w:t>
            </w:r>
          </w:p>
          <w:p w:rsidR="00DE706F" w:rsidRDefault="00DE706F" w:rsidP="00434BF6">
            <w:pPr>
              <w:rPr>
                <w:sz w:val="28"/>
                <w:szCs w:val="28"/>
              </w:rPr>
            </w:pPr>
            <w:r>
              <w:rPr>
                <w:sz w:val="28"/>
                <w:szCs w:val="28"/>
              </w:rPr>
              <w:t xml:space="preserve">       г</w:t>
            </w:r>
            <w:r w:rsidR="00222CAB">
              <w:rPr>
                <w:sz w:val="28"/>
                <w:szCs w:val="28"/>
              </w:rPr>
              <w:t>осударственной власти с</w:t>
            </w:r>
          </w:p>
          <w:p w:rsidR="00DE706F" w:rsidRDefault="00DE706F" w:rsidP="00434BF6">
            <w:pPr>
              <w:rPr>
                <w:sz w:val="28"/>
                <w:szCs w:val="28"/>
              </w:rPr>
            </w:pPr>
            <w:r>
              <w:rPr>
                <w:sz w:val="28"/>
                <w:szCs w:val="28"/>
              </w:rPr>
              <w:t xml:space="preserve">       с</w:t>
            </w:r>
            <w:r w:rsidR="00222CAB">
              <w:rPr>
                <w:sz w:val="28"/>
                <w:szCs w:val="28"/>
              </w:rPr>
              <w:t xml:space="preserve">убъектов Российской Федерации и </w:t>
            </w:r>
            <w:r>
              <w:rPr>
                <w:sz w:val="28"/>
                <w:szCs w:val="28"/>
              </w:rPr>
              <w:t xml:space="preserve">    </w:t>
            </w:r>
            <w:proofErr w:type="spellStart"/>
            <w:r>
              <w:rPr>
                <w:sz w:val="28"/>
                <w:szCs w:val="28"/>
              </w:rPr>
              <w:t>и</w:t>
            </w:r>
            <w:proofErr w:type="spellEnd"/>
            <w:r>
              <w:rPr>
                <w:sz w:val="28"/>
                <w:szCs w:val="28"/>
              </w:rPr>
              <w:t xml:space="preserve"> органов местного  </w:t>
            </w:r>
          </w:p>
          <w:p w:rsidR="00222CAB" w:rsidRDefault="00DE706F" w:rsidP="00434BF6">
            <w:pPr>
              <w:rPr>
                <w:sz w:val="28"/>
                <w:szCs w:val="28"/>
              </w:rPr>
            </w:pPr>
            <w:r>
              <w:rPr>
                <w:sz w:val="28"/>
                <w:szCs w:val="28"/>
              </w:rPr>
              <w:t xml:space="preserve">       с</w:t>
            </w:r>
            <w:r w:rsidR="00222CAB">
              <w:rPr>
                <w:sz w:val="28"/>
                <w:szCs w:val="28"/>
              </w:rPr>
              <w:t>амоуправления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EA4248" w:rsidRDefault="00222CAB" w:rsidP="00434BF6">
            <w:pPr>
              <w:jc w:val="right"/>
              <w:rPr>
                <w:sz w:val="28"/>
                <w:szCs w:val="28"/>
              </w:rPr>
            </w:pPr>
            <w:r w:rsidRPr="00EA4248">
              <w:rPr>
                <w:sz w:val="28"/>
                <w:szCs w:val="28"/>
              </w:rPr>
              <w:t>2246,7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EA4248" w:rsidRDefault="00222CAB" w:rsidP="00434BF6">
            <w:pPr>
              <w:jc w:val="right"/>
              <w:rPr>
                <w:sz w:val="28"/>
                <w:szCs w:val="28"/>
              </w:rPr>
            </w:pPr>
            <w:r>
              <w:rPr>
                <w:sz w:val="28"/>
                <w:szCs w:val="28"/>
              </w:rPr>
              <w:t>2250,1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DE706F" w:rsidP="00434BF6">
            <w:pPr>
              <w:rPr>
                <w:sz w:val="28"/>
                <w:szCs w:val="28"/>
              </w:rPr>
            </w:pPr>
            <w:r>
              <w:rPr>
                <w:sz w:val="28"/>
                <w:szCs w:val="28"/>
              </w:rPr>
              <w:t xml:space="preserve">       Ц</w:t>
            </w:r>
            <w:r w:rsidR="00222CAB">
              <w:rPr>
                <w:sz w:val="28"/>
                <w:szCs w:val="28"/>
              </w:rPr>
              <w:t>ентральный аппарат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2246,7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2250,1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222CAB" w:rsidP="00434BF6">
            <w:pPr>
              <w:rPr>
                <w:sz w:val="28"/>
                <w:szCs w:val="28"/>
              </w:rPr>
            </w:pPr>
            <w:r>
              <w:rPr>
                <w:sz w:val="28"/>
                <w:szCs w:val="28"/>
              </w:rPr>
              <w:t>Р</w:t>
            </w:r>
            <w:r w:rsidR="00DE706F">
              <w:rPr>
                <w:sz w:val="28"/>
                <w:szCs w:val="28"/>
              </w:rPr>
              <w:t xml:space="preserve">     Р</w:t>
            </w:r>
            <w:r>
              <w:rPr>
                <w:sz w:val="28"/>
                <w:szCs w:val="28"/>
              </w:rPr>
              <w:t xml:space="preserve">асходы на выплаты персоналу в </w:t>
            </w:r>
            <w:proofErr w:type="spellStart"/>
            <w:r>
              <w:rPr>
                <w:sz w:val="28"/>
                <w:szCs w:val="28"/>
              </w:rPr>
              <w:t>ц</w:t>
            </w:r>
            <w:proofErr w:type="spellEnd"/>
            <w:r w:rsidR="00DE706F">
              <w:rPr>
                <w:sz w:val="28"/>
                <w:szCs w:val="28"/>
              </w:rPr>
              <w:t xml:space="preserve">     ц</w:t>
            </w:r>
            <w:r>
              <w:rPr>
                <w:sz w:val="28"/>
                <w:szCs w:val="28"/>
              </w:rPr>
              <w:t>елях обеспечения выполне</w:t>
            </w:r>
            <w:r w:rsidR="00DE706F">
              <w:rPr>
                <w:sz w:val="28"/>
                <w:szCs w:val="28"/>
              </w:rPr>
              <w:t xml:space="preserve">ния </w:t>
            </w:r>
          </w:p>
          <w:p w:rsidR="00DE706F" w:rsidRDefault="00DE706F" w:rsidP="00434BF6">
            <w:pPr>
              <w:rPr>
                <w:sz w:val="28"/>
                <w:szCs w:val="28"/>
              </w:rPr>
            </w:pPr>
            <w:r>
              <w:rPr>
                <w:sz w:val="28"/>
                <w:szCs w:val="28"/>
              </w:rPr>
              <w:t xml:space="preserve">       функций государственными </w:t>
            </w:r>
          </w:p>
          <w:p w:rsidR="00DE706F" w:rsidRDefault="00DE706F" w:rsidP="00434BF6">
            <w:pPr>
              <w:rPr>
                <w:sz w:val="28"/>
                <w:szCs w:val="28"/>
              </w:rPr>
            </w:pPr>
            <w:r>
              <w:rPr>
                <w:sz w:val="28"/>
                <w:szCs w:val="28"/>
              </w:rPr>
              <w:t xml:space="preserve">       органами, казенными </w:t>
            </w:r>
          </w:p>
          <w:p w:rsidR="00DE706F" w:rsidRDefault="00DE706F" w:rsidP="00434BF6">
            <w:pPr>
              <w:rPr>
                <w:sz w:val="28"/>
                <w:szCs w:val="28"/>
              </w:rPr>
            </w:pPr>
            <w:r>
              <w:rPr>
                <w:sz w:val="28"/>
                <w:szCs w:val="28"/>
              </w:rPr>
              <w:lastRenderedPageBreak/>
              <w:t xml:space="preserve">       учреждениями, органами </w:t>
            </w:r>
          </w:p>
          <w:p w:rsidR="00DE706F" w:rsidRDefault="00DE706F" w:rsidP="00434BF6">
            <w:pPr>
              <w:rPr>
                <w:sz w:val="28"/>
                <w:szCs w:val="28"/>
              </w:rPr>
            </w:pPr>
            <w:r>
              <w:rPr>
                <w:sz w:val="28"/>
                <w:szCs w:val="28"/>
              </w:rPr>
              <w:t xml:space="preserve">      управления государственными </w:t>
            </w:r>
          </w:p>
          <w:p w:rsidR="00222CAB" w:rsidRDefault="00DE706F" w:rsidP="00434BF6">
            <w:pPr>
              <w:rPr>
                <w:sz w:val="28"/>
                <w:szCs w:val="28"/>
              </w:rPr>
            </w:pPr>
            <w:r>
              <w:rPr>
                <w:sz w:val="28"/>
                <w:szCs w:val="28"/>
              </w:rPr>
              <w:t xml:space="preserve">      в</w:t>
            </w:r>
            <w:r w:rsidR="00222CAB">
              <w:rPr>
                <w:sz w:val="28"/>
                <w:szCs w:val="28"/>
              </w:rPr>
              <w:t>небюджетными фондами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lastRenderedPageBreak/>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1743,6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1743,6</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222CAB" w:rsidP="00434BF6">
            <w:pPr>
              <w:rPr>
                <w:sz w:val="28"/>
                <w:szCs w:val="28"/>
              </w:rPr>
            </w:pPr>
            <w:r>
              <w:rPr>
                <w:sz w:val="28"/>
                <w:szCs w:val="28"/>
              </w:rPr>
              <w:lastRenderedPageBreak/>
              <w:t>Р</w:t>
            </w:r>
            <w:r w:rsidR="00DE706F">
              <w:rPr>
                <w:sz w:val="28"/>
                <w:szCs w:val="28"/>
              </w:rPr>
              <w:t xml:space="preserve">    Расходы на выплаты персоналу    </w:t>
            </w:r>
          </w:p>
          <w:p w:rsidR="00222CAB" w:rsidRDefault="00DE706F" w:rsidP="00434BF6">
            <w:pPr>
              <w:rPr>
                <w:sz w:val="28"/>
                <w:szCs w:val="28"/>
              </w:rPr>
            </w:pPr>
            <w:r>
              <w:rPr>
                <w:sz w:val="28"/>
                <w:szCs w:val="28"/>
              </w:rPr>
              <w:t xml:space="preserve">      г</w:t>
            </w:r>
            <w:r w:rsidR="00222CAB">
              <w:rPr>
                <w:sz w:val="28"/>
                <w:szCs w:val="28"/>
              </w:rPr>
              <w:t>осударственных органов</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1743,6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1743,6</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Ф</w:t>
            </w:r>
            <w:r w:rsidR="00222CAB">
              <w:rPr>
                <w:sz w:val="28"/>
                <w:szCs w:val="28"/>
              </w:rPr>
              <w:t>онд оплаты тру</w:t>
            </w:r>
            <w:r>
              <w:rPr>
                <w:sz w:val="28"/>
                <w:szCs w:val="28"/>
              </w:rPr>
              <w:t xml:space="preserve">да и страховые </w:t>
            </w:r>
          </w:p>
          <w:p w:rsidR="00222CAB" w:rsidRDefault="00DE706F" w:rsidP="00434BF6">
            <w:pPr>
              <w:rPr>
                <w:sz w:val="28"/>
                <w:szCs w:val="28"/>
              </w:rPr>
            </w:pPr>
            <w:r>
              <w:rPr>
                <w:sz w:val="28"/>
                <w:szCs w:val="28"/>
              </w:rPr>
              <w:t xml:space="preserve">       в</w:t>
            </w:r>
            <w:r w:rsidR="00222CAB">
              <w:rPr>
                <w:sz w:val="28"/>
                <w:szCs w:val="28"/>
              </w:rPr>
              <w:t>зносы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1 641,5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1 641,5</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Иные выплаты персоналу, за </w:t>
            </w:r>
          </w:p>
          <w:p w:rsidR="00222CAB" w:rsidRDefault="00DE706F" w:rsidP="00434BF6">
            <w:pPr>
              <w:rPr>
                <w:sz w:val="28"/>
                <w:szCs w:val="28"/>
              </w:rPr>
            </w:pPr>
            <w:r>
              <w:rPr>
                <w:sz w:val="28"/>
                <w:szCs w:val="28"/>
              </w:rPr>
              <w:t xml:space="preserve">      и</w:t>
            </w:r>
            <w:r w:rsidR="00222CAB">
              <w:rPr>
                <w:sz w:val="28"/>
                <w:szCs w:val="28"/>
              </w:rPr>
              <w:t>сключением фонда оплаты труда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102,1</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102,1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222CAB" w:rsidP="00434BF6">
            <w:pPr>
              <w:rPr>
                <w:sz w:val="28"/>
                <w:szCs w:val="28"/>
              </w:rPr>
            </w:pPr>
            <w:r>
              <w:rPr>
                <w:sz w:val="28"/>
                <w:szCs w:val="28"/>
              </w:rPr>
              <w:t>З</w:t>
            </w:r>
            <w:r w:rsidR="00DE706F">
              <w:rPr>
                <w:sz w:val="28"/>
                <w:szCs w:val="28"/>
              </w:rPr>
              <w:t xml:space="preserve">     Закупка товаров, работ и услуг   </w:t>
            </w:r>
          </w:p>
          <w:p w:rsidR="00222CAB" w:rsidRDefault="00DE706F" w:rsidP="00434BF6">
            <w:pPr>
              <w:rPr>
                <w:sz w:val="28"/>
                <w:szCs w:val="28"/>
              </w:rPr>
            </w:pPr>
            <w:r>
              <w:rPr>
                <w:sz w:val="28"/>
                <w:szCs w:val="28"/>
              </w:rPr>
              <w:t xml:space="preserve">       д</w:t>
            </w:r>
            <w:r w:rsidR="00222CAB">
              <w:rPr>
                <w:sz w:val="28"/>
                <w:szCs w:val="28"/>
              </w:rPr>
              <w:t>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496,8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500,0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И</w:t>
            </w:r>
            <w:r w:rsidR="00222CAB">
              <w:rPr>
                <w:sz w:val="28"/>
                <w:szCs w:val="28"/>
              </w:rPr>
              <w:t>ные закупки товаров, работ</w:t>
            </w:r>
            <w:r>
              <w:rPr>
                <w:sz w:val="28"/>
                <w:szCs w:val="28"/>
              </w:rPr>
              <w:t xml:space="preserve"> и </w:t>
            </w:r>
          </w:p>
          <w:p w:rsidR="00222CAB" w:rsidRDefault="00DE706F"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496,8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500,0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222CAB" w:rsidP="00434BF6">
            <w:pPr>
              <w:rPr>
                <w:sz w:val="28"/>
                <w:szCs w:val="28"/>
              </w:rPr>
            </w:pPr>
            <w:r>
              <w:rPr>
                <w:sz w:val="28"/>
                <w:szCs w:val="28"/>
              </w:rPr>
              <w:t>З</w:t>
            </w:r>
            <w:r w:rsidR="00DE706F">
              <w:rPr>
                <w:sz w:val="28"/>
                <w:szCs w:val="28"/>
              </w:rPr>
              <w:t xml:space="preserve">     З</w:t>
            </w:r>
            <w:r>
              <w:rPr>
                <w:sz w:val="28"/>
                <w:szCs w:val="28"/>
              </w:rPr>
              <w:t>акупка товаров, работ, услуг в с</w:t>
            </w:r>
          </w:p>
          <w:p w:rsidR="00DE706F" w:rsidRDefault="00DE706F" w:rsidP="00434BF6">
            <w:pPr>
              <w:rPr>
                <w:sz w:val="28"/>
                <w:szCs w:val="28"/>
              </w:rPr>
            </w:pPr>
            <w:r>
              <w:rPr>
                <w:sz w:val="28"/>
                <w:szCs w:val="28"/>
              </w:rPr>
              <w:t xml:space="preserve">       сфере информационно-</w:t>
            </w:r>
          </w:p>
          <w:p w:rsidR="00222CAB" w:rsidRDefault="00DE706F" w:rsidP="00434BF6">
            <w:pPr>
              <w:rPr>
                <w:sz w:val="28"/>
                <w:szCs w:val="28"/>
              </w:rPr>
            </w:pPr>
            <w:r>
              <w:rPr>
                <w:sz w:val="28"/>
                <w:szCs w:val="28"/>
              </w:rPr>
              <w:t xml:space="preserve">      к</w:t>
            </w:r>
            <w:r w:rsidR="00222CAB">
              <w:rPr>
                <w:sz w:val="28"/>
                <w:szCs w:val="28"/>
              </w:rPr>
              <w:t>оммуникационных технологий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110,5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110,5</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П</w:t>
            </w:r>
            <w:r w:rsidR="00222CAB">
              <w:rPr>
                <w:sz w:val="28"/>
                <w:szCs w:val="28"/>
              </w:rPr>
              <w:t>рочая закупка товаров, работ и у</w:t>
            </w:r>
          </w:p>
          <w:p w:rsidR="00222CAB" w:rsidRDefault="00DE706F"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386,3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386,3</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Уплата налогов, сборов и иных  </w:t>
            </w:r>
          </w:p>
          <w:p w:rsidR="00222CAB" w:rsidRDefault="00DE706F" w:rsidP="00434BF6">
            <w:pPr>
              <w:rPr>
                <w:sz w:val="28"/>
                <w:szCs w:val="28"/>
              </w:rPr>
            </w:pPr>
            <w:r>
              <w:rPr>
                <w:sz w:val="28"/>
                <w:szCs w:val="28"/>
              </w:rPr>
              <w:t xml:space="preserve">       п</w:t>
            </w:r>
            <w:r w:rsidR="00222CAB">
              <w:rPr>
                <w:sz w:val="28"/>
                <w:szCs w:val="28"/>
              </w:rPr>
              <w:t>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850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6,5</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DE706F" w:rsidP="00434BF6">
            <w:pPr>
              <w:rPr>
                <w:sz w:val="28"/>
                <w:szCs w:val="28"/>
              </w:rPr>
            </w:pPr>
            <w:r>
              <w:rPr>
                <w:sz w:val="28"/>
                <w:szCs w:val="28"/>
              </w:rPr>
              <w:t xml:space="preserve">      У</w:t>
            </w:r>
            <w:r w:rsidR="00222CAB" w:rsidRPr="00BC36EC">
              <w:rPr>
                <w:sz w:val="28"/>
                <w:szCs w:val="28"/>
              </w:rPr>
              <w:t>плата налога на имущество о</w:t>
            </w:r>
          </w:p>
          <w:p w:rsidR="00222CAB" w:rsidRDefault="00DE706F" w:rsidP="00434BF6">
            <w:pPr>
              <w:rPr>
                <w:sz w:val="28"/>
                <w:szCs w:val="28"/>
              </w:rPr>
            </w:pPr>
            <w:r>
              <w:rPr>
                <w:sz w:val="28"/>
                <w:szCs w:val="28"/>
              </w:rPr>
              <w:t xml:space="preserve">       о</w:t>
            </w:r>
            <w:r w:rsidR="00222CAB" w:rsidRPr="00BC36EC">
              <w:rPr>
                <w:sz w:val="28"/>
                <w:szCs w:val="28"/>
              </w:rPr>
              <w:t>рганизаций и земельного налога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851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DE706F" w:rsidP="00434BF6">
            <w:pPr>
              <w:rPr>
                <w:sz w:val="28"/>
                <w:szCs w:val="28"/>
              </w:rPr>
            </w:pPr>
            <w:r>
              <w:rPr>
                <w:sz w:val="28"/>
                <w:szCs w:val="28"/>
              </w:rPr>
              <w:t xml:space="preserve">       У</w:t>
            </w:r>
            <w:r w:rsidR="00222CAB">
              <w:rPr>
                <w:sz w:val="28"/>
                <w:szCs w:val="28"/>
              </w:rPr>
              <w:t xml:space="preserve">плата прочих налогов, сборов и </w:t>
            </w:r>
            <w:proofErr w:type="spellStart"/>
            <w:r w:rsidR="00222CAB">
              <w:rPr>
                <w:sz w:val="28"/>
                <w:szCs w:val="28"/>
              </w:rPr>
              <w:t>и</w:t>
            </w:r>
            <w:proofErr w:type="spellEnd"/>
            <w:r>
              <w:rPr>
                <w:sz w:val="28"/>
                <w:szCs w:val="28"/>
              </w:rPr>
              <w:t xml:space="preserve">     и</w:t>
            </w:r>
            <w:r w:rsidR="00222CAB">
              <w:rPr>
                <w:sz w:val="28"/>
                <w:szCs w:val="28"/>
              </w:rPr>
              <w:t>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0020400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852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5,5</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DE706F" w:rsidP="00434BF6">
            <w:pPr>
              <w:rPr>
                <w:sz w:val="28"/>
                <w:szCs w:val="28"/>
              </w:rPr>
            </w:pPr>
            <w:r>
              <w:rPr>
                <w:sz w:val="28"/>
                <w:szCs w:val="28"/>
              </w:rPr>
              <w:t xml:space="preserve">       М</w:t>
            </w:r>
            <w:r w:rsidR="00222CAB">
              <w:rPr>
                <w:sz w:val="28"/>
                <w:szCs w:val="28"/>
              </w:rPr>
              <w:t>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DE706F" w:rsidRDefault="00601A01" w:rsidP="00434BF6">
            <w:pPr>
              <w:rPr>
                <w:sz w:val="28"/>
                <w:szCs w:val="28"/>
              </w:rPr>
            </w:pPr>
            <w:r>
              <w:rPr>
                <w:sz w:val="28"/>
                <w:szCs w:val="28"/>
              </w:rPr>
              <w:t xml:space="preserve">      </w:t>
            </w:r>
            <w:r w:rsidR="00DE706F">
              <w:rPr>
                <w:sz w:val="28"/>
                <w:szCs w:val="28"/>
              </w:rPr>
              <w:t>С</w:t>
            </w:r>
            <w:r>
              <w:rPr>
                <w:sz w:val="28"/>
                <w:szCs w:val="28"/>
              </w:rPr>
              <w:t xml:space="preserve">убвенции бюджетам </w:t>
            </w:r>
            <w:r w:rsidR="00DE706F">
              <w:rPr>
                <w:sz w:val="28"/>
                <w:szCs w:val="28"/>
              </w:rPr>
              <w:t xml:space="preserve">  </w:t>
            </w:r>
          </w:p>
          <w:p w:rsidR="00DE706F" w:rsidRDefault="00601A01" w:rsidP="00434BF6">
            <w:pPr>
              <w:rPr>
                <w:sz w:val="28"/>
                <w:szCs w:val="28"/>
              </w:rPr>
            </w:pPr>
            <w:r>
              <w:rPr>
                <w:sz w:val="28"/>
                <w:szCs w:val="28"/>
              </w:rPr>
              <w:t xml:space="preserve">      </w:t>
            </w:r>
            <w:r w:rsidR="00DE706F">
              <w:rPr>
                <w:sz w:val="28"/>
                <w:szCs w:val="28"/>
              </w:rPr>
              <w:t>м</w:t>
            </w:r>
            <w:r w:rsidR="00222CAB">
              <w:rPr>
                <w:sz w:val="28"/>
                <w:szCs w:val="28"/>
              </w:rPr>
              <w:t xml:space="preserve">униципальных образований для </w:t>
            </w:r>
            <w:proofErr w:type="spellStart"/>
            <w:r w:rsidR="00222CAB">
              <w:rPr>
                <w:sz w:val="28"/>
                <w:szCs w:val="28"/>
              </w:rPr>
              <w:t>ф</w:t>
            </w:r>
            <w:proofErr w:type="spellEnd"/>
            <w:r>
              <w:rPr>
                <w:sz w:val="28"/>
                <w:szCs w:val="28"/>
              </w:rPr>
              <w:t xml:space="preserve">    </w:t>
            </w:r>
            <w:r w:rsidR="00DE706F">
              <w:rPr>
                <w:sz w:val="28"/>
                <w:szCs w:val="28"/>
              </w:rPr>
              <w:t>ф</w:t>
            </w:r>
            <w:r>
              <w:rPr>
                <w:sz w:val="28"/>
                <w:szCs w:val="28"/>
              </w:rPr>
              <w:t xml:space="preserve">инансового обеспечения </w:t>
            </w:r>
            <w:r w:rsidR="00DE706F">
              <w:rPr>
                <w:sz w:val="28"/>
                <w:szCs w:val="28"/>
              </w:rPr>
              <w:t xml:space="preserve"> </w:t>
            </w:r>
          </w:p>
          <w:p w:rsidR="00601A01" w:rsidRDefault="00222CAB" w:rsidP="00434BF6">
            <w:pPr>
              <w:rPr>
                <w:sz w:val="28"/>
                <w:szCs w:val="28"/>
              </w:rPr>
            </w:pPr>
            <w:r>
              <w:rPr>
                <w:sz w:val="28"/>
                <w:szCs w:val="28"/>
              </w:rPr>
              <w:t>а</w:t>
            </w:r>
            <w:r w:rsidR="00601A01">
              <w:rPr>
                <w:sz w:val="28"/>
                <w:szCs w:val="28"/>
              </w:rPr>
              <w:t xml:space="preserve">     </w:t>
            </w:r>
            <w:proofErr w:type="spellStart"/>
            <w:r w:rsidR="00601A01">
              <w:rPr>
                <w:sz w:val="28"/>
                <w:szCs w:val="28"/>
              </w:rPr>
              <w:t>рсходных</w:t>
            </w:r>
            <w:proofErr w:type="spellEnd"/>
            <w:r w:rsidR="00601A01">
              <w:rPr>
                <w:sz w:val="28"/>
                <w:szCs w:val="28"/>
              </w:rPr>
              <w:t xml:space="preserve"> обязательств,   </w:t>
            </w:r>
          </w:p>
          <w:p w:rsidR="00601A01" w:rsidRDefault="00601A01" w:rsidP="00434BF6">
            <w:pPr>
              <w:rPr>
                <w:sz w:val="28"/>
                <w:szCs w:val="28"/>
              </w:rPr>
            </w:pPr>
            <w:r>
              <w:rPr>
                <w:sz w:val="28"/>
                <w:szCs w:val="28"/>
              </w:rPr>
              <w:t xml:space="preserve">      возникающих при выполнении  </w:t>
            </w:r>
          </w:p>
          <w:p w:rsidR="00601A01" w:rsidRDefault="00601A01" w:rsidP="00434BF6">
            <w:pPr>
              <w:rPr>
                <w:sz w:val="28"/>
                <w:szCs w:val="28"/>
              </w:rPr>
            </w:pPr>
            <w:r>
              <w:rPr>
                <w:sz w:val="28"/>
                <w:szCs w:val="28"/>
              </w:rPr>
              <w:t xml:space="preserve">      государственных полномочий  </w:t>
            </w:r>
          </w:p>
          <w:p w:rsidR="00601A01" w:rsidRDefault="00601A01" w:rsidP="00434BF6">
            <w:pPr>
              <w:rPr>
                <w:sz w:val="28"/>
                <w:szCs w:val="28"/>
              </w:rPr>
            </w:pPr>
            <w:r>
              <w:rPr>
                <w:sz w:val="28"/>
                <w:szCs w:val="28"/>
              </w:rPr>
              <w:t xml:space="preserve">      Р</w:t>
            </w:r>
            <w:r w:rsidR="00222CAB">
              <w:rPr>
                <w:sz w:val="28"/>
                <w:szCs w:val="28"/>
              </w:rPr>
              <w:t>оссийской Федерации, субъектов Р</w:t>
            </w:r>
            <w:r>
              <w:rPr>
                <w:sz w:val="28"/>
                <w:szCs w:val="28"/>
              </w:rPr>
              <w:t xml:space="preserve">    Российской Федерации,   </w:t>
            </w:r>
          </w:p>
          <w:p w:rsidR="00601A01" w:rsidRDefault="00601A01" w:rsidP="00434BF6">
            <w:pPr>
              <w:rPr>
                <w:sz w:val="28"/>
                <w:szCs w:val="28"/>
              </w:rPr>
            </w:pPr>
            <w:r>
              <w:rPr>
                <w:sz w:val="28"/>
                <w:szCs w:val="28"/>
              </w:rPr>
              <w:t xml:space="preserve">      п</w:t>
            </w:r>
            <w:r w:rsidR="00222CAB">
              <w:rPr>
                <w:sz w:val="28"/>
                <w:szCs w:val="28"/>
              </w:rPr>
              <w:t>ереданных для осущест</w:t>
            </w:r>
            <w:r>
              <w:rPr>
                <w:sz w:val="28"/>
                <w:szCs w:val="28"/>
              </w:rPr>
              <w:t xml:space="preserve">вления </w:t>
            </w:r>
          </w:p>
          <w:p w:rsidR="00222CAB" w:rsidRDefault="00601A01" w:rsidP="00434BF6">
            <w:pPr>
              <w:rPr>
                <w:sz w:val="28"/>
                <w:szCs w:val="28"/>
              </w:rPr>
            </w:pPr>
            <w:r>
              <w:rPr>
                <w:sz w:val="28"/>
                <w:szCs w:val="28"/>
              </w:rPr>
              <w:t xml:space="preserve">      о</w:t>
            </w:r>
            <w:r w:rsidR="00222CAB">
              <w:rPr>
                <w:sz w:val="28"/>
                <w:szCs w:val="28"/>
              </w:rPr>
              <w:t xml:space="preserve">рганам местного самоуправления в </w:t>
            </w:r>
            <w:r>
              <w:rPr>
                <w:sz w:val="28"/>
                <w:szCs w:val="28"/>
              </w:rPr>
              <w:t xml:space="preserve">   </w:t>
            </w:r>
            <w:proofErr w:type="spellStart"/>
            <w:r>
              <w:rPr>
                <w:sz w:val="28"/>
                <w:szCs w:val="28"/>
              </w:rPr>
              <w:t>в</w:t>
            </w:r>
            <w:proofErr w:type="spellEnd"/>
            <w:r>
              <w:rPr>
                <w:sz w:val="28"/>
                <w:szCs w:val="28"/>
              </w:rPr>
              <w:t xml:space="preserve"> </w:t>
            </w:r>
            <w:r w:rsidR="00222CAB">
              <w:rPr>
                <w:sz w:val="28"/>
                <w:szCs w:val="28"/>
              </w:rPr>
              <w:t>установленном порядке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5210200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01A01" w:rsidRDefault="00601A01" w:rsidP="00434BF6">
            <w:pPr>
              <w:rPr>
                <w:sz w:val="28"/>
                <w:szCs w:val="28"/>
              </w:rPr>
            </w:pPr>
            <w:r>
              <w:rPr>
                <w:sz w:val="28"/>
                <w:szCs w:val="28"/>
              </w:rPr>
              <w:t xml:space="preserve">      Определение перечня   </w:t>
            </w:r>
          </w:p>
          <w:p w:rsidR="00601A01" w:rsidRDefault="00601A01" w:rsidP="00434BF6">
            <w:pPr>
              <w:rPr>
                <w:sz w:val="28"/>
                <w:szCs w:val="28"/>
              </w:rPr>
            </w:pPr>
            <w:r>
              <w:rPr>
                <w:sz w:val="28"/>
                <w:szCs w:val="28"/>
              </w:rPr>
              <w:t xml:space="preserve">      должностных лиц, </w:t>
            </w:r>
          </w:p>
          <w:p w:rsidR="00601A01" w:rsidRDefault="00601A01" w:rsidP="00434BF6">
            <w:pPr>
              <w:rPr>
                <w:sz w:val="28"/>
                <w:szCs w:val="28"/>
              </w:rPr>
            </w:pPr>
            <w:r>
              <w:rPr>
                <w:sz w:val="28"/>
                <w:szCs w:val="28"/>
              </w:rPr>
              <w:t xml:space="preserve">      уполномоченных составлять </w:t>
            </w:r>
          </w:p>
          <w:p w:rsidR="00601A01" w:rsidRDefault="00601A01" w:rsidP="00434BF6">
            <w:pPr>
              <w:rPr>
                <w:sz w:val="28"/>
                <w:szCs w:val="28"/>
              </w:rPr>
            </w:pPr>
            <w:r>
              <w:rPr>
                <w:sz w:val="28"/>
                <w:szCs w:val="28"/>
              </w:rPr>
              <w:t xml:space="preserve">      п</w:t>
            </w:r>
            <w:r w:rsidR="00222CAB">
              <w:rPr>
                <w:sz w:val="28"/>
                <w:szCs w:val="28"/>
              </w:rPr>
              <w:t xml:space="preserve">ротоколы об административных </w:t>
            </w:r>
            <w:proofErr w:type="spellStart"/>
            <w:r w:rsidR="00222CAB">
              <w:rPr>
                <w:sz w:val="28"/>
                <w:szCs w:val="28"/>
              </w:rPr>
              <w:t>п</w:t>
            </w:r>
            <w:proofErr w:type="spellEnd"/>
            <w:r>
              <w:rPr>
                <w:sz w:val="28"/>
                <w:szCs w:val="28"/>
              </w:rPr>
              <w:t xml:space="preserve">    правонарушениях,   </w:t>
            </w:r>
          </w:p>
          <w:p w:rsidR="00601A01" w:rsidRDefault="00601A01" w:rsidP="00434BF6">
            <w:pPr>
              <w:rPr>
                <w:sz w:val="28"/>
                <w:szCs w:val="28"/>
              </w:rPr>
            </w:pPr>
            <w:r>
              <w:rPr>
                <w:sz w:val="28"/>
                <w:szCs w:val="28"/>
              </w:rPr>
              <w:t xml:space="preserve">       п</w:t>
            </w:r>
            <w:r w:rsidR="00222CAB">
              <w:rPr>
                <w:sz w:val="28"/>
                <w:szCs w:val="28"/>
              </w:rPr>
              <w:t>редусмотренных статьями 2.1 (в ч</w:t>
            </w:r>
            <w:r>
              <w:rPr>
                <w:sz w:val="28"/>
                <w:szCs w:val="28"/>
              </w:rPr>
              <w:t xml:space="preserve">    части нарушения должностными </w:t>
            </w:r>
          </w:p>
          <w:p w:rsidR="00601A01" w:rsidRDefault="00601A01" w:rsidP="00434BF6">
            <w:pPr>
              <w:rPr>
                <w:sz w:val="28"/>
                <w:szCs w:val="28"/>
              </w:rPr>
            </w:pPr>
            <w:r>
              <w:rPr>
                <w:sz w:val="28"/>
                <w:szCs w:val="28"/>
              </w:rPr>
              <w:t xml:space="preserve">      л</w:t>
            </w:r>
            <w:r w:rsidR="00222CAB">
              <w:rPr>
                <w:sz w:val="28"/>
                <w:szCs w:val="28"/>
              </w:rPr>
              <w:t>ица</w:t>
            </w:r>
            <w:r>
              <w:rPr>
                <w:sz w:val="28"/>
                <w:szCs w:val="28"/>
              </w:rPr>
              <w:t xml:space="preserve">ми муниципальных   </w:t>
            </w:r>
          </w:p>
          <w:p w:rsidR="00601A01" w:rsidRDefault="00601A01" w:rsidP="00434BF6">
            <w:pPr>
              <w:rPr>
                <w:sz w:val="28"/>
                <w:szCs w:val="28"/>
              </w:rPr>
            </w:pPr>
            <w:r>
              <w:rPr>
                <w:sz w:val="28"/>
                <w:szCs w:val="28"/>
              </w:rPr>
              <w:t xml:space="preserve">      учреждений и муниципальных </w:t>
            </w:r>
          </w:p>
          <w:p w:rsidR="00601A01" w:rsidRDefault="00601A01" w:rsidP="00434BF6">
            <w:pPr>
              <w:rPr>
                <w:sz w:val="28"/>
                <w:szCs w:val="28"/>
              </w:rPr>
            </w:pPr>
            <w:r>
              <w:rPr>
                <w:sz w:val="28"/>
                <w:szCs w:val="28"/>
              </w:rPr>
              <w:lastRenderedPageBreak/>
              <w:t xml:space="preserve">      унитарных предприятий порядка      с</w:t>
            </w:r>
            <w:r w:rsidR="00EB41EE">
              <w:rPr>
                <w:sz w:val="28"/>
                <w:szCs w:val="28"/>
              </w:rPr>
              <w:t xml:space="preserve">    с</w:t>
            </w:r>
            <w:r>
              <w:rPr>
                <w:sz w:val="28"/>
                <w:szCs w:val="28"/>
              </w:rPr>
              <w:t xml:space="preserve">роков рассмотрения обращений    </w:t>
            </w:r>
          </w:p>
          <w:p w:rsidR="00601A01" w:rsidRDefault="00601A01" w:rsidP="00434BF6">
            <w:pPr>
              <w:rPr>
                <w:sz w:val="28"/>
                <w:szCs w:val="28"/>
              </w:rPr>
            </w:pPr>
            <w:r>
              <w:rPr>
                <w:sz w:val="28"/>
                <w:szCs w:val="28"/>
              </w:rPr>
              <w:t xml:space="preserve">      г</w:t>
            </w:r>
            <w:r w:rsidR="00222CAB">
              <w:rPr>
                <w:sz w:val="28"/>
                <w:szCs w:val="28"/>
              </w:rPr>
              <w:t>раждан), 2.2, 2.4, 2.7, 3.2, 3.3 (в ч</w:t>
            </w:r>
            <w:r>
              <w:rPr>
                <w:sz w:val="28"/>
                <w:szCs w:val="28"/>
              </w:rPr>
              <w:t xml:space="preserve">  </w:t>
            </w:r>
          </w:p>
          <w:p w:rsidR="00601A01" w:rsidRDefault="00601A01" w:rsidP="00434BF6">
            <w:pPr>
              <w:rPr>
                <w:sz w:val="28"/>
                <w:szCs w:val="28"/>
              </w:rPr>
            </w:pPr>
            <w:r>
              <w:rPr>
                <w:sz w:val="28"/>
                <w:szCs w:val="28"/>
              </w:rPr>
              <w:t xml:space="preserve">      части административных  </w:t>
            </w:r>
          </w:p>
          <w:p w:rsidR="00601A01" w:rsidRDefault="00601A01" w:rsidP="00434BF6">
            <w:pPr>
              <w:rPr>
                <w:sz w:val="28"/>
                <w:szCs w:val="28"/>
              </w:rPr>
            </w:pPr>
            <w:r>
              <w:rPr>
                <w:sz w:val="28"/>
                <w:szCs w:val="28"/>
              </w:rPr>
              <w:t xml:space="preserve">      правонарушений, совершенных в </w:t>
            </w:r>
          </w:p>
          <w:p w:rsidR="00601A01" w:rsidRDefault="00601A01" w:rsidP="00434BF6">
            <w:pPr>
              <w:rPr>
                <w:sz w:val="28"/>
                <w:szCs w:val="28"/>
              </w:rPr>
            </w:pPr>
            <w:r>
              <w:rPr>
                <w:sz w:val="28"/>
                <w:szCs w:val="28"/>
              </w:rPr>
              <w:t xml:space="preserve">      о</w:t>
            </w:r>
            <w:r w:rsidR="00222CAB">
              <w:rPr>
                <w:sz w:val="28"/>
                <w:szCs w:val="28"/>
              </w:rPr>
              <w:t xml:space="preserve">тношении объектов культурного </w:t>
            </w:r>
            <w:proofErr w:type="spellStart"/>
            <w:r w:rsidR="00222CAB">
              <w:rPr>
                <w:sz w:val="28"/>
                <w:szCs w:val="28"/>
              </w:rPr>
              <w:t>н</w:t>
            </w:r>
            <w:proofErr w:type="spellEnd"/>
            <w:r>
              <w:rPr>
                <w:sz w:val="28"/>
                <w:szCs w:val="28"/>
              </w:rPr>
              <w:t xml:space="preserve">    н</w:t>
            </w:r>
            <w:r w:rsidR="00222CAB">
              <w:rPr>
                <w:sz w:val="28"/>
                <w:szCs w:val="28"/>
              </w:rPr>
              <w:t xml:space="preserve">аследия (памятников истории </w:t>
            </w:r>
            <w:r>
              <w:rPr>
                <w:sz w:val="28"/>
                <w:szCs w:val="28"/>
              </w:rPr>
              <w:t xml:space="preserve">и    </w:t>
            </w:r>
          </w:p>
          <w:p w:rsidR="00EB41EE" w:rsidRDefault="00601A01" w:rsidP="00434BF6">
            <w:pPr>
              <w:rPr>
                <w:sz w:val="28"/>
                <w:szCs w:val="28"/>
              </w:rPr>
            </w:pPr>
            <w:r>
              <w:rPr>
                <w:sz w:val="28"/>
                <w:szCs w:val="28"/>
              </w:rPr>
              <w:t xml:space="preserve">      к</w:t>
            </w:r>
            <w:r w:rsidR="00EB41EE">
              <w:rPr>
                <w:sz w:val="28"/>
                <w:szCs w:val="28"/>
              </w:rPr>
              <w:t xml:space="preserve">ультуры) местного значения, их  </w:t>
            </w:r>
          </w:p>
          <w:p w:rsidR="00EB41EE" w:rsidRDefault="00EB41EE" w:rsidP="00434BF6">
            <w:pPr>
              <w:rPr>
                <w:sz w:val="28"/>
                <w:szCs w:val="28"/>
              </w:rPr>
            </w:pPr>
            <w:r>
              <w:rPr>
                <w:sz w:val="28"/>
                <w:szCs w:val="28"/>
              </w:rPr>
              <w:t xml:space="preserve">      </w:t>
            </w:r>
            <w:r w:rsidRPr="00EB41EE">
              <w:rPr>
                <w:sz w:val="28"/>
                <w:szCs w:val="28"/>
              </w:rPr>
              <w:t>т</w:t>
            </w:r>
            <w:r w:rsidR="00222CAB" w:rsidRPr="00EB41EE">
              <w:rPr>
                <w:sz w:val="28"/>
                <w:szCs w:val="28"/>
              </w:rPr>
              <w:t>ерритор</w:t>
            </w:r>
            <w:r>
              <w:rPr>
                <w:sz w:val="28"/>
                <w:szCs w:val="28"/>
              </w:rPr>
              <w:t xml:space="preserve">ий, зон их охраны), 4.1,  </w:t>
            </w:r>
          </w:p>
          <w:p w:rsidR="00EB41EE" w:rsidRDefault="00EB41EE" w:rsidP="00434BF6">
            <w:pPr>
              <w:rPr>
                <w:sz w:val="28"/>
                <w:szCs w:val="28"/>
              </w:rPr>
            </w:pPr>
            <w:r>
              <w:rPr>
                <w:sz w:val="28"/>
                <w:szCs w:val="28"/>
              </w:rPr>
              <w:t xml:space="preserve">      5</w:t>
            </w:r>
            <w:r w:rsidR="00222CAB">
              <w:rPr>
                <w:sz w:val="28"/>
                <w:szCs w:val="28"/>
              </w:rPr>
              <w:t xml:space="preserve">.1-5.7, 6.1-6.3, 7.1, 7.2, 7.3 (в части </w:t>
            </w:r>
            <w:proofErr w:type="spellStart"/>
            <w:r w:rsidR="00222CAB">
              <w:rPr>
                <w:sz w:val="28"/>
                <w:szCs w:val="28"/>
              </w:rPr>
              <w:t>н</w:t>
            </w:r>
            <w:proofErr w:type="spellEnd"/>
            <w:r>
              <w:rPr>
                <w:sz w:val="28"/>
                <w:szCs w:val="28"/>
              </w:rPr>
              <w:t xml:space="preserve">    нарушения установленных  </w:t>
            </w:r>
          </w:p>
          <w:p w:rsidR="00EB41EE" w:rsidRDefault="00EB41EE" w:rsidP="00434BF6">
            <w:pPr>
              <w:rPr>
                <w:sz w:val="28"/>
                <w:szCs w:val="28"/>
              </w:rPr>
            </w:pPr>
            <w:r>
              <w:rPr>
                <w:sz w:val="28"/>
                <w:szCs w:val="28"/>
              </w:rPr>
              <w:t xml:space="preserve">      н</w:t>
            </w:r>
            <w:r w:rsidR="00222CAB">
              <w:rPr>
                <w:sz w:val="28"/>
                <w:szCs w:val="28"/>
              </w:rPr>
              <w:t>ормативными правовыми актами о</w:t>
            </w:r>
            <w:r>
              <w:rPr>
                <w:sz w:val="28"/>
                <w:szCs w:val="28"/>
              </w:rPr>
              <w:t xml:space="preserve">    о</w:t>
            </w:r>
            <w:r w:rsidR="00222CAB">
              <w:rPr>
                <w:sz w:val="28"/>
                <w:szCs w:val="28"/>
              </w:rPr>
              <w:t xml:space="preserve">рганов местного самоуправления </w:t>
            </w:r>
            <w:proofErr w:type="spellStart"/>
            <w:r w:rsidR="00222CAB">
              <w:rPr>
                <w:sz w:val="28"/>
                <w:szCs w:val="28"/>
              </w:rPr>
              <w:t>п</w:t>
            </w:r>
            <w:proofErr w:type="spellEnd"/>
            <w:r>
              <w:rPr>
                <w:sz w:val="28"/>
                <w:szCs w:val="28"/>
              </w:rPr>
              <w:t xml:space="preserve">    п</w:t>
            </w:r>
            <w:r w:rsidR="00222CAB">
              <w:rPr>
                <w:sz w:val="28"/>
                <w:szCs w:val="28"/>
              </w:rPr>
              <w:t xml:space="preserve">равил организации пассажирских </w:t>
            </w:r>
            <w:proofErr w:type="spellStart"/>
            <w:r w:rsidR="00222CAB">
              <w:rPr>
                <w:sz w:val="28"/>
                <w:szCs w:val="28"/>
              </w:rPr>
              <w:t>п</w:t>
            </w:r>
            <w:proofErr w:type="spellEnd"/>
            <w:r>
              <w:rPr>
                <w:sz w:val="28"/>
                <w:szCs w:val="28"/>
              </w:rPr>
              <w:t xml:space="preserve">    перевозок автомобильным    </w:t>
            </w:r>
          </w:p>
          <w:p w:rsidR="00EB41EE" w:rsidRDefault="00EB41EE" w:rsidP="00434BF6">
            <w:pPr>
              <w:rPr>
                <w:sz w:val="28"/>
                <w:szCs w:val="28"/>
              </w:rPr>
            </w:pPr>
            <w:r>
              <w:rPr>
                <w:sz w:val="28"/>
                <w:szCs w:val="28"/>
              </w:rPr>
              <w:t xml:space="preserve">      транспортом), 8.1-8.3, частью 2   </w:t>
            </w:r>
          </w:p>
          <w:p w:rsidR="00EB41EE" w:rsidRDefault="00EB41EE" w:rsidP="00434BF6">
            <w:pPr>
              <w:rPr>
                <w:sz w:val="28"/>
                <w:szCs w:val="28"/>
              </w:rPr>
            </w:pPr>
            <w:r>
              <w:rPr>
                <w:sz w:val="28"/>
                <w:szCs w:val="28"/>
              </w:rPr>
              <w:t xml:space="preserve">      с</w:t>
            </w:r>
            <w:r w:rsidR="00222CAB">
              <w:rPr>
                <w:sz w:val="28"/>
                <w:szCs w:val="28"/>
              </w:rPr>
              <w:t xml:space="preserve">татьи 9.1, статьей 9.3 Областного </w:t>
            </w:r>
            <w:proofErr w:type="spellStart"/>
            <w:r w:rsidR="00222CAB">
              <w:rPr>
                <w:sz w:val="28"/>
                <w:szCs w:val="28"/>
              </w:rPr>
              <w:t>з</w:t>
            </w:r>
            <w:proofErr w:type="spellEnd"/>
            <w:r>
              <w:rPr>
                <w:sz w:val="28"/>
                <w:szCs w:val="28"/>
              </w:rPr>
              <w:t xml:space="preserve">     з</w:t>
            </w:r>
            <w:r w:rsidR="00222CAB">
              <w:rPr>
                <w:sz w:val="28"/>
                <w:szCs w:val="28"/>
              </w:rPr>
              <w:t>акона от 25 октября 2002 года № 2</w:t>
            </w:r>
            <w:r>
              <w:rPr>
                <w:sz w:val="28"/>
                <w:szCs w:val="28"/>
              </w:rPr>
              <w:t xml:space="preserve">    273-ЗС «Об административных  </w:t>
            </w:r>
          </w:p>
          <w:p w:rsidR="00222CAB" w:rsidRDefault="00EB41EE" w:rsidP="00434BF6">
            <w:pPr>
              <w:rPr>
                <w:sz w:val="28"/>
                <w:szCs w:val="28"/>
              </w:rPr>
            </w:pPr>
            <w:r>
              <w:rPr>
                <w:sz w:val="28"/>
                <w:szCs w:val="28"/>
              </w:rPr>
              <w:t xml:space="preserve">      п</w:t>
            </w:r>
            <w:r w:rsidR="00222CAB">
              <w:rPr>
                <w:sz w:val="28"/>
                <w:szCs w:val="28"/>
              </w:rPr>
              <w:t>равонарушениях»</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lastRenderedPageBreak/>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5210215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sidRPr="00403B94">
              <w:rPr>
                <w:sz w:val="28"/>
                <w:szCs w:val="28"/>
                <w:highlight w:val="yellow"/>
              </w:rPr>
              <w:lastRenderedPageBreak/>
              <w:t>З</w:t>
            </w:r>
            <w:r w:rsidR="00EB41EE">
              <w:rPr>
                <w:sz w:val="28"/>
                <w:szCs w:val="28"/>
              </w:rPr>
              <w:t xml:space="preserve">    З</w:t>
            </w:r>
            <w:r>
              <w:rPr>
                <w:sz w:val="28"/>
                <w:szCs w:val="28"/>
              </w:rPr>
              <w:t>акупка товаров, работ и услуг для г</w:t>
            </w:r>
            <w:r w:rsidR="00EB41EE">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5210215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B41EE" w:rsidRDefault="00EB41EE" w:rsidP="00434BF6">
            <w:pPr>
              <w:rPr>
                <w:sz w:val="28"/>
                <w:szCs w:val="28"/>
              </w:rPr>
            </w:pPr>
            <w:r>
              <w:rPr>
                <w:sz w:val="28"/>
                <w:szCs w:val="28"/>
              </w:rPr>
              <w:t xml:space="preserve">      Прочая закупка товаров, работ и  </w:t>
            </w:r>
          </w:p>
          <w:p w:rsidR="00222CAB" w:rsidRDefault="00EB41EE"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5210215</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0,2</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B41EE" w:rsidRDefault="00EB41EE" w:rsidP="00434BF6">
            <w:pPr>
              <w:rPr>
                <w:sz w:val="28"/>
                <w:szCs w:val="28"/>
              </w:rPr>
            </w:pPr>
            <w:r>
              <w:rPr>
                <w:sz w:val="28"/>
                <w:szCs w:val="28"/>
              </w:rPr>
              <w:t xml:space="preserve">      Другие общегосударственные  </w:t>
            </w:r>
          </w:p>
          <w:p w:rsidR="00222CAB" w:rsidRDefault="00EB41EE" w:rsidP="00434BF6">
            <w:pPr>
              <w:rPr>
                <w:sz w:val="28"/>
                <w:szCs w:val="28"/>
              </w:rPr>
            </w:pPr>
            <w:r>
              <w:rPr>
                <w:sz w:val="28"/>
                <w:szCs w:val="28"/>
              </w:rPr>
              <w:t xml:space="preserve">      в</w:t>
            </w:r>
            <w:r w:rsidR="00222CAB">
              <w:rPr>
                <w:sz w:val="28"/>
                <w:szCs w:val="28"/>
              </w:rPr>
              <w:t>опросы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378,2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290,9</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B41EE" w:rsidRDefault="00222CAB" w:rsidP="00434BF6">
            <w:pPr>
              <w:rPr>
                <w:sz w:val="28"/>
                <w:szCs w:val="28"/>
              </w:rPr>
            </w:pPr>
            <w:r>
              <w:rPr>
                <w:sz w:val="28"/>
                <w:szCs w:val="28"/>
              </w:rPr>
              <w:t>Р</w:t>
            </w:r>
            <w:r w:rsidR="00EB41EE">
              <w:rPr>
                <w:sz w:val="28"/>
                <w:szCs w:val="28"/>
              </w:rPr>
              <w:t xml:space="preserve">    Р</w:t>
            </w:r>
            <w:r>
              <w:rPr>
                <w:sz w:val="28"/>
                <w:szCs w:val="28"/>
              </w:rPr>
              <w:t>е</w:t>
            </w:r>
            <w:r w:rsidR="00EB41EE">
              <w:rPr>
                <w:sz w:val="28"/>
                <w:szCs w:val="28"/>
              </w:rPr>
              <w:t xml:space="preserve">ализация государственных  </w:t>
            </w:r>
          </w:p>
          <w:p w:rsidR="00EB41EE" w:rsidRDefault="00EB41EE" w:rsidP="00434BF6">
            <w:pPr>
              <w:rPr>
                <w:sz w:val="28"/>
                <w:szCs w:val="28"/>
              </w:rPr>
            </w:pPr>
            <w:r>
              <w:rPr>
                <w:sz w:val="28"/>
                <w:szCs w:val="28"/>
              </w:rPr>
              <w:t xml:space="preserve">      функций, связанных с  </w:t>
            </w:r>
          </w:p>
          <w:p w:rsidR="00EB41EE" w:rsidRDefault="00EB41EE" w:rsidP="00434BF6">
            <w:pPr>
              <w:rPr>
                <w:sz w:val="28"/>
                <w:szCs w:val="28"/>
              </w:rPr>
            </w:pPr>
            <w:r>
              <w:rPr>
                <w:sz w:val="28"/>
                <w:szCs w:val="28"/>
              </w:rPr>
              <w:t xml:space="preserve">      общегосударственным </w:t>
            </w:r>
          </w:p>
          <w:p w:rsidR="00222CAB" w:rsidRDefault="00EB41EE" w:rsidP="00434BF6">
            <w:pPr>
              <w:rPr>
                <w:sz w:val="28"/>
                <w:szCs w:val="28"/>
              </w:rPr>
            </w:pPr>
            <w:r>
              <w:rPr>
                <w:sz w:val="28"/>
                <w:szCs w:val="28"/>
              </w:rPr>
              <w:t xml:space="preserve">      у</w:t>
            </w:r>
            <w:r w:rsidR="00222CAB">
              <w:rPr>
                <w:sz w:val="28"/>
                <w:szCs w:val="28"/>
              </w:rPr>
              <w:t>правлением</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0920000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03113A" w:rsidP="00434BF6">
            <w:pPr>
              <w:jc w:val="right"/>
              <w:rPr>
                <w:sz w:val="28"/>
                <w:szCs w:val="28"/>
              </w:rPr>
            </w:pPr>
            <w:r w:rsidRPr="00351417">
              <w:rPr>
                <w:sz w:val="28"/>
                <w:szCs w:val="28"/>
              </w:rPr>
              <w:t>5,9</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B41EE" w:rsidRDefault="00EB41EE" w:rsidP="00434BF6">
            <w:pPr>
              <w:rPr>
                <w:sz w:val="28"/>
                <w:szCs w:val="28"/>
              </w:rPr>
            </w:pPr>
            <w:r>
              <w:rPr>
                <w:sz w:val="28"/>
                <w:szCs w:val="28"/>
              </w:rPr>
              <w:t xml:space="preserve">      Выполнение других обязательств   </w:t>
            </w:r>
          </w:p>
          <w:p w:rsidR="00222CAB" w:rsidRDefault="00EB41EE" w:rsidP="00434BF6">
            <w:pPr>
              <w:rPr>
                <w:sz w:val="28"/>
                <w:szCs w:val="28"/>
              </w:rPr>
            </w:pPr>
            <w:r>
              <w:rPr>
                <w:sz w:val="28"/>
                <w:szCs w:val="28"/>
              </w:rPr>
              <w:t xml:space="preserve">      г</w:t>
            </w:r>
            <w:r w:rsidR="00222CAB">
              <w:rPr>
                <w:sz w:val="28"/>
                <w:szCs w:val="28"/>
              </w:rPr>
              <w:t>осударства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0920300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03113A" w:rsidP="00434BF6">
            <w:pPr>
              <w:jc w:val="right"/>
              <w:rPr>
                <w:sz w:val="28"/>
                <w:szCs w:val="28"/>
              </w:rPr>
            </w:pPr>
            <w:r w:rsidRPr="00351417">
              <w:rPr>
                <w:sz w:val="28"/>
                <w:szCs w:val="28"/>
              </w:rPr>
              <w:t>5,9</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sidRPr="00403B94">
              <w:rPr>
                <w:sz w:val="28"/>
                <w:szCs w:val="28"/>
                <w:highlight w:val="yellow"/>
              </w:rPr>
              <w:t>З</w:t>
            </w:r>
            <w:r w:rsidR="00EB41EE">
              <w:rPr>
                <w:sz w:val="28"/>
                <w:szCs w:val="28"/>
              </w:rPr>
              <w:t xml:space="preserve">    З</w:t>
            </w:r>
            <w:r>
              <w:rPr>
                <w:sz w:val="28"/>
                <w:szCs w:val="28"/>
              </w:rPr>
              <w:t>акупка товаров, работ и услуг для г</w:t>
            </w:r>
            <w:r w:rsidR="00EB41EE">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0920300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5,0</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B41EE" w:rsidRDefault="00EB41EE" w:rsidP="00434BF6">
            <w:pPr>
              <w:rPr>
                <w:sz w:val="28"/>
                <w:szCs w:val="28"/>
              </w:rPr>
            </w:pPr>
            <w:r>
              <w:rPr>
                <w:sz w:val="28"/>
                <w:szCs w:val="28"/>
              </w:rPr>
              <w:t xml:space="preserve">      П</w:t>
            </w:r>
            <w:r w:rsidR="00222CAB" w:rsidRPr="00364635">
              <w:rPr>
                <w:sz w:val="28"/>
                <w:szCs w:val="28"/>
              </w:rPr>
              <w:t>роч</w:t>
            </w:r>
            <w:r>
              <w:rPr>
                <w:sz w:val="28"/>
                <w:szCs w:val="28"/>
              </w:rPr>
              <w:t xml:space="preserve">ая закупка товаров, работ и  </w:t>
            </w:r>
          </w:p>
          <w:p w:rsidR="00222CAB" w:rsidRDefault="00EB41EE" w:rsidP="00434BF6">
            <w:pPr>
              <w:rPr>
                <w:sz w:val="28"/>
                <w:szCs w:val="28"/>
              </w:rPr>
            </w:pPr>
            <w:r>
              <w:rPr>
                <w:sz w:val="28"/>
                <w:szCs w:val="28"/>
              </w:rPr>
              <w:t xml:space="preserve">      у</w:t>
            </w:r>
            <w:r w:rsidR="00222CAB" w:rsidRPr="00364635">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0920300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222CAB" w:rsidP="00434BF6">
            <w:pPr>
              <w:jc w:val="right"/>
              <w:rPr>
                <w:sz w:val="28"/>
                <w:szCs w:val="28"/>
              </w:rPr>
            </w:pPr>
            <w:r w:rsidRPr="00351417">
              <w:rPr>
                <w:sz w:val="28"/>
                <w:szCs w:val="28"/>
              </w:rPr>
              <w:t>5,0</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B41EE" w:rsidRDefault="00EB41EE" w:rsidP="00434BF6">
            <w:pPr>
              <w:rPr>
                <w:sz w:val="28"/>
                <w:szCs w:val="28"/>
              </w:rPr>
            </w:pPr>
            <w:r>
              <w:rPr>
                <w:sz w:val="28"/>
                <w:szCs w:val="28"/>
              </w:rPr>
              <w:t xml:space="preserve">      Уплата прочих налогов, сборов и </w:t>
            </w:r>
          </w:p>
          <w:p w:rsidR="00222CAB" w:rsidRPr="00F402ED" w:rsidRDefault="00EB41EE" w:rsidP="00434BF6">
            <w:pPr>
              <w:rPr>
                <w:sz w:val="28"/>
                <w:szCs w:val="28"/>
              </w:rPr>
            </w:pPr>
            <w:r>
              <w:rPr>
                <w:sz w:val="28"/>
                <w:szCs w:val="28"/>
              </w:rPr>
              <w:t xml:space="preserve">      и</w:t>
            </w:r>
            <w:r w:rsidR="00222CAB" w:rsidRPr="00F402ED">
              <w:rPr>
                <w:sz w:val="28"/>
                <w:szCs w:val="28"/>
              </w:rPr>
              <w:t>ных платежей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0920300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852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0,9</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B41EE" w:rsidP="00434BF6">
            <w:pPr>
              <w:rPr>
                <w:sz w:val="28"/>
                <w:szCs w:val="28"/>
              </w:rPr>
            </w:pPr>
            <w:r>
              <w:rPr>
                <w:sz w:val="28"/>
                <w:szCs w:val="28"/>
              </w:rPr>
              <w:t xml:space="preserve">      У</w:t>
            </w:r>
            <w:r w:rsidR="00222CAB">
              <w:rPr>
                <w:sz w:val="28"/>
                <w:szCs w:val="28"/>
              </w:rPr>
              <w:t>словно - утвержденные расходы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9990000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372,2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A647F8" w:rsidP="00434BF6">
            <w:pPr>
              <w:jc w:val="right"/>
              <w:rPr>
                <w:sz w:val="28"/>
                <w:szCs w:val="28"/>
              </w:rPr>
            </w:pPr>
            <w:r w:rsidRPr="00351417">
              <w:rPr>
                <w:sz w:val="28"/>
                <w:szCs w:val="28"/>
              </w:rPr>
              <w:t>285,0</w:t>
            </w:r>
          </w:p>
        </w:tc>
      </w:tr>
      <w:tr w:rsidR="00222CAB" w:rsidRPr="0003113A"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B41EE" w:rsidP="00434BF6">
            <w:pPr>
              <w:rPr>
                <w:sz w:val="28"/>
                <w:szCs w:val="28"/>
              </w:rPr>
            </w:pPr>
            <w:r>
              <w:rPr>
                <w:sz w:val="28"/>
                <w:szCs w:val="28"/>
              </w:rPr>
              <w:t xml:space="preserve">      С</w:t>
            </w:r>
            <w:r w:rsidR="00222CAB">
              <w:rPr>
                <w:sz w:val="28"/>
                <w:szCs w:val="28"/>
              </w:rPr>
              <w:t>пециальные расходы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9990000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880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372,2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Pr="00351417" w:rsidRDefault="0003113A" w:rsidP="00434BF6">
            <w:pPr>
              <w:jc w:val="right"/>
              <w:rPr>
                <w:sz w:val="28"/>
                <w:szCs w:val="28"/>
              </w:rPr>
            </w:pPr>
            <w:r w:rsidRPr="00351417">
              <w:rPr>
                <w:sz w:val="28"/>
                <w:szCs w:val="28"/>
              </w:rPr>
              <w:t>285,0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B41EE" w:rsidP="00434BF6">
            <w:pPr>
              <w:rPr>
                <w:sz w:val="28"/>
                <w:szCs w:val="28"/>
              </w:rPr>
            </w:pPr>
            <w:r>
              <w:rPr>
                <w:sz w:val="28"/>
                <w:szCs w:val="28"/>
              </w:rPr>
              <w:t xml:space="preserve">      Н</w:t>
            </w:r>
            <w:r w:rsidR="00222CAB">
              <w:rPr>
                <w:sz w:val="28"/>
                <w:szCs w:val="28"/>
              </w:rPr>
              <w:t>АЦИОНАЛЬНАЯ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58,4</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920C3" w:rsidP="00434BF6">
            <w:pPr>
              <w:rPr>
                <w:sz w:val="28"/>
                <w:szCs w:val="28"/>
              </w:rPr>
            </w:pPr>
            <w:r>
              <w:rPr>
                <w:sz w:val="28"/>
                <w:szCs w:val="28"/>
              </w:rPr>
              <w:t xml:space="preserve">      М</w:t>
            </w:r>
            <w:r w:rsidR="00222CAB">
              <w:rPr>
                <w:sz w:val="28"/>
                <w:szCs w:val="28"/>
              </w:rPr>
              <w:t xml:space="preserve">обилизационная и вневойсковая </w:t>
            </w:r>
            <w:proofErr w:type="spellStart"/>
            <w:r w:rsidR="00222CAB">
              <w:rPr>
                <w:sz w:val="28"/>
                <w:szCs w:val="28"/>
              </w:rPr>
              <w:t>п</w:t>
            </w:r>
            <w:proofErr w:type="spellEnd"/>
            <w:r>
              <w:rPr>
                <w:sz w:val="28"/>
                <w:szCs w:val="28"/>
              </w:rPr>
              <w:t xml:space="preserve">    п</w:t>
            </w:r>
            <w:r w:rsidR="00222CAB">
              <w:rPr>
                <w:sz w:val="28"/>
                <w:szCs w:val="28"/>
              </w:rPr>
              <w:t>одготовка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58,4</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Р</w:t>
            </w:r>
            <w:r w:rsidR="00E920C3">
              <w:rPr>
                <w:sz w:val="28"/>
                <w:szCs w:val="28"/>
              </w:rPr>
              <w:t xml:space="preserve">    Р</w:t>
            </w:r>
            <w:r>
              <w:rPr>
                <w:sz w:val="28"/>
                <w:szCs w:val="28"/>
              </w:rPr>
              <w:t xml:space="preserve">уководство и управление в сфере </w:t>
            </w:r>
            <w:r>
              <w:rPr>
                <w:sz w:val="28"/>
                <w:szCs w:val="28"/>
              </w:rPr>
              <w:lastRenderedPageBreak/>
              <w:t>у</w:t>
            </w:r>
            <w:r w:rsidR="00E920C3">
              <w:rPr>
                <w:sz w:val="28"/>
                <w:szCs w:val="28"/>
              </w:rPr>
              <w:t xml:space="preserve">     у</w:t>
            </w:r>
            <w:r>
              <w:rPr>
                <w:sz w:val="28"/>
                <w:szCs w:val="28"/>
              </w:rPr>
              <w:t>становленных функций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lastRenderedPageBreak/>
              <w:t>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0010000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58,4</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lastRenderedPageBreak/>
              <w:t xml:space="preserve">      Осуществление первичного   </w:t>
            </w:r>
          </w:p>
          <w:p w:rsidR="00E920C3" w:rsidRDefault="00E920C3" w:rsidP="00434BF6">
            <w:pPr>
              <w:rPr>
                <w:sz w:val="28"/>
                <w:szCs w:val="28"/>
              </w:rPr>
            </w:pPr>
            <w:r>
              <w:rPr>
                <w:sz w:val="28"/>
                <w:szCs w:val="28"/>
              </w:rPr>
              <w:t xml:space="preserve">      воинского учета на территориях, </w:t>
            </w:r>
          </w:p>
          <w:p w:rsidR="00E920C3" w:rsidRDefault="00E920C3" w:rsidP="00434BF6">
            <w:pPr>
              <w:rPr>
                <w:sz w:val="28"/>
                <w:szCs w:val="28"/>
              </w:rPr>
            </w:pPr>
            <w:r>
              <w:rPr>
                <w:sz w:val="28"/>
                <w:szCs w:val="28"/>
              </w:rPr>
              <w:t xml:space="preserve">      где отсутствуют военные  </w:t>
            </w:r>
          </w:p>
          <w:p w:rsidR="00222CAB" w:rsidRDefault="00E920C3" w:rsidP="00434BF6">
            <w:pPr>
              <w:rPr>
                <w:sz w:val="28"/>
                <w:szCs w:val="28"/>
              </w:rPr>
            </w:pPr>
            <w:r>
              <w:rPr>
                <w:sz w:val="28"/>
                <w:szCs w:val="28"/>
              </w:rPr>
              <w:t xml:space="preserve">      к</w:t>
            </w:r>
            <w:r w:rsidR="00222CAB">
              <w:rPr>
                <w:sz w:val="28"/>
                <w:szCs w:val="28"/>
              </w:rPr>
              <w:t>омиссариаты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0013600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58,4</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Фонд оплаты труда и страховые  </w:t>
            </w:r>
          </w:p>
          <w:p w:rsidR="00222CAB" w:rsidRDefault="00E920C3" w:rsidP="00434BF6">
            <w:pPr>
              <w:rPr>
                <w:sz w:val="28"/>
                <w:szCs w:val="28"/>
              </w:rPr>
            </w:pPr>
            <w:r>
              <w:rPr>
                <w:sz w:val="28"/>
                <w:szCs w:val="28"/>
              </w:rPr>
              <w:t xml:space="preserve">      в</w:t>
            </w:r>
            <w:r w:rsidR="00222CAB">
              <w:rPr>
                <w:sz w:val="28"/>
                <w:szCs w:val="28"/>
              </w:rPr>
              <w:t>зносы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0013600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pPr>
            <w:r>
              <w:rPr>
                <w:sz w:val="28"/>
                <w:szCs w:val="28"/>
              </w:rPr>
              <w:t>58,4</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НАЦИОНАЛЬНАЯ    </w:t>
            </w:r>
          </w:p>
          <w:p w:rsidR="00E920C3" w:rsidRDefault="00E920C3" w:rsidP="00434BF6">
            <w:pPr>
              <w:rPr>
                <w:sz w:val="28"/>
                <w:szCs w:val="28"/>
              </w:rPr>
            </w:pPr>
            <w:r>
              <w:rPr>
                <w:sz w:val="28"/>
                <w:szCs w:val="28"/>
              </w:rPr>
              <w:t xml:space="preserve">      БЕЗОПАСНОСТЬ И       </w:t>
            </w:r>
          </w:p>
          <w:p w:rsidR="00E920C3" w:rsidRDefault="00E920C3" w:rsidP="00434BF6">
            <w:pPr>
              <w:rPr>
                <w:sz w:val="28"/>
                <w:szCs w:val="28"/>
              </w:rPr>
            </w:pPr>
            <w:r>
              <w:rPr>
                <w:sz w:val="28"/>
                <w:szCs w:val="28"/>
              </w:rPr>
              <w:t xml:space="preserve">      ПРАВООХРАНИТЕЛЬНАЯ   </w:t>
            </w:r>
          </w:p>
          <w:p w:rsidR="00222CAB" w:rsidRDefault="00E920C3" w:rsidP="00434BF6">
            <w:pPr>
              <w:rPr>
                <w:sz w:val="28"/>
                <w:szCs w:val="28"/>
              </w:rPr>
            </w:pPr>
            <w:r>
              <w:rPr>
                <w:sz w:val="28"/>
                <w:szCs w:val="28"/>
              </w:rPr>
              <w:t xml:space="preserve">      Д</w:t>
            </w:r>
            <w:r w:rsidR="00222CAB">
              <w:rPr>
                <w:sz w:val="28"/>
                <w:szCs w:val="28"/>
              </w:rPr>
              <w:t>ЕЯТЕЛЬНОСТЬ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222CAB" w:rsidP="00434BF6">
            <w:pPr>
              <w:rPr>
                <w:sz w:val="28"/>
                <w:szCs w:val="28"/>
              </w:rPr>
            </w:pPr>
            <w:r>
              <w:rPr>
                <w:sz w:val="28"/>
                <w:szCs w:val="28"/>
              </w:rPr>
              <w:t>З</w:t>
            </w:r>
            <w:r w:rsidR="00E920C3">
              <w:rPr>
                <w:sz w:val="28"/>
                <w:szCs w:val="28"/>
              </w:rPr>
              <w:t xml:space="preserve">    З</w:t>
            </w:r>
            <w:r>
              <w:rPr>
                <w:sz w:val="28"/>
                <w:szCs w:val="28"/>
              </w:rPr>
              <w:t>ащита населения и территории от ч</w:t>
            </w:r>
            <w:r w:rsidR="00E920C3">
              <w:rPr>
                <w:sz w:val="28"/>
                <w:szCs w:val="28"/>
              </w:rPr>
              <w:t xml:space="preserve">    чрезвычайных ситуаций  </w:t>
            </w:r>
          </w:p>
          <w:p w:rsidR="00E920C3" w:rsidRDefault="00E920C3" w:rsidP="00434BF6">
            <w:pPr>
              <w:rPr>
                <w:sz w:val="28"/>
                <w:szCs w:val="28"/>
              </w:rPr>
            </w:pPr>
            <w:r>
              <w:rPr>
                <w:sz w:val="28"/>
                <w:szCs w:val="28"/>
              </w:rPr>
              <w:t xml:space="preserve">      природного и техногенного  </w:t>
            </w:r>
          </w:p>
          <w:p w:rsidR="00222CAB" w:rsidRDefault="00E920C3" w:rsidP="00434BF6">
            <w:pPr>
              <w:rPr>
                <w:sz w:val="28"/>
                <w:szCs w:val="28"/>
              </w:rPr>
            </w:pPr>
            <w:r>
              <w:rPr>
                <w:sz w:val="28"/>
                <w:szCs w:val="28"/>
              </w:rPr>
              <w:t xml:space="preserve">      х</w:t>
            </w:r>
            <w:r w:rsidR="00222CAB">
              <w:rPr>
                <w:sz w:val="28"/>
                <w:szCs w:val="28"/>
              </w:rPr>
              <w:t>арактера, гражданская оборона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920C3" w:rsidP="00434BF6">
            <w:pPr>
              <w:rPr>
                <w:sz w:val="28"/>
                <w:szCs w:val="28"/>
              </w:rPr>
            </w:pPr>
            <w:r>
              <w:rPr>
                <w:sz w:val="28"/>
                <w:szCs w:val="28"/>
              </w:rPr>
              <w:t xml:space="preserve">      М</w:t>
            </w:r>
            <w:r w:rsidR="00222CAB">
              <w:rPr>
                <w:sz w:val="28"/>
                <w:szCs w:val="28"/>
              </w:rPr>
              <w:t>ежбюджетные трансферты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920C3" w:rsidP="00434BF6">
            <w:pPr>
              <w:rPr>
                <w:sz w:val="28"/>
                <w:szCs w:val="28"/>
              </w:rPr>
            </w:pPr>
            <w:r>
              <w:rPr>
                <w:sz w:val="28"/>
                <w:szCs w:val="28"/>
              </w:rPr>
              <w:t xml:space="preserve">      И</w:t>
            </w:r>
            <w:r w:rsidR="00222CAB">
              <w:rPr>
                <w:sz w:val="28"/>
                <w:szCs w:val="28"/>
              </w:rPr>
              <w:t>ные межбюджетные трансферты б</w:t>
            </w:r>
            <w:r>
              <w:rPr>
                <w:sz w:val="28"/>
                <w:szCs w:val="28"/>
              </w:rPr>
              <w:t xml:space="preserve">    б</w:t>
            </w:r>
            <w:r w:rsidR="00222CAB">
              <w:rPr>
                <w:sz w:val="28"/>
                <w:szCs w:val="28"/>
              </w:rPr>
              <w:t>юджетам бюджетной системы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Pr="00F402ED" w:rsidRDefault="00222CAB" w:rsidP="00434BF6">
            <w:pPr>
              <w:rPr>
                <w:sz w:val="28"/>
                <w:szCs w:val="28"/>
              </w:rPr>
            </w:pPr>
            <w:r w:rsidRPr="00F402ED">
              <w:rPr>
                <w:sz w:val="28"/>
                <w:szCs w:val="28"/>
              </w:rPr>
              <w:t>5210300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920C3" w:rsidP="00434BF6">
            <w:pPr>
              <w:rPr>
                <w:sz w:val="28"/>
                <w:szCs w:val="28"/>
              </w:rPr>
            </w:pPr>
            <w:r>
              <w:rPr>
                <w:sz w:val="28"/>
                <w:szCs w:val="28"/>
              </w:rPr>
              <w:t xml:space="preserve">      И</w:t>
            </w:r>
            <w:r w:rsidR="00222CAB">
              <w:rPr>
                <w:sz w:val="28"/>
                <w:szCs w:val="28"/>
              </w:rPr>
              <w:t xml:space="preserve">ные межбюджетные трансферты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09</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5210300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51,2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ЖИЛИЩНО-КОММУНАЛЬНОЕ    </w:t>
            </w:r>
          </w:p>
          <w:p w:rsidR="00222CAB" w:rsidRDefault="00E920C3" w:rsidP="00434BF6">
            <w:pPr>
              <w:rPr>
                <w:sz w:val="28"/>
                <w:szCs w:val="28"/>
              </w:rPr>
            </w:pPr>
            <w:r>
              <w:rPr>
                <w:sz w:val="28"/>
                <w:szCs w:val="28"/>
              </w:rPr>
              <w:t xml:space="preserve">      Х</w:t>
            </w:r>
            <w:r w:rsidR="00222CAB">
              <w:rPr>
                <w:sz w:val="28"/>
                <w:szCs w:val="28"/>
              </w:rPr>
              <w:t>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402,4</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402,8</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E920C3" w:rsidP="00434BF6">
            <w:pPr>
              <w:rPr>
                <w:sz w:val="28"/>
                <w:szCs w:val="28"/>
              </w:rPr>
            </w:pPr>
            <w:r>
              <w:rPr>
                <w:sz w:val="28"/>
                <w:szCs w:val="28"/>
              </w:rPr>
              <w:t xml:space="preserve">      К</w:t>
            </w:r>
            <w:r w:rsidR="00222CAB">
              <w:rPr>
                <w:sz w:val="28"/>
                <w:szCs w:val="28"/>
              </w:rPr>
              <w:t>оммунальное хозяйство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Целевые программы    </w:t>
            </w:r>
          </w:p>
          <w:p w:rsidR="00222CAB" w:rsidRDefault="00E920C3" w:rsidP="00434BF6">
            <w:pPr>
              <w:rPr>
                <w:sz w:val="28"/>
                <w:szCs w:val="28"/>
              </w:rPr>
            </w:pPr>
            <w:r>
              <w:rPr>
                <w:sz w:val="28"/>
                <w:szCs w:val="28"/>
              </w:rPr>
              <w:t xml:space="preserve">      м</w:t>
            </w:r>
            <w:r w:rsidR="00222CAB">
              <w:rPr>
                <w:sz w:val="28"/>
                <w:szCs w:val="28"/>
              </w:rPr>
              <w:t>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64,8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М</w:t>
            </w:r>
            <w:r w:rsidR="00222CAB" w:rsidRPr="005D6ED4">
              <w:rPr>
                <w:sz w:val="28"/>
                <w:szCs w:val="28"/>
              </w:rPr>
              <w:t xml:space="preserve">униципальная </w:t>
            </w:r>
            <w:r>
              <w:rPr>
                <w:sz w:val="28"/>
                <w:szCs w:val="28"/>
              </w:rPr>
              <w:t xml:space="preserve">долгосрочная   </w:t>
            </w:r>
          </w:p>
          <w:p w:rsidR="00E920C3" w:rsidRDefault="00E920C3" w:rsidP="00434BF6">
            <w:pPr>
              <w:rPr>
                <w:sz w:val="28"/>
                <w:szCs w:val="28"/>
              </w:rPr>
            </w:pPr>
            <w:r>
              <w:rPr>
                <w:sz w:val="28"/>
                <w:szCs w:val="28"/>
              </w:rPr>
              <w:t xml:space="preserve">      ц</w:t>
            </w:r>
            <w:r w:rsidR="00222CAB" w:rsidRPr="00F402ED">
              <w:rPr>
                <w:sz w:val="28"/>
                <w:szCs w:val="28"/>
              </w:rPr>
              <w:t>елевая программа «Развитие</w:t>
            </w:r>
            <w:r>
              <w:rPr>
                <w:sz w:val="28"/>
                <w:szCs w:val="28"/>
              </w:rPr>
              <w:t xml:space="preserve">  </w:t>
            </w:r>
          </w:p>
          <w:p w:rsidR="00E920C3" w:rsidRDefault="00E920C3" w:rsidP="00434BF6">
            <w:pPr>
              <w:rPr>
                <w:sz w:val="28"/>
                <w:szCs w:val="28"/>
              </w:rPr>
            </w:pPr>
            <w:r>
              <w:rPr>
                <w:sz w:val="28"/>
                <w:szCs w:val="28"/>
              </w:rPr>
              <w:t xml:space="preserve">      коммунальной инфраструктуры   </w:t>
            </w:r>
          </w:p>
          <w:p w:rsidR="00222CAB" w:rsidRPr="00C6574E" w:rsidRDefault="00E920C3" w:rsidP="00434BF6">
            <w:pPr>
              <w:rPr>
                <w:sz w:val="28"/>
                <w:szCs w:val="28"/>
                <w:highlight w:val="green"/>
              </w:rPr>
            </w:pPr>
            <w:r>
              <w:rPr>
                <w:sz w:val="28"/>
                <w:szCs w:val="28"/>
              </w:rPr>
              <w:t xml:space="preserve">      В</w:t>
            </w:r>
            <w:r w:rsidR="00222CAB" w:rsidRPr="005D6ED4">
              <w:rPr>
                <w:sz w:val="28"/>
                <w:szCs w:val="28"/>
              </w:rPr>
              <w:t xml:space="preserve">ерхнесеребряковского сельского </w:t>
            </w:r>
            <w:proofErr w:type="spellStart"/>
            <w:r w:rsidR="00222CAB" w:rsidRPr="005D6ED4">
              <w:rPr>
                <w:sz w:val="28"/>
                <w:szCs w:val="28"/>
              </w:rPr>
              <w:t>п</w:t>
            </w:r>
            <w:proofErr w:type="spellEnd"/>
            <w:r>
              <w:rPr>
                <w:sz w:val="28"/>
                <w:szCs w:val="28"/>
              </w:rPr>
              <w:t xml:space="preserve">    п</w:t>
            </w:r>
            <w:r w:rsidR="00222CAB" w:rsidRPr="005D6ED4">
              <w:rPr>
                <w:sz w:val="28"/>
                <w:szCs w:val="28"/>
              </w:rPr>
              <w:t>оселения на 2012-2014 годы»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7953200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Pr="005D6ED4" w:rsidRDefault="00222CAB" w:rsidP="00434BF6">
            <w:pPr>
              <w:rPr>
                <w:sz w:val="28"/>
                <w:szCs w:val="28"/>
              </w:rPr>
            </w:pPr>
            <w:r w:rsidRPr="00403B94">
              <w:rPr>
                <w:sz w:val="28"/>
                <w:szCs w:val="28"/>
                <w:highlight w:val="yellow"/>
              </w:rPr>
              <w:t>З</w:t>
            </w:r>
            <w:r w:rsidR="00E920C3">
              <w:rPr>
                <w:sz w:val="28"/>
                <w:szCs w:val="28"/>
              </w:rPr>
              <w:t xml:space="preserve">    З</w:t>
            </w:r>
            <w:r>
              <w:rPr>
                <w:sz w:val="28"/>
                <w:szCs w:val="28"/>
              </w:rPr>
              <w:t>акупка товаров, работ и услуг для г</w:t>
            </w:r>
            <w:r w:rsidR="00E920C3">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7953200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Прочая закупка товаров, работ и  </w:t>
            </w:r>
          </w:p>
          <w:p w:rsidR="00222CAB" w:rsidRDefault="00E920C3"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r>
              <w:rPr>
                <w:sz w:val="28"/>
                <w:szCs w:val="28"/>
              </w:rPr>
              <w:t>7953200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Муниципальная долгосрочная  </w:t>
            </w:r>
          </w:p>
          <w:p w:rsidR="00E920C3" w:rsidRDefault="00E920C3" w:rsidP="00434BF6">
            <w:pPr>
              <w:rPr>
                <w:sz w:val="28"/>
                <w:szCs w:val="28"/>
              </w:rPr>
            </w:pPr>
            <w:r>
              <w:rPr>
                <w:sz w:val="28"/>
                <w:szCs w:val="28"/>
              </w:rPr>
              <w:t xml:space="preserve">      ц</w:t>
            </w:r>
            <w:r w:rsidR="00222CAB" w:rsidRPr="00B9065A">
              <w:rPr>
                <w:sz w:val="28"/>
                <w:szCs w:val="28"/>
              </w:rPr>
              <w:t xml:space="preserve">елевая программа «Управление и </w:t>
            </w:r>
            <w:proofErr w:type="spellStart"/>
            <w:r w:rsidR="00222CAB" w:rsidRPr="00B9065A">
              <w:rPr>
                <w:sz w:val="28"/>
                <w:szCs w:val="28"/>
              </w:rPr>
              <w:t>р</w:t>
            </w:r>
            <w:proofErr w:type="spellEnd"/>
            <w:r>
              <w:rPr>
                <w:sz w:val="28"/>
                <w:szCs w:val="28"/>
              </w:rPr>
              <w:t xml:space="preserve">    распоряжение муниципальным   </w:t>
            </w:r>
          </w:p>
          <w:p w:rsidR="00E920C3" w:rsidRDefault="00E920C3" w:rsidP="00434BF6">
            <w:pPr>
              <w:rPr>
                <w:sz w:val="28"/>
                <w:szCs w:val="28"/>
              </w:rPr>
            </w:pPr>
            <w:r>
              <w:rPr>
                <w:sz w:val="28"/>
                <w:szCs w:val="28"/>
              </w:rPr>
              <w:t xml:space="preserve">      и</w:t>
            </w:r>
            <w:r w:rsidR="00222CAB" w:rsidRPr="00B9065A">
              <w:rPr>
                <w:sz w:val="28"/>
                <w:szCs w:val="28"/>
              </w:rPr>
              <w:t>муществ</w:t>
            </w:r>
            <w:r>
              <w:rPr>
                <w:sz w:val="28"/>
                <w:szCs w:val="28"/>
              </w:rPr>
              <w:t xml:space="preserve">ом в муниципальном  </w:t>
            </w:r>
          </w:p>
          <w:p w:rsidR="00E920C3" w:rsidRDefault="00E920C3" w:rsidP="00434BF6">
            <w:pPr>
              <w:rPr>
                <w:sz w:val="28"/>
                <w:szCs w:val="28"/>
              </w:rPr>
            </w:pPr>
            <w:r>
              <w:rPr>
                <w:sz w:val="28"/>
                <w:szCs w:val="28"/>
              </w:rPr>
              <w:t xml:space="preserve">      о</w:t>
            </w:r>
            <w:r w:rsidR="00222CAB" w:rsidRPr="00B9065A">
              <w:rPr>
                <w:sz w:val="28"/>
                <w:szCs w:val="28"/>
              </w:rPr>
              <w:t>бразовании «</w:t>
            </w:r>
            <w:r>
              <w:rPr>
                <w:sz w:val="28"/>
                <w:szCs w:val="28"/>
              </w:rPr>
              <w:t xml:space="preserve"> </w:t>
            </w:r>
          </w:p>
          <w:p w:rsidR="00E920C3" w:rsidRDefault="00E920C3" w:rsidP="00434BF6">
            <w:pPr>
              <w:rPr>
                <w:sz w:val="28"/>
                <w:szCs w:val="28"/>
              </w:rPr>
            </w:pPr>
            <w:r>
              <w:rPr>
                <w:sz w:val="28"/>
                <w:szCs w:val="28"/>
              </w:rPr>
              <w:t xml:space="preserve">      </w:t>
            </w:r>
            <w:proofErr w:type="spellStart"/>
            <w:r>
              <w:rPr>
                <w:sz w:val="28"/>
                <w:szCs w:val="28"/>
              </w:rPr>
              <w:t>Верхнесеребряковское</w:t>
            </w:r>
            <w:proofErr w:type="spellEnd"/>
            <w:r>
              <w:rPr>
                <w:sz w:val="28"/>
                <w:szCs w:val="28"/>
              </w:rPr>
              <w:t xml:space="preserve"> сельское   </w:t>
            </w:r>
          </w:p>
          <w:p w:rsidR="00222CAB" w:rsidRDefault="00E920C3" w:rsidP="00434BF6">
            <w:pPr>
              <w:rPr>
                <w:sz w:val="28"/>
                <w:szCs w:val="28"/>
              </w:rPr>
            </w:pPr>
            <w:r>
              <w:rPr>
                <w:sz w:val="28"/>
                <w:szCs w:val="28"/>
              </w:rPr>
              <w:t xml:space="preserve">      п</w:t>
            </w:r>
            <w:r w:rsidR="00222CAB" w:rsidRPr="00B9065A">
              <w:rPr>
                <w:sz w:val="28"/>
                <w:szCs w:val="28"/>
              </w:rPr>
              <w:t>оселение» на 2012-2014 годы»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7953800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12,8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Pr="00B9065A" w:rsidRDefault="00222CAB" w:rsidP="00434BF6">
            <w:pPr>
              <w:rPr>
                <w:sz w:val="28"/>
                <w:szCs w:val="28"/>
              </w:rPr>
            </w:pPr>
            <w:r w:rsidRPr="00403B94">
              <w:rPr>
                <w:sz w:val="28"/>
                <w:szCs w:val="28"/>
                <w:highlight w:val="yellow"/>
              </w:rPr>
              <w:t>З</w:t>
            </w:r>
            <w:r w:rsidR="00E920C3">
              <w:rPr>
                <w:sz w:val="28"/>
                <w:szCs w:val="28"/>
              </w:rPr>
              <w:t xml:space="preserve">    З</w:t>
            </w:r>
            <w:r>
              <w:rPr>
                <w:sz w:val="28"/>
                <w:szCs w:val="28"/>
              </w:rPr>
              <w:t>акупка товаров, работ и услуг для г</w:t>
            </w:r>
            <w:r w:rsidR="00E920C3">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7953800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12,8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Прочая закупка товаров, работ и  </w:t>
            </w:r>
          </w:p>
          <w:p w:rsidR="00222CAB" w:rsidRPr="00B9065A" w:rsidRDefault="00E920C3"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7953800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12,8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lastRenderedPageBreak/>
              <w:t>Б</w:t>
            </w:r>
            <w:r w:rsidR="00E920C3">
              <w:rPr>
                <w:sz w:val="28"/>
                <w:szCs w:val="28"/>
              </w:rPr>
              <w:t xml:space="preserve">    Б</w:t>
            </w:r>
            <w:r>
              <w:rPr>
                <w:sz w:val="28"/>
                <w:szCs w:val="28"/>
              </w:rPr>
              <w:t>лагоустройство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337,6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352,7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E920C3" w:rsidRDefault="00E920C3" w:rsidP="00434BF6">
            <w:pPr>
              <w:rPr>
                <w:sz w:val="28"/>
                <w:szCs w:val="28"/>
              </w:rPr>
            </w:pPr>
            <w:r>
              <w:rPr>
                <w:sz w:val="28"/>
                <w:szCs w:val="28"/>
              </w:rPr>
              <w:t xml:space="preserve">      Целевые программы     </w:t>
            </w:r>
          </w:p>
          <w:p w:rsidR="00222CAB" w:rsidRDefault="00E920C3" w:rsidP="00434BF6">
            <w:pPr>
              <w:rPr>
                <w:sz w:val="28"/>
                <w:szCs w:val="28"/>
              </w:rPr>
            </w:pPr>
            <w:r>
              <w:rPr>
                <w:sz w:val="28"/>
                <w:szCs w:val="28"/>
              </w:rPr>
              <w:t xml:space="preserve">      м</w:t>
            </w:r>
            <w:r w:rsidR="00222CAB">
              <w:rPr>
                <w:sz w:val="28"/>
                <w:szCs w:val="28"/>
              </w:rPr>
              <w:t>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337,6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352,7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Муниципальная долгосрочная  </w:t>
            </w:r>
          </w:p>
          <w:p w:rsidR="00782196" w:rsidRDefault="00782196" w:rsidP="00434BF6">
            <w:pPr>
              <w:rPr>
                <w:sz w:val="28"/>
                <w:szCs w:val="28"/>
              </w:rPr>
            </w:pPr>
            <w:r>
              <w:rPr>
                <w:sz w:val="28"/>
                <w:szCs w:val="28"/>
              </w:rPr>
              <w:t xml:space="preserve">      целевая программа «Пожарная   </w:t>
            </w:r>
          </w:p>
          <w:p w:rsidR="00782196" w:rsidRDefault="00782196" w:rsidP="00434BF6">
            <w:pPr>
              <w:rPr>
                <w:sz w:val="28"/>
                <w:szCs w:val="28"/>
              </w:rPr>
            </w:pPr>
            <w:r>
              <w:rPr>
                <w:sz w:val="28"/>
                <w:szCs w:val="28"/>
              </w:rPr>
              <w:t xml:space="preserve">      б</w:t>
            </w:r>
            <w:r w:rsidR="00222CAB">
              <w:rPr>
                <w:sz w:val="28"/>
                <w:szCs w:val="28"/>
              </w:rPr>
              <w:t>езопасность и защита населения и т</w:t>
            </w:r>
            <w:r>
              <w:rPr>
                <w:sz w:val="28"/>
                <w:szCs w:val="28"/>
              </w:rPr>
              <w:t xml:space="preserve">    территорий   </w:t>
            </w:r>
          </w:p>
          <w:p w:rsidR="00782196" w:rsidRDefault="00782196" w:rsidP="00434BF6">
            <w:pPr>
              <w:rPr>
                <w:sz w:val="28"/>
                <w:szCs w:val="28"/>
              </w:rPr>
            </w:pPr>
            <w:r>
              <w:rPr>
                <w:sz w:val="28"/>
                <w:szCs w:val="28"/>
              </w:rPr>
              <w:t xml:space="preserve">      В</w:t>
            </w:r>
            <w:r w:rsidR="00222CAB">
              <w:rPr>
                <w:sz w:val="28"/>
                <w:szCs w:val="28"/>
              </w:rPr>
              <w:t xml:space="preserve">ерхнесеребряковского сельского </w:t>
            </w:r>
            <w:proofErr w:type="spellStart"/>
            <w:r w:rsidR="00222CAB">
              <w:rPr>
                <w:sz w:val="28"/>
                <w:szCs w:val="28"/>
              </w:rPr>
              <w:t>п</w:t>
            </w:r>
            <w:proofErr w:type="spellEnd"/>
            <w:r>
              <w:rPr>
                <w:sz w:val="28"/>
                <w:szCs w:val="28"/>
              </w:rPr>
              <w:t xml:space="preserve">    поселения от чрезвычайных  </w:t>
            </w:r>
          </w:p>
          <w:p w:rsidR="00222CAB" w:rsidRDefault="00782196" w:rsidP="00434BF6">
            <w:pPr>
              <w:rPr>
                <w:sz w:val="28"/>
                <w:szCs w:val="28"/>
              </w:rPr>
            </w:pPr>
            <w:r>
              <w:rPr>
                <w:sz w:val="28"/>
                <w:szCs w:val="28"/>
              </w:rPr>
              <w:t xml:space="preserve">      с</w:t>
            </w:r>
            <w:r w:rsidR="00222CAB">
              <w:rPr>
                <w:sz w:val="28"/>
                <w:szCs w:val="28"/>
              </w:rPr>
              <w:t>итуаций на 2012-2014годы»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sidRPr="00403B94">
              <w:rPr>
                <w:sz w:val="28"/>
                <w:szCs w:val="28"/>
                <w:highlight w:val="yellow"/>
              </w:rPr>
              <w:t>З</w:t>
            </w:r>
            <w:r w:rsidR="00782196">
              <w:rPr>
                <w:sz w:val="28"/>
                <w:szCs w:val="28"/>
              </w:rPr>
              <w:t xml:space="preserve">    З</w:t>
            </w:r>
            <w:r>
              <w:rPr>
                <w:sz w:val="28"/>
                <w:szCs w:val="28"/>
              </w:rPr>
              <w:t>акупка товаров, работ и услуг для г</w:t>
            </w:r>
            <w:r w:rsidR="00782196">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Прочая закупка товаров, работ и    </w:t>
            </w:r>
          </w:p>
          <w:p w:rsidR="00222CAB" w:rsidRDefault="00782196"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52,0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М</w:t>
            </w:r>
            <w:r w:rsidR="00222CAB" w:rsidRPr="00FB4A37">
              <w:rPr>
                <w:sz w:val="28"/>
                <w:szCs w:val="28"/>
              </w:rPr>
              <w:t xml:space="preserve">униципальная </w:t>
            </w:r>
            <w:r w:rsidR="00222CAB">
              <w:rPr>
                <w:sz w:val="28"/>
                <w:szCs w:val="28"/>
              </w:rPr>
              <w:t xml:space="preserve">долгосрочная </w:t>
            </w:r>
            <w:proofErr w:type="spellStart"/>
            <w:r w:rsidR="00222CAB" w:rsidRPr="00FB4A37">
              <w:rPr>
                <w:sz w:val="28"/>
                <w:szCs w:val="28"/>
              </w:rPr>
              <w:t>ц</w:t>
            </w:r>
            <w:proofErr w:type="spellEnd"/>
            <w:r>
              <w:rPr>
                <w:sz w:val="28"/>
                <w:szCs w:val="28"/>
              </w:rPr>
              <w:t xml:space="preserve">   </w:t>
            </w:r>
          </w:p>
          <w:p w:rsidR="00782196" w:rsidRDefault="00782196" w:rsidP="00434BF6">
            <w:pPr>
              <w:rPr>
                <w:sz w:val="28"/>
                <w:szCs w:val="28"/>
              </w:rPr>
            </w:pPr>
            <w:r>
              <w:rPr>
                <w:sz w:val="28"/>
                <w:szCs w:val="28"/>
              </w:rPr>
              <w:t xml:space="preserve">      целевая программа </w:t>
            </w:r>
          </w:p>
          <w:p w:rsidR="00782196" w:rsidRDefault="00782196" w:rsidP="00434BF6">
            <w:pPr>
              <w:rPr>
                <w:sz w:val="28"/>
                <w:szCs w:val="28"/>
              </w:rPr>
            </w:pPr>
            <w:r>
              <w:rPr>
                <w:sz w:val="28"/>
                <w:szCs w:val="28"/>
              </w:rPr>
              <w:t xml:space="preserve">      «Благоустройство территории   </w:t>
            </w:r>
          </w:p>
          <w:p w:rsidR="00222CAB" w:rsidRDefault="00782196" w:rsidP="00434BF6">
            <w:pPr>
              <w:rPr>
                <w:sz w:val="28"/>
                <w:szCs w:val="28"/>
              </w:rPr>
            </w:pPr>
            <w:r>
              <w:rPr>
                <w:sz w:val="28"/>
                <w:szCs w:val="28"/>
              </w:rPr>
              <w:t xml:space="preserve">      В</w:t>
            </w:r>
            <w:r w:rsidR="00222CAB">
              <w:rPr>
                <w:sz w:val="28"/>
                <w:szCs w:val="28"/>
              </w:rPr>
              <w:t>ерхнесеребряковского</w:t>
            </w:r>
            <w:r w:rsidR="00222CAB" w:rsidRPr="00FB4A37">
              <w:rPr>
                <w:sz w:val="28"/>
                <w:szCs w:val="28"/>
              </w:rPr>
              <w:t xml:space="preserve"> сельского </w:t>
            </w:r>
            <w:proofErr w:type="spellStart"/>
            <w:r w:rsidR="00222CAB" w:rsidRPr="00FB4A37">
              <w:rPr>
                <w:sz w:val="28"/>
                <w:szCs w:val="28"/>
              </w:rPr>
              <w:t>п</w:t>
            </w:r>
            <w:proofErr w:type="spellEnd"/>
            <w:r>
              <w:rPr>
                <w:sz w:val="28"/>
                <w:szCs w:val="28"/>
              </w:rPr>
              <w:t xml:space="preserve">    п</w:t>
            </w:r>
            <w:r w:rsidR="00222CAB" w:rsidRPr="00FB4A37">
              <w:rPr>
                <w:sz w:val="28"/>
                <w:szCs w:val="28"/>
              </w:rPr>
              <w:t>оселения на 2012-2014 год</w:t>
            </w:r>
            <w:r w:rsidR="00222CAB">
              <w:rPr>
                <w:sz w:val="28"/>
                <w:szCs w:val="28"/>
              </w:rPr>
              <w:t>ы</w:t>
            </w:r>
            <w:r w:rsidR="00222CAB" w:rsidRPr="00FB4A37">
              <w:rPr>
                <w:sz w:val="28"/>
                <w:szCs w:val="28"/>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r>
              <w:rPr>
                <w:sz w:val="28"/>
                <w:szCs w:val="28"/>
              </w:rPr>
              <w:t>7953300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285,6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302,7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Pr="00FB4A37" w:rsidRDefault="00222CAB" w:rsidP="00434BF6">
            <w:pPr>
              <w:rPr>
                <w:sz w:val="28"/>
                <w:szCs w:val="28"/>
              </w:rPr>
            </w:pPr>
            <w:r w:rsidRPr="00403B94">
              <w:rPr>
                <w:sz w:val="28"/>
                <w:szCs w:val="28"/>
                <w:highlight w:val="yellow"/>
              </w:rPr>
              <w:t>З</w:t>
            </w:r>
            <w:r w:rsidR="00782196">
              <w:rPr>
                <w:sz w:val="28"/>
                <w:szCs w:val="28"/>
              </w:rPr>
              <w:t xml:space="preserve">    З</w:t>
            </w:r>
            <w:r>
              <w:rPr>
                <w:sz w:val="28"/>
                <w:szCs w:val="28"/>
              </w:rPr>
              <w:t>акупка товаров, работ и услуг для г</w:t>
            </w:r>
            <w:r w:rsidR="00782196">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285,6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302,7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Прочая закупка товаров, работ и   </w:t>
            </w:r>
          </w:p>
          <w:p w:rsidR="00222CAB" w:rsidRDefault="00782196"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r>
              <w:rPr>
                <w:sz w:val="28"/>
                <w:szCs w:val="28"/>
              </w:rPr>
              <w:t>7953300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285,6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302,7</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КУЛЬТУРА,     </w:t>
            </w:r>
          </w:p>
          <w:p w:rsidR="00222CAB" w:rsidRDefault="00782196" w:rsidP="00434BF6">
            <w:pPr>
              <w:rPr>
                <w:sz w:val="28"/>
                <w:szCs w:val="28"/>
              </w:rPr>
            </w:pPr>
            <w:r>
              <w:rPr>
                <w:sz w:val="28"/>
                <w:szCs w:val="28"/>
              </w:rPr>
              <w:t xml:space="preserve">      К</w:t>
            </w:r>
            <w:r w:rsidR="00222CAB">
              <w:rPr>
                <w:sz w:val="28"/>
                <w:szCs w:val="28"/>
              </w:rPr>
              <w:t>ИНЕМАТОГРАФИЯ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11 130,2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2 014,1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782196" w:rsidP="00434BF6">
            <w:pPr>
              <w:rPr>
                <w:sz w:val="28"/>
                <w:szCs w:val="28"/>
              </w:rPr>
            </w:pPr>
            <w:r>
              <w:rPr>
                <w:sz w:val="28"/>
                <w:szCs w:val="28"/>
              </w:rPr>
              <w:t xml:space="preserve">      К</w:t>
            </w:r>
            <w:r w:rsidR="00222CAB">
              <w:rPr>
                <w:sz w:val="28"/>
                <w:szCs w:val="28"/>
              </w:rPr>
              <w:t>ультура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11 130,2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2 014,1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Р</w:t>
            </w:r>
            <w:r w:rsidR="00782196">
              <w:rPr>
                <w:sz w:val="28"/>
                <w:szCs w:val="28"/>
              </w:rPr>
              <w:t xml:space="preserve">    Р</w:t>
            </w:r>
            <w:r>
              <w:rPr>
                <w:sz w:val="28"/>
                <w:szCs w:val="28"/>
              </w:rPr>
              <w:t>егиональные целевые программы</w:t>
            </w:r>
          </w:p>
          <w:p w:rsidR="00222CAB" w:rsidRDefault="00222CAB" w:rsidP="00434BF6">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5220000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9 237,9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О</w:t>
            </w:r>
            <w:r w:rsidR="00222CAB">
              <w:rPr>
                <w:sz w:val="28"/>
                <w:szCs w:val="28"/>
              </w:rPr>
              <w:t>блас</w:t>
            </w:r>
            <w:r>
              <w:rPr>
                <w:sz w:val="28"/>
                <w:szCs w:val="28"/>
              </w:rPr>
              <w:t xml:space="preserve">тная долгосрочная целевая   </w:t>
            </w:r>
          </w:p>
          <w:p w:rsidR="00222CAB" w:rsidRDefault="00782196" w:rsidP="00434BF6">
            <w:pPr>
              <w:rPr>
                <w:sz w:val="28"/>
                <w:szCs w:val="28"/>
              </w:rPr>
            </w:pPr>
            <w:r>
              <w:rPr>
                <w:sz w:val="28"/>
                <w:szCs w:val="28"/>
              </w:rPr>
              <w:t xml:space="preserve">      п</w:t>
            </w:r>
            <w:r w:rsidR="00222CAB">
              <w:rPr>
                <w:sz w:val="28"/>
                <w:szCs w:val="28"/>
              </w:rPr>
              <w:t>рограмма «Культура Дона (2010-2</w:t>
            </w:r>
            <w:r>
              <w:rPr>
                <w:sz w:val="28"/>
                <w:szCs w:val="28"/>
              </w:rPr>
              <w:t xml:space="preserve">    2</w:t>
            </w:r>
            <w:r w:rsidR="00222CAB">
              <w:rPr>
                <w:sz w:val="28"/>
                <w:szCs w:val="28"/>
              </w:rPr>
              <w:t>014 годы)»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5220900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9 237,9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sidRPr="00403B94">
              <w:rPr>
                <w:sz w:val="28"/>
                <w:szCs w:val="28"/>
                <w:highlight w:val="yellow"/>
              </w:rPr>
              <w:t>З</w:t>
            </w:r>
            <w:r w:rsidR="00782196">
              <w:rPr>
                <w:sz w:val="28"/>
                <w:szCs w:val="28"/>
              </w:rPr>
              <w:t xml:space="preserve">    З</w:t>
            </w:r>
            <w:r>
              <w:rPr>
                <w:sz w:val="28"/>
                <w:szCs w:val="28"/>
              </w:rPr>
              <w:t>акупка товаров, работ и услуг для г</w:t>
            </w:r>
            <w:r w:rsidR="00782196">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5220900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9 237,9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222CAB" w:rsidP="00434BF6">
            <w:pPr>
              <w:rPr>
                <w:sz w:val="28"/>
                <w:szCs w:val="28"/>
              </w:rPr>
            </w:pPr>
            <w:r>
              <w:rPr>
                <w:sz w:val="28"/>
                <w:szCs w:val="28"/>
              </w:rPr>
              <w:t>З</w:t>
            </w:r>
            <w:r w:rsidR="00782196">
              <w:rPr>
                <w:sz w:val="28"/>
                <w:szCs w:val="28"/>
              </w:rPr>
              <w:t xml:space="preserve">    Закупка товаров, работ, услуг в  </w:t>
            </w:r>
          </w:p>
          <w:p w:rsidR="00782196" w:rsidRDefault="00782196" w:rsidP="00434BF6">
            <w:pPr>
              <w:rPr>
                <w:sz w:val="28"/>
                <w:szCs w:val="28"/>
              </w:rPr>
            </w:pPr>
            <w:r>
              <w:rPr>
                <w:sz w:val="28"/>
                <w:szCs w:val="28"/>
              </w:rPr>
              <w:t xml:space="preserve">      целях капитального ремонта  </w:t>
            </w:r>
          </w:p>
          <w:p w:rsidR="00222CAB" w:rsidRDefault="00782196" w:rsidP="00434BF6">
            <w:pPr>
              <w:rPr>
                <w:sz w:val="28"/>
                <w:szCs w:val="28"/>
              </w:rPr>
            </w:pPr>
            <w:r>
              <w:rPr>
                <w:sz w:val="28"/>
                <w:szCs w:val="28"/>
              </w:rPr>
              <w:t xml:space="preserve">      г</w:t>
            </w:r>
            <w:r w:rsidR="00222CAB">
              <w:rPr>
                <w:sz w:val="28"/>
                <w:szCs w:val="28"/>
              </w:rPr>
              <w:t>осударственного имущества</w:t>
            </w:r>
          </w:p>
          <w:p w:rsidR="00222CAB" w:rsidRDefault="00222CAB" w:rsidP="00434BF6">
            <w:pPr>
              <w:rPr>
                <w:sz w:val="28"/>
                <w:szCs w:val="28"/>
              </w:rPr>
            </w:pPr>
            <w:r>
              <w:rPr>
                <w:sz w:val="28"/>
                <w:szCs w:val="28"/>
              </w:rPr>
              <w:t>(</w:t>
            </w:r>
            <w:r w:rsidR="00782196">
              <w:rPr>
                <w:sz w:val="28"/>
                <w:szCs w:val="28"/>
              </w:rPr>
              <w:t xml:space="preserve">     </w:t>
            </w:r>
            <w:r>
              <w:rPr>
                <w:sz w:val="28"/>
                <w:szCs w:val="28"/>
              </w:rPr>
              <w:t>выполнение работ)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5220900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9 237,9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0,0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Целевые программы  </w:t>
            </w:r>
          </w:p>
          <w:p w:rsidR="00222CAB" w:rsidRDefault="00782196" w:rsidP="00434BF6">
            <w:pPr>
              <w:rPr>
                <w:sz w:val="28"/>
                <w:szCs w:val="28"/>
              </w:rPr>
            </w:pPr>
            <w:r>
              <w:rPr>
                <w:sz w:val="28"/>
                <w:szCs w:val="28"/>
              </w:rPr>
              <w:t xml:space="preserve">      м</w:t>
            </w:r>
            <w:r w:rsidR="00222CAB">
              <w:rPr>
                <w:sz w:val="28"/>
                <w:szCs w:val="28"/>
              </w:rPr>
              <w:t>униципальных образований</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1 892,3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2 014,1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jc w:val="both"/>
              <w:rPr>
                <w:sz w:val="28"/>
                <w:szCs w:val="28"/>
              </w:rPr>
            </w:pPr>
            <w:r>
              <w:rPr>
                <w:sz w:val="28"/>
                <w:szCs w:val="28"/>
              </w:rPr>
              <w:t xml:space="preserve">      Муниципальная долгосрочная   </w:t>
            </w:r>
          </w:p>
          <w:p w:rsidR="00782196" w:rsidRDefault="00782196" w:rsidP="00434BF6">
            <w:pPr>
              <w:jc w:val="both"/>
              <w:rPr>
                <w:sz w:val="28"/>
                <w:szCs w:val="28"/>
              </w:rPr>
            </w:pPr>
            <w:r>
              <w:rPr>
                <w:sz w:val="28"/>
                <w:szCs w:val="28"/>
              </w:rPr>
              <w:t xml:space="preserve">      целевая программа   </w:t>
            </w:r>
          </w:p>
          <w:p w:rsidR="00782196" w:rsidRDefault="00782196" w:rsidP="00434BF6">
            <w:pPr>
              <w:jc w:val="both"/>
              <w:rPr>
                <w:sz w:val="28"/>
                <w:szCs w:val="28"/>
              </w:rPr>
            </w:pPr>
            <w:r>
              <w:rPr>
                <w:sz w:val="28"/>
                <w:szCs w:val="28"/>
              </w:rPr>
              <w:t xml:space="preserve">      «</w:t>
            </w:r>
            <w:r w:rsidR="00222CAB">
              <w:rPr>
                <w:sz w:val="28"/>
                <w:szCs w:val="28"/>
              </w:rPr>
              <w:t>Энергосбережение и повышение э</w:t>
            </w:r>
            <w:r>
              <w:rPr>
                <w:sz w:val="28"/>
                <w:szCs w:val="28"/>
              </w:rPr>
              <w:t xml:space="preserve">    энергетической эффективности   </w:t>
            </w:r>
          </w:p>
          <w:p w:rsidR="00222CAB" w:rsidRDefault="00782196" w:rsidP="00434BF6">
            <w:pPr>
              <w:jc w:val="both"/>
              <w:rPr>
                <w:sz w:val="28"/>
                <w:szCs w:val="28"/>
              </w:rPr>
            </w:pPr>
            <w:r>
              <w:rPr>
                <w:sz w:val="28"/>
                <w:szCs w:val="28"/>
              </w:rPr>
              <w:t xml:space="preserve">      В</w:t>
            </w:r>
            <w:r w:rsidR="00222CAB">
              <w:rPr>
                <w:sz w:val="28"/>
                <w:szCs w:val="28"/>
              </w:rPr>
              <w:t xml:space="preserve">ерхнесеребряковского сельского </w:t>
            </w:r>
            <w:proofErr w:type="spellStart"/>
            <w:r w:rsidR="00222CAB">
              <w:rPr>
                <w:sz w:val="28"/>
                <w:szCs w:val="28"/>
              </w:rPr>
              <w:lastRenderedPageBreak/>
              <w:t>п</w:t>
            </w:r>
            <w:proofErr w:type="spellEnd"/>
            <w:r>
              <w:rPr>
                <w:sz w:val="28"/>
                <w:szCs w:val="28"/>
              </w:rPr>
              <w:t xml:space="preserve">    п</w:t>
            </w:r>
            <w:r w:rsidR="00222CAB">
              <w:rPr>
                <w:sz w:val="28"/>
                <w:szCs w:val="28"/>
              </w:rPr>
              <w:t>оселения на 2012-2014 годы»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lastRenderedPageBreak/>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21,0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lastRenderedPageBreak/>
              <w:t xml:space="preserve">      Субсидии бюджетным  </w:t>
            </w:r>
          </w:p>
          <w:p w:rsidR="00782196" w:rsidRDefault="00782196" w:rsidP="00434BF6">
            <w:pPr>
              <w:rPr>
                <w:sz w:val="28"/>
                <w:szCs w:val="28"/>
              </w:rPr>
            </w:pPr>
            <w:r>
              <w:rPr>
                <w:sz w:val="28"/>
                <w:szCs w:val="28"/>
              </w:rPr>
              <w:t xml:space="preserve">      учреждениям на финансовое  </w:t>
            </w:r>
          </w:p>
          <w:p w:rsidR="00782196" w:rsidRDefault="00782196" w:rsidP="00434BF6">
            <w:pPr>
              <w:rPr>
                <w:sz w:val="28"/>
                <w:szCs w:val="28"/>
              </w:rPr>
            </w:pPr>
            <w:r>
              <w:rPr>
                <w:sz w:val="28"/>
                <w:szCs w:val="28"/>
              </w:rPr>
              <w:t xml:space="preserve">      обеспечение государственного  </w:t>
            </w:r>
          </w:p>
          <w:p w:rsidR="00782196" w:rsidRDefault="00782196" w:rsidP="00434BF6">
            <w:pPr>
              <w:rPr>
                <w:sz w:val="28"/>
                <w:szCs w:val="28"/>
              </w:rPr>
            </w:pPr>
            <w:r>
              <w:rPr>
                <w:sz w:val="28"/>
                <w:szCs w:val="28"/>
              </w:rPr>
              <w:t xml:space="preserve">      задания на оказание  </w:t>
            </w:r>
          </w:p>
          <w:p w:rsidR="00782196" w:rsidRDefault="00782196" w:rsidP="00434BF6">
            <w:pPr>
              <w:rPr>
                <w:sz w:val="28"/>
                <w:szCs w:val="28"/>
              </w:rPr>
            </w:pPr>
            <w:r>
              <w:rPr>
                <w:sz w:val="28"/>
                <w:szCs w:val="28"/>
              </w:rPr>
              <w:t xml:space="preserve">      государственных услуг  </w:t>
            </w:r>
          </w:p>
          <w:p w:rsidR="00222CAB" w:rsidRDefault="00782196" w:rsidP="00434BF6">
            <w:pPr>
              <w:rPr>
                <w:sz w:val="28"/>
                <w:szCs w:val="28"/>
              </w:rPr>
            </w:pPr>
            <w:r>
              <w:rPr>
                <w:sz w:val="28"/>
                <w:szCs w:val="28"/>
              </w:rPr>
              <w:t xml:space="preserve">      (в</w:t>
            </w:r>
            <w:r w:rsidR="00222CAB">
              <w:rPr>
                <w:sz w:val="28"/>
                <w:szCs w:val="28"/>
              </w:rPr>
              <w:t>ыполнение работ)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611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5,6</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21,0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М</w:t>
            </w:r>
            <w:r w:rsidR="00222CAB" w:rsidRPr="00FB4A37">
              <w:rPr>
                <w:sz w:val="28"/>
                <w:szCs w:val="28"/>
              </w:rPr>
              <w:t xml:space="preserve">униципальная </w:t>
            </w:r>
            <w:r w:rsidR="00222CAB">
              <w:rPr>
                <w:sz w:val="28"/>
                <w:szCs w:val="28"/>
              </w:rPr>
              <w:t xml:space="preserve">долгосрочная </w:t>
            </w:r>
            <w:r>
              <w:rPr>
                <w:sz w:val="28"/>
                <w:szCs w:val="28"/>
              </w:rPr>
              <w:t xml:space="preserve"> </w:t>
            </w:r>
          </w:p>
          <w:p w:rsidR="00782196" w:rsidRDefault="00782196" w:rsidP="00434BF6">
            <w:pPr>
              <w:rPr>
                <w:sz w:val="28"/>
                <w:szCs w:val="28"/>
              </w:rPr>
            </w:pPr>
            <w:r>
              <w:rPr>
                <w:sz w:val="28"/>
                <w:szCs w:val="28"/>
              </w:rPr>
              <w:t xml:space="preserve">      ц</w:t>
            </w:r>
            <w:r w:rsidR="00222CAB" w:rsidRPr="00FB4A37">
              <w:rPr>
                <w:sz w:val="28"/>
                <w:szCs w:val="28"/>
              </w:rPr>
              <w:t>елевая программа «Культура</w:t>
            </w:r>
            <w:r>
              <w:rPr>
                <w:sz w:val="28"/>
                <w:szCs w:val="28"/>
              </w:rPr>
              <w:t xml:space="preserve">   </w:t>
            </w:r>
          </w:p>
          <w:p w:rsidR="00782196" w:rsidRDefault="00782196" w:rsidP="00434BF6">
            <w:pPr>
              <w:rPr>
                <w:sz w:val="28"/>
                <w:szCs w:val="28"/>
              </w:rPr>
            </w:pPr>
            <w:r>
              <w:rPr>
                <w:sz w:val="28"/>
                <w:szCs w:val="28"/>
              </w:rPr>
              <w:t xml:space="preserve">      </w:t>
            </w:r>
            <w:proofErr w:type="spellStart"/>
            <w:r>
              <w:rPr>
                <w:sz w:val="28"/>
                <w:szCs w:val="28"/>
              </w:rPr>
              <w:t>В</w:t>
            </w:r>
            <w:r w:rsidR="00222CAB">
              <w:rPr>
                <w:sz w:val="28"/>
                <w:szCs w:val="28"/>
              </w:rPr>
              <w:t>ерхнесероебряковского</w:t>
            </w:r>
            <w:proofErr w:type="spellEnd"/>
            <w:r>
              <w:rPr>
                <w:sz w:val="28"/>
                <w:szCs w:val="28"/>
              </w:rPr>
              <w:t xml:space="preserve">   </w:t>
            </w:r>
          </w:p>
          <w:p w:rsidR="00222CAB" w:rsidRDefault="00782196" w:rsidP="00434BF6">
            <w:pPr>
              <w:rPr>
                <w:sz w:val="28"/>
                <w:szCs w:val="28"/>
              </w:rPr>
            </w:pPr>
            <w:r>
              <w:rPr>
                <w:sz w:val="28"/>
                <w:szCs w:val="28"/>
              </w:rPr>
              <w:t xml:space="preserve">      с</w:t>
            </w:r>
            <w:r w:rsidR="00222CAB" w:rsidRPr="00FB4A37">
              <w:rPr>
                <w:sz w:val="28"/>
                <w:szCs w:val="28"/>
              </w:rPr>
              <w:t>ельского поселения на 2012-</w:t>
            </w:r>
            <w:smartTag w:uri="urn:schemas-microsoft-com:office:smarttags" w:element="metricconverter">
              <w:smartTagPr>
                <w:attr w:name="ProductID" w:val="2014 г"/>
              </w:smartTagPr>
              <w:r w:rsidR="00222CAB" w:rsidRPr="00FB4A37">
                <w:rPr>
                  <w:sz w:val="28"/>
                  <w:szCs w:val="28"/>
                </w:rPr>
                <w:t>2014 г</w:t>
              </w:r>
            </w:smartTag>
            <w:r>
              <w:rPr>
                <w:sz w:val="28"/>
                <w:szCs w:val="28"/>
              </w:rPr>
              <w:t xml:space="preserve">    г</w:t>
            </w:r>
            <w:r w:rsidR="00222CAB" w:rsidRPr="00FB4A37">
              <w:rPr>
                <w:sz w:val="28"/>
                <w:szCs w:val="28"/>
              </w:rPr>
              <w:t>од</w:t>
            </w:r>
            <w:r w:rsidR="00222CAB">
              <w:rPr>
                <w:sz w:val="28"/>
                <w:szCs w:val="28"/>
              </w:rPr>
              <w:t>ы</w:t>
            </w:r>
            <w:r w:rsidR="00222CAB" w:rsidRPr="00FB4A37">
              <w:rPr>
                <w:sz w:val="28"/>
                <w:szCs w:val="28"/>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7953500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tabs>
                <w:tab w:val="center" w:pos="762"/>
                <w:tab w:val="right" w:pos="1525"/>
              </w:tabs>
              <w:jc w:val="right"/>
              <w:rPr>
                <w:sz w:val="28"/>
                <w:szCs w:val="28"/>
              </w:rPr>
            </w:pPr>
            <w:r>
              <w:rPr>
                <w:sz w:val="28"/>
                <w:szCs w:val="28"/>
              </w:rPr>
              <w:tab/>
              <w:t>1 886,7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1 987,1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Субсидии бюджетным  </w:t>
            </w:r>
          </w:p>
          <w:p w:rsidR="00782196" w:rsidRDefault="00782196" w:rsidP="00434BF6">
            <w:pPr>
              <w:rPr>
                <w:sz w:val="28"/>
                <w:szCs w:val="28"/>
              </w:rPr>
            </w:pPr>
            <w:r>
              <w:rPr>
                <w:sz w:val="28"/>
                <w:szCs w:val="28"/>
              </w:rPr>
              <w:t xml:space="preserve">       учреждениям на финансовое   </w:t>
            </w:r>
          </w:p>
          <w:p w:rsidR="00782196" w:rsidRDefault="00782196" w:rsidP="00434BF6">
            <w:pPr>
              <w:rPr>
                <w:sz w:val="28"/>
                <w:szCs w:val="28"/>
              </w:rPr>
            </w:pPr>
            <w:r>
              <w:rPr>
                <w:sz w:val="28"/>
                <w:szCs w:val="28"/>
              </w:rPr>
              <w:t xml:space="preserve">      обеспечение государственного  </w:t>
            </w:r>
          </w:p>
          <w:p w:rsidR="00782196" w:rsidRDefault="00782196" w:rsidP="00434BF6">
            <w:pPr>
              <w:rPr>
                <w:sz w:val="28"/>
                <w:szCs w:val="28"/>
              </w:rPr>
            </w:pPr>
            <w:r>
              <w:rPr>
                <w:sz w:val="28"/>
                <w:szCs w:val="28"/>
              </w:rPr>
              <w:t xml:space="preserve">      задания на оказание  </w:t>
            </w:r>
          </w:p>
          <w:p w:rsidR="00782196" w:rsidRDefault="00782196" w:rsidP="00434BF6">
            <w:pPr>
              <w:rPr>
                <w:sz w:val="28"/>
                <w:szCs w:val="28"/>
              </w:rPr>
            </w:pPr>
            <w:r>
              <w:rPr>
                <w:sz w:val="28"/>
                <w:szCs w:val="28"/>
              </w:rPr>
              <w:t xml:space="preserve">      государственных услуг   </w:t>
            </w:r>
          </w:p>
          <w:p w:rsidR="00222CAB" w:rsidRDefault="00782196" w:rsidP="00434BF6">
            <w:pPr>
              <w:rPr>
                <w:sz w:val="28"/>
                <w:szCs w:val="28"/>
              </w:rPr>
            </w:pPr>
            <w:r>
              <w:rPr>
                <w:sz w:val="28"/>
                <w:szCs w:val="28"/>
              </w:rPr>
              <w:t xml:space="preserve">      (в</w:t>
            </w:r>
            <w:r w:rsidR="00222CAB">
              <w:rPr>
                <w:sz w:val="28"/>
                <w:szCs w:val="28"/>
              </w:rPr>
              <w:t>ыполнение работ)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7953500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611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tabs>
                <w:tab w:val="center" w:pos="762"/>
                <w:tab w:val="right" w:pos="1525"/>
              </w:tabs>
              <w:jc w:val="right"/>
              <w:rPr>
                <w:sz w:val="28"/>
                <w:szCs w:val="28"/>
              </w:rPr>
            </w:pPr>
            <w:r>
              <w:rPr>
                <w:sz w:val="28"/>
                <w:szCs w:val="28"/>
              </w:rPr>
              <w:t>1 886,7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1 987,1</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82196" w:rsidRDefault="00782196" w:rsidP="00434BF6">
            <w:pPr>
              <w:rPr>
                <w:sz w:val="28"/>
                <w:szCs w:val="28"/>
              </w:rPr>
            </w:pPr>
            <w:r>
              <w:rPr>
                <w:sz w:val="28"/>
                <w:szCs w:val="28"/>
              </w:rPr>
              <w:t xml:space="preserve">      Муниципальная долгосрочная  </w:t>
            </w:r>
          </w:p>
          <w:p w:rsidR="00782196" w:rsidRDefault="00782196" w:rsidP="00434BF6">
            <w:pPr>
              <w:rPr>
                <w:sz w:val="28"/>
                <w:szCs w:val="28"/>
              </w:rPr>
            </w:pPr>
            <w:r>
              <w:rPr>
                <w:sz w:val="28"/>
                <w:szCs w:val="28"/>
              </w:rPr>
              <w:t xml:space="preserve">      ц</w:t>
            </w:r>
            <w:r w:rsidR="00222CAB" w:rsidRPr="00B9065A">
              <w:rPr>
                <w:sz w:val="28"/>
                <w:szCs w:val="28"/>
              </w:rPr>
              <w:t xml:space="preserve">елевая программа «Управление и </w:t>
            </w:r>
            <w:proofErr w:type="spellStart"/>
            <w:r w:rsidR="00222CAB" w:rsidRPr="00B9065A">
              <w:rPr>
                <w:sz w:val="28"/>
                <w:szCs w:val="28"/>
              </w:rPr>
              <w:t>р</w:t>
            </w:r>
            <w:proofErr w:type="spellEnd"/>
            <w:r>
              <w:rPr>
                <w:sz w:val="28"/>
                <w:szCs w:val="28"/>
              </w:rPr>
              <w:t xml:space="preserve">    распоряжение муниципальным  </w:t>
            </w:r>
          </w:p>
          <w:p w:rsidR="007E1EA4" w:rsidRDefault="00782196" w:rsidP="00434BF6">
            <w:pPr>
              <w:rPr>
                <w:sz w:val="28"/>
                <w:szCs w:val="28"/>
              </w:rPr>
            </w:pPr>
            <w:r>
              <w:rPr>
                <w:sz w:val="28"/>
                <w:szCs w:val="28"/>
              </w:rPr>
              <w:t xml:space="preserve">      и</w:t>
            </w:r>
            <w:r w:rsidR="007E1EA4">
              <w:rPr>
                <w:sz w:val="28"/>
                <w:szCs w:val="28"/>
              </w:rPr>
              <w:t xml:space="preserve">муществом в муниципальном  </w:t>
            </w:r>
          </w:p>
          <w:p w:rsidR="007E1EA4" w:rsidRDefault="007E1EA4" w:rsidP="00434BF6">
            <w:pPr>
              <w:rPr>
                <w:sz w:val="28"/>
                <w:szCs w:val="28"/>
              </w:rPr>
            </w:pPr>
            <w:r>
              <w:rPr>
                <w:sz w:val="28"/>
                <w:szCs w:val="28"/>
              </w:rPr>
              <w:t xml:space="preserve">      образовании  </w:t>
            </w:r>
          </w:p>
          <w:p w:rsidR="007E1EA4" w:rsidRDefault="007E1EA4" w:rsidP="00434BF6">
            <w:pPr>
              <w:rPr>
                <w:sz w:val="28"/>
                <w:szCs w:val="28"/>
              </w:rPr>
            </w:pPr>
            <w:r>
              <w:rPr>
                <w:sz w:val="28"/>
                <w:szCs w:val="28"/>
              </w:rPr>
              <w:t xml:space="preserve">      «</w:t>
            </w:r>
            <w:proofErr w:type="spellStart"/>
            <w:r>
              <w:rPr>
                <w:sz w:val="28"/>
                <w:szCs w:val="28"/>
              </w:rPr>
              <w:t>Верхнесеребряковское</w:t>
            </w:r>
            <w:proofErr w:type="spellEnd"/>
            <w:r>
              <w:rPr>
                <w:sz w:val="28"/>
                <w:szCs w:val="28"/>
              </w:rPr>
              <w:t xml:space="preserve"> сельское  </w:t>
            </w:r>
          </w:p>
          <w:p w:rsidR="00222CAB" w:rsidRDefault="007E1EA4" w:rsidP="00434BF6">
            <w:pPr>
              <w:rPr>
                <w:sz w:val="28"/>
                <w:szCs w:val="28"/>
              </w:rPr>
            </w:pPr>
            <w:r>
              <w:rPr>
                <w:sz w:val="28"/>
                <w:szCs w:val="28"/>
              </w:rPr>
              <w:t xml:space="preserve">      п</w:t>
            </w:r>
            <w:r w:rsidR="00222CAB" w:rsidRPr="00B9065A">
              <w:rPr>
                <w:sz w:val="28"/>
                <w:szCs w:val="28"/>
              </w:rPr>
              <w:t>оселение» на 2012-2014 годы»</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7953800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tabs>
                <w:tab w:val="center" w:pos="762"/>
                <w:tab w:val="right" w:pos="1525"/>
              </w:tabs>
              <w:jc w:val="right"/>
              <w:rPr>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E1EA4" w:rsidRDefault="007E1EA4" w:rsidP="00434BF6">
            <w:pPr>
              <w:rPr>
                <w:sz w:val="28"/>
                <w:szCs w:val="28"/>
              </w:rPr>
            </w:pPr>
            <w:r>
              <w:rPr>
                <w:sz w:val="28"/>
                <w:szCs w:val="28"/>
              </w:rPr>
              <w:t xml:space="preserve">      С</w:t>
            </w:r>
            <w:r w:rsidR="00222CAB">
              <w:rPr>
                <w:sz w:val="28"/>
                <w:szCs w:val="28"/>
              </w:rPr>
              <w:t>у</w:t>
            </w:r>
            <w:r>
              <w:rPr>
                <w:sz w:val="28"/>
                <w:szCs w:val="28"/>
              </w:rPr>
              <w:t xml:space="preserve">бсидии бюджетным    </w:t>
            </w:r>
          </w:p>
          <w:p w:rsidR="007E1EA4" w:rsidRDefault="007E1EA4" w:rsidP="00434BF6">
            <w:pPr>
              <w:rPr>
                <w:sz w:val="28"/>
                <w:szCs w:val="28"/>
              </w:rPr>
            </w:pPr>
            <w:r>
              <w:rPr>
                <w:sz w:val="28"/>
                <w:szCs w:val="28"/>
              </w:rPr>
              <w:t xml:space="preserve">      учреждениям на финансовое </w:t>
            </w:r>
          </w:p>
          <w:p w:rsidR="007E1EA4" w:rsidRDefault="007E1EA4" w:rsidP="00434BF6">
            <w:pPr>
              <w:rPr>
                <w:sz w:val="28"/>
                <w:szCs w:val="28"/>
              </w:rPr>
            </w:pPr>
            <w:r>
              <w:rPr>
                <w:sz w:val="28"/>
                <w:szCs w:val="28"/>
              </w:rPr>
              <w:t xml:space="preserve">      обеспечение государственного  </w:t>
            </w:r>
          </w:p>
          <w:p w:rsidR="007E1EA4" w:rsidRDefault="007E1EA4" w:rsidP="00434BF6">
            <w:pPr>
              <w:rPr>
                <w:sz w:val="28"/>
                <w:szCs w:val="28"/>
              </w:rPr>
            </w:pPr>
            <w:r>
              <w:rPr>
                <w:sz w:val="28"/>
                <w:szCs w:val="28"/>
              </w:rPr>
              <w:t xml:space="preserve">      задания на оказание  </w:t>
            </w:r>
          </w:p>
          <w:p w:rsidR="007E1EA4" w:rsidRDefault="007E1EA4" w:rsidP="00434BF6">
            <w:pPr>
              <w:rPr>
                <w:sz w:val="28"/>
                <w:szCs w:val="28"/>
              </w:rPr>
            </w:pPr>
            <w:r>
              <w:rPr>
                <w:sz w:val="28"/>
                <w:szCs w:val="28"/>
              </w:rPr>
              <w:t xml:space="preserve">      государственных услуг </w:t>
            </w:r>
          </w:p>
          <w:p w:rsidR="00222CAB" w:rsidRPr="00B9065A" w:rsidRDefault="007E1EA4" w:rsidP="00434BF6">
            <w:pPr>
              <w:rPr>
                <w:sz w:val="28"/>
                <w:szCs w:val="28"/>
              </w:rPr>
            </w:pPr>
            <w:r>
              <w:rPr>
                <w:sz w:val="28"/>
                <w:szCs w:val="28"/>
              </w:rPr>
              <w:t xml:space="preserve">      (</w:t>
            </w:r>
            <w:r w:rsidR="00222CAB">
              <w:rPr>
                <w:sz w:val="28"/>
                <w:szCs w:val="28"/>
              </w:rPr>
              <w:t>выполнение работ)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08</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7953800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611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tabs>
                <w:tab w:val="center" w:pos="762"/>
                <w:tab w:val="right" w:pos="1525"/>
              </w:tabs>
              <w:jc w:val="right"/>
              <w:rPr>
                <w:sz w:val="28"/>
                <w:szCs w:val="28"/>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6,0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E1EA4" w:rsidRDefault="007E1EA4" w:rsidP="00434BF6">
            <w:pPr>
              <w:rPr>
                <w:sz w:val="28"/>
                <w:szCs w:val="28"/>
              </w:rPr>
            </w:pPr>
            <w:r>
              <w:rPr>
                <w:sz w:val="28"/>
                <w:szCs w:val="28"/>
              </w:rPr>
              <w:t xml:space="preserve">       СРЕДСТВА МАССОВОЙ    </w:t>
            </w:r>
          </w:p>
          <w:p w:rsidR="00222CAB" w:rsidRDefault="007E1EA4" w:rsidP="00434BF6">
            <w:pPr>
              <w:rPr>
                <w:sz w:val="28"/>
                <w:szCs w:val="28"/>
              </w:rPr>
            </w:pPr>
            <w:r>
              <w:rPr>
                <w:sz w:val="28"/>
                <w:szCs w:val="28"/>
              </w:rPr>
              <w:t xml:space="preserve">       И</w:t>
            </w:r>
            <w:r w:rsidR="00222CAB">
              <w:rPr>
                <w:sz w:val="28"/>
                <w:szCs w:val="28"/>
              </w:rPr>
              <w:t>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18,0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E1EA4" w:rsidRDefault="007E1EA4" w:rsidP="00434BF6">
            <w:pPr>
              <w:rPr>
                <w:sz w:val="28"/>
                <w:szCs w:val="28"/>
              </w:rPr>
            </w:pPr>
            <w:r>
              <w:rPr>
                <w:sz w:val="28"/>
                <w:szCs w:val="28"/>
              </w:rPr>
              <w:t xml:space="preserve">       Периодическая печать и  </w:t>
            </w:r>
          </w:p>
          <w:p w:rsidR="00222CAB" w:rsidRDefault="007E1EA4" w:rsidP="00434BF6">
            <w:pPr>
              <w:rPr>
                <w:sz w:val="28"/>
                <w:szCs w:val="28"/>
              </w:rPr>
            </w:pPr>
            <w:r>
              <w:rPr>
                <w:sz w:val="28"/>
                <w:szCs w:val="28"/>
              </w:rPr>
              <w:t xml:space="preserve">       и</w:t>
            </w:r>
            <w:r w:rsidR="00222CAB">
              <w:rPr>
                <w:sz w:val="28"/>
                <w:szCs w:val="28"/>
              </w:rPr>
              <w:t>здательства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18,0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7E1EA4" w:rsidP="00434BF6">
            <w:pPr>
              <w:rPr>
                <w:sz w:val="28"/>
                <w:szCs w:val="28"/>
              </w:rPr>
            </w:pPr>
            <w:r>
              <w:rPr>
                <w:sz w:val="28"/>
                <w:szCs w:val="28"/>
              </w:rPr>
              <w:t xml:space="preserve">       С</w:t>
            </w:r>
            <w:r w:rsidR="00222CAB">
              <w:rPr>
                <w:sz w:val="28"/>
                <w:szCs w:val="28"/>
              </w:rPr>
              <w:t>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4440000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18,0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E1EA4" w:rsidRDefault="007E1EA4" w:rsidP="00434BF6">
            <w:pPr>
              <w:rPr>
                <w:sz w:val="28"/>
                <w:szCs w:val="28"/>
              </w:rPr>
            </w:pPr>
            <w:r>
              <w:rPr>
                <w:sz w:val="28"/>
                <w:szCs w:val="28"/>
              </w:rPr>
              <w:t xml:space="preserve">       Мероприятия в сфере средств  </w:t>
            </w:r>
          </w:p>
          <w:p w:rsidR="00222CAB" w:rsidRDefault="007E1EA4" w:rsidP="00434BF6">
            <w:pPr>
              <w:rPr>
                <w:sz w:val="28"/>
                <w:szCs w:val="28"/>
              </w:rPr>
            </w:pPr>
            <w:r>
              <w:rPr>
                <w:sz w:val="28"/>
                <w:szCs w:val="28"/>
              </w:rPr>
              <w:t xml:space="preserve">      м</w:t>
            </w:r>
            <w:r w:rsidR="00222CAB">
              <w:rPr>
                <w:sz w:val="28"/>
                <w:szCs w:val="28"/>
              </w:rPr>
              <w:t>ассовой информации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4440100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18,0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sidRPr="00403B94">
              <w:rPr>
                <w:sz w:val="28"/>
                <w:szCs w:val="28"/>
                <w:highlight w:val="yellow"/>
              </w:rPr>
              <w:t>З</w:t>
            </w:r>
            <w:r w:rsidR="007E1EA4">
              <w:rPr>
                <w:sz w:val="28"/>
                <w:szCs w:val="28"/>
              </w:rPr>
              <w:t xml:space="preserve">    З</w:t>
            </w:r>
            <w:r>
              <w:rPr>
                <w:sz w:val="28"/>
                <w:szCs w:val="28"/>
              </w:rPr>
              <w:t>акупка товаров, работ и услуг для г</w:t>
            </w:r>
            <w:r w:rsidR="007E1EA4">
              <w:rPr>
                <w:sz w:val="28"/>
                <w:szCs w:val="28"/>
              </w:rPr>
              <w:t xml:space="preserve">     г</w:t>
            </w:r>
            <w:r>
              <w:rPr>
                <w:sz w:val="28"/>
                <w:szCs w:val="28"/>
              </w:rPr>
              <w:t>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4440100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18,0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7E1EA4" w:rsidRDefault="007E1EA4" w:rsidP="00434BF6">
            <w:pPr>
              <w:rPr>
                <w:sz w:val="28"/>
                <w:szCs w:val="28"/>
              </w:rPr>
            </w:pPr>
            <w:r>
              <w:rPr>
                <w:sz w:val="28"/>
                <w:szCs w:val="28"/>
              </w:rPr>
              <w:t xml:space="preserve">       Прочая закупка товаров, работ и    </w:t>
            </w:r>
          </w:p>
          <w:p w:rsidR="00222CAB" w:rsidRDefault="007E1EA4" w:rsidP="00434BF6">
            <w:pPr>
              <w:rPr>
                <w:sz w:val="28"/>
                <w:szCs w:val="28"/>
              </w:rPr>
            </w:pPr>
            <w:r>
              <w:rPr>
                <w:sz w:val="28"/>
                <w:szCs w:val="28"/>
              </w:rPr>
              <w:t xml:space="preserve">       у</w:t>
            </w:r>
            <w:r w:rsidR="00222CAB">
              <w:rPr>
                <w:sz w:val="28"/>
                <w:szCs w:val="28"/>
              </w:rPr>
              <w:t>слуг для государственных нужд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12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4440100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r>
              <w:rPr>
                <w:sz w:val="28"/>
                <w:szCs w:val="28"/>
              </w:rPr>
              <w:t>244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10,0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18,0</w:t>
            </w:r>
          </w:p>
        </w:tc>
      </w:tr>
      <w:tr w:rsidR="00222CAB" w:rsidTr="00222CAB">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222CAB" w:rsidRDefault="007E1EA4" w:rsidP="00434BF6">
            <w:pPr>
              <w:rPr>
                <w:sz w:val="28"/>
                <w:szCs w:val="28"/>
              </w:rPr>
            </w:pPr>
            <w:r>
              <w:rPr>
                <w:sz w:val="28"/>
                <w:szCs w:val="28"/>
              </w:rPr>
              <w:t xml:space="preserve">       И</w:t>
            </w:r>
            <w:r w:rsidR="00222CAB">
              <w:rPr>
                <w:sz w:val="28"/>
                <w:szCs w:val="28"/>
              </w:rPr>
              <w:t>ТОГО:</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rPr>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14887,3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222CAB" w:rsidRDefault="00222CAB" w:rsidP="00434BF6">
            <w:pPr>
              <w:jc w:val="right"/>
              <w:rPr>
                <w:sz w:val="28"/>
                <w:szCs w:val="28"/>
              </w:rPr>
            </w:pPr>
            <w:r>
              <w:rPr>
                <w:sz w:val="28"/>
                <w:szCs w:val="28"/>
              </w:rPr>
              <w:t>5698,1</w:t>
            </w:r>
            <w:r w:rsidR="009F3DC0">
              <w:rPr>
                <w:sz w:val="28"/>
                <w:szCs w:val="28"/>
              </w:rPr>
              <w:t>»;</w:t>
            </w:r>
          </w:p>
        </w:tc>
      </w:tr>
    </w:tbl>
    <w:tbl>
      <w:tblPr>
        <w:tblStyle w:val="a3"/>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6"/>
        <w:gridCol w:w="5262"/>
      </w:tblGrid>
      <w:tr w:rsidR="00222CAB" w:rsidTr="00434BF6">
        <w:tc>
          <w:tcPr>
            <w:tcW w:w="4926" w:type="dxa"/>
          </w:tcPr>
          <w:p w:rsidR="00222CAB" w:rsidRPr="00160F46" w:rsidRDefault="00222CAB" w:rsidP="00434BF6"/>
        </w:tc>
        <w:tc>
          <w:tcPr>
            <w:tcW w:w="5262" w:type="dxa"/>
          </w:tcPr>
          <w:p w:rsidR="00222CAB" w:rsidRPr="00160F46" w:rsidRDefault="00222CAB" w:rsidP="00434BF6">
            <w:pPr>
              <w:jc w:val="right"/>
            </w:pPr>
          </w:p>
        </w:tc>
      </w:tr>
    </w:tbl>
    <w:p w:rsidR="00222CAB" w:rsidRDefault="00222CAB" w:rsidP="00222CAB"/>
    <w:p w:rsidR="00222CAB" w:rsidRPr="001F086B" w:rsidRDefault="00222CAB" w:rsidP="00222CAB">
      <w:pPr>
        <w:tabs>
          <w:tab w:val="left" w:pos="6420"/>
        </w:tabs>
      </w:pPr>
    </w:p>
    <w:p w:rsidR="00E6047D" w:rsidRPr="00222CAB" w:rsidRDefault="00E6047D" w:rsidP="00781597">
      <w:pPr>
        <w:widowControl w:val="0"/>
        <w:tabs>
          <w:tab w:val="left" w:pos="90"/>
          <w:tab w:val="center" w:pos="6112"/>
          <w:tab w:val="center" w:pos="6705"/>
          <w:tab w:val="center" w:pos="7590"/>
          <w:tab w:val="center" w:pos="8482"/>
          <w:tab w:val="right" w:pos="10650"/>
        </w:tabs>
        <w:autoSpaceDE w:val="0"/>
        <w:autoSpaceDN w:val="0"/>
        <w:adjustRightInd w:val="0"/>
        <w:rPr>
          <w:color w:val="000000"/>
          <w:sz w:val="28"/>
          <w:szCs w:val="28"/>
        </w:rPr>
      </w:pPr>
    </w:p>
    <w:p w:rsidR="00E6047D" w:rsidRPr="00222CAB" w:rsidRDefault="00E6047D" w:rsidP="00781597">
      <w:pPr>
        <w:widowControl w:val="0"/>
        <w:tabs>
          <w:tab w:val="left" w:pos="90"/>
          <w:tab w:val="center" w:pos="6112"/>
          <w:tab w:val="center" w:pos="6705"/>
          <w:tab w:val="center" w:pos="7590"/>
          <w:tab w:val="center" w:pos="8482"/>
          <w:tab w:val="right" w:pos="10650"/>
        </w:tabs>
        <w:autoSpaceDE w:val="0"/>
        <w:autoSpaceDN w:val="0"/>
        <w:adjustRightInd w:val="0"/>
        <w:rPr>
          <w:color w:val="000000"/>
          <w:sz w:val="28"/>
          <w:szCs w:val="28"/>
        </w:rPr>
      </w:pPr>
    </w:p>
    <w:p w:rsidR="004E61CC" w:rsidRPr="00E9393A" w:rsidRDefault="004E61CC" w:rsidP="004E61CC">
      <w:pPr>
        <w:widowControl w:val="0"/>
        <w:tabs>
          <w:tab w:val="left" w:pos="90"/>
        </w:tabs>
        <w:autoSpaceDE w:val="0"/>
        <w:autoSpaceDN w:val="0"/>
        <w:adjustRightInd w:val="0"/>
        <w:rPr>
          <w:color w:val="000000"/>
          <w:sz w:val="28"/>
        </w:rPr>
      </w:pPr>
      <w:r w:rsidRPr="00222CAB">
        <w:rPr>
          <w:color w:val="000000"/>
          <w:sz w:val="28"/>
          <w:szCs w:val="28"/>
        </w:rPr>
        <w:t xml:space="preserve">    </w:t>
      </w:r>
      <w:r w:rsidR="00C34E40" w:rsidRPr="00222CAB">
        <w:rPr>
          <w:color w:val="000000"/>
          <w:sz w:val="28"/>
          <w:szCs w:val="28"/>
        </w:rPr>
        <w:t xml:space="preserve">     </w:t>
      </w:r>
      <w:r w:rsidRPr="00222CAB">
        <w:rPr>
          <w:bCs/>
          <w:color w:val="000000"/>
        </w:rPr>
        <w:t xml:space="preserve">  </w:t>
      </w:r>
      <w:r w:rsidR="009F3DC0" w:rsidRPr="009F3DC0">
        <w:rPr>
          <w:bCs/>
          <w:color w:val="000000"/>
          <w:sz w:val="28"/>
        </w:rPr>
        <w:t>6</w:t>
      </w:r>
      <w:r w:rsidRPr="009F3DC0">
        <w:rPr>
          <w:bCs/>
          <w:color w:val="000000"/>
          <w:sz w:val="28"/>
        </w:rPr>
        <w:t xml:space="preserve">) </w:t>
      </w:r>
      <w:r w:rsidR="00E9393A" w:rsidRPr="009F3DC0">
        <w:rPr>
          <w:sz w:val="28"/>
        </w:rPr>
        <w:t xml:space="preserve">приложение </w:t>
      </w:r>
      <w:r w:rsidR="009406B6" w:rsidRPr="009F3DC0">
        <w:rPr>
          <w:sz w:val="28"/>
        </w:rPr>
        <w:t>10</w:t>
      </w:r>
      <w:r w:rsidRPr="00E9393A">
        <w:rPr>
          <w:b/>
          <w:sz w:val="28"/>
        </w:rPr>
        <w:t xml:space="preserve"> </w:t>
      </w:r>
      <w:r w:rsidRPr="00E9393A">
        <w:rPr>
          <w:sz w:val="28"/>
        </w:rPr>
        <w:t>изложить в следующей редакции:</w:t>
      </w:r>
    </w:p>
    <w:p w:rsidR="004E61CC" w:rsidRDefault="00C34E40" w:rsidP="00C34E40">
      <w:pPr>
        <w:widowControl w:val="0"/>
        <w:tabs>
          <w:tab w:val="center" w:pos="12746"/>
        </w:tabs>
        <w:autoSpaceDE w:val="0"/>
        <w:autoSpaceDN w:val="0"/>
        <w:adjustRightInd w:val="0"/>
        <w:rPr>
          <w:color w:val="000000"/>
          <w:sz w:val="28"/>
          <w:szCs w:val="28"/>
        </w:rPr>
      </w:pPr>
      <w:r w:rsidRPr="005375EC">
        <w:rPr>
          <w:color w:val="000000"/>
          <w:sz w:val="28"/>
          <w:szCs w:val="28"/>
        </w:rPr>
        <w:t xml:space="preserve">                                                                                                                                                                                                                            </w:t>
      </w:r>
      <w:r w:rsidR="004E61CC">
        <w:rPr>
          <w:color w:val="000000"/>
          <w:sz w:val="28"/>
          <w:szCs w:val="28"/>
        </w:rPr>
        <w:t xml:space="preserve">           </w:t>
      </w:r>
    </w:p>
    <w:p w:rsidR="00667709" w:rsidRDefault="004E61CC" w:rsidP="00C34E40">
      <w:pPr>
        <w:widowControl w:val="0"/>
        <w:tabs>
          <w:tab w:val="center" w:pos="12742"/>
        </w:tabs>
        <w:autoSpaceDE w:val="0"/>
        <w:autoSpaceDN w:val="0"/>
        <w:adjustRightInd w:val="0"/>
        <w:rPr>
          <w:color w:val="000000"/>
          <w:sz w:val="28"/>
          <w:szCs w:val="28"/>
        </w:rPr>
      </w:pPr>
      <w:r>
        <w:rPr>
          <w:color w:val="000000"/>
          <w:sz w:val="28"/>
          <w:szCs w:val="28"/>
        </w:rPr>
        <w:t xml:space="preserve">                                                                               </w:t>
      </w:r>
    </w:p>
    <w:tbl>
      <w:tblPr>
        <w:tblW w:w="10695" w:type="dxa"/>
        <w:tblInd w:w="93" w:type="dxa"/>
        <w:tblLayout w:type="fixed"/>
        <w:tblLook w:val="04A0"/>
      </w:tblPr>
      <w:tblGrid>
        <w:gridCol w:w="5295"/>
        <w:gridCol w:w="720"/>
        <w:gridCol w:w="480"/>
        <w:gridCol w:w="600"/>
        <w:gridCol w:w="1080"/>
        <w:gridCol w:w="231"/>
        <w:gridCol w:w="369"/>
        <w:gridCol w:w="291"/>
        <w:gridCol w:w="1629"/>
      </w:tblGrid>
      <w:tr w:rsidR="00667709" w:rsidTr="00667709">
        <w:trPr>
          <w:trHeight w:val="390"/>
        </w:trPr>
        <w:tc>
          <w:tcPr>
            <w:tcW w:w="5295" w:type="dxa"/>
          </w:tcPr>
          <w:p w:rsidR="00667709" w:rsidRDefault="00667709">
            <w:pPr>
              <w:rPr>
                <w:sz w:val="28"/>
                <w:szCs w:val="28"/>
              </w:rPr>
            </w:pPr>
          </w:p>
        </w:tc>
        <w:tc>
          <w:tcPr>
            <w:tcW w:w="5400" w:type="dxa"/>
            <w:gridSpan w:val="8"/>
            <w:noWrap/>
            <w:vAlign w:val="bottom"/>
          </w:tcPr>
          <w:p w:rsidR="00667709" w:rsidRDefault="00667709">
            <w:pPr>
              <w:jc w:val="right"/>
              <w:rPr>
                <w:sz w:val="28"/>
                <w:szCs w:val="28"/>
                <w:lang w:val="en-US"/>
              </w:rPr>
            </w:pPr>
            <w:r>
              <w:rPr>
                <w:sz w:val="28"/>
                <w:szCs w:val="28"/>
              </w:rPr>
              <w:t>«Приложение 10</w:t>
            </w:r>
          </w:p>
        </w:tc>
      </w:tr>
      <w:tr w:rsidR="00667709" w:rsidTr="00667709">
        <w:trPr>
          <w:trHeight w:val="390"/>
        </w:trPr>
        <w:tc>
          <w:tcPr>
            <w:tcW w:w="5295" w:type="dxa"/>
          </w:tcPr>
          <w:p w:rsidR="00667709" w:rsidRDefault="00667709">
            <w:pPr>
              <w:rPr>
                <w:sz w:val="28"/>
                <w:szCs w:val="28"/>
              </w:rPr>
            </w:pPr>
          </w:p>
        </w:tc>
        <w:tc>
          <w:tcPr>
            <w:tcW w:w="5400" w:type="dxa"/>
            <w:gridSpan w:val="8"/>
            <w:noWrap/>
            <w:vAlign w:val="bottom"/>
          </w:tcPr>
          <w:p w:rsidR="00667709" w:rsidRDefault="00667709">
            <w:pPr>
              <w:jc w:val="right"/>
              <w:rPr>
                <w:sz w:val="28"/>
                <w:szCs w:val="28"/>
              </w:rPr>
            </w:pPr>
            <w:r>
              <w:rPr>
                <w:sz w:val="28"/>
                <w:szCs w:val="28"/>
              </w:rPr>
              <w:t>к решению Собрания депутатов</w:t>
            </w:r>
          </w:p>
        </w:tc>
      </w:tr>
      <w:tr w:rsidR="00667709" w:rsidTr="00667709">
        <w:trPr>
          <w:trHeight w:val="390"/>
        </w:trPr>
        <w:tc>
          <w:tcPr>
            <w:tcW w:w="5295" w:type="dxa"/>
            <w:noWrap/>
            <w:vAlign w:val="bottom"/>
          </w:tcPr>
          <w:p w:rsidR="00667709" w:rsidRDefault="00667709">
            <w:pPr>
              <w:rPr>
                <w:sz w:val="28"/>
                <w:szCs w:val="28"/>
              </w:rPr>
            </w:pPr>
          </w:p>
        </w:tc>
        <w:tc>
          <w:tcPr>
            <w:tcW w:w="5400" w:type="dxa"/>
            <w:gridSpan w:val="8"/>
            <w:noWrap/>
            <w:vAlign w:val="bottom"/>
          </w:tcPr>
          <w:p w:rsidR="00667709" w:rsidRDefault="00667709">
            <w:pPr>
              <w:jc w:val="right"/>
              <w:rPr>
                <w:sz w:val="28"/>
                <w:szCs w:val="28"/>
              </w:rPr>
            </w:pPr>
            <w:r>
              <w:rPr>
                <w:sz w:val="28"/>
                <w:szCs w:val="28"/>
              </w:rPr>
              <w:t xml:space="preserve">«О бюджете  Верхнесеребряковского сельского поселения </w:t>
            </w:r>
            <w:proofErr w:type="spellStart"/>
            <w:r>
              <w:rPr>
                <w:sz w:val="28"/>
                <w:szCs w:val="28"/>
              </w:rPr>
              <w:t>Зимовниковского</w:t>
            </w:r>
            <w:proofErr w:type="spellEnd"/>
            <w:r>
              <w:rPr>
                <w:sz w:val="28"/>
                <w:szCs w:val="28"/>
              </w:rPr>
              <w:t xml:space="preserve"> района на 2012 год и на плановый период 2013 и 2014 годов»</w:t>
            </w:r>
          </w:p>
        </w:tc>
      </w:tr>
      <w:tr w:rsidR="00667709" w:rsidTr="00667709">
        <w:trPr>
          <w:trHeight w:val="390"/>
        </w:trPr>
        <w:tc>
          <w:tcPr>
            <w:tcW w:w="5295" w:type="dxa"/>
            <w:noWrap/>
            <w:vAlign w:val="bottom"/>
          </w:tcPr>
          <w:p w:rsidR="00667709" w:rsidRDefault="00667709">
            <w:pPr>
              <w:rPr>
                <w:sz w:val="28"/>
                <w:szCs w:val="28"/>
              </w:rPr>
            </w:pPr>
          </w:p>
        </w:tc>
        <w:tc>
          <w:tcPr>
            <w:tcW w:w="5400" w:type="dxa"/>
            <w:gridSpan w:val="8"/>
            <w:noWrap/>
            <w:vAlign w:val="bottom"/>
          </w:tcPr>
          <w:p w:rsidR="00667709" w:rsidRDefault="00667709">
            <w:pPr>
              <w:jc w:val="center"/>
              <w:rPr>
                <w:sz w:val="28"/>
                <w:szCs w:val="28"/>
              </w:rPr>
            </w:pPr>
          </w:p>
        </w:tc>
      </w:tr>
      <w:tr w:rsidR="00667709" w:rsidTr="00667709">
        <w:trPr>
          <w:trHeight w:val="390"/>
        </w:trPr>
        <w:tc>
          <w:tcPr>
            <w:tcW w:w="10695" w:type="dxa"/>
            <w:gridSpan w:val="9"/>
          </w:tcPr>
          <w:p w:rsidR="00667709" w:rsidRDefault="00667709">
            <w:pPr>
              <w:jc w:val="center"/>
              <w:rPr>
                <w:b/>
                <w:bCs/>
                <w:sz w:val="28"/>
                <w:szCs w:val="28"/>
              </w:rPr>
            </w:pPr>
            <w:r>
              <w:rPr>
                <w:b/>
                <w:bCs/>
                <w:sz w:val="28"/>
                <w:szCs w:val="28"/>
              </w:rPr>
              <w:t xml:space="preserve">Ведомственная структура расходов местного  бюджета </w:t>
            </w:r>
          </w:p>
        </w:tc>
      </w:tr>
      <w:tr w:rsidR="00667709" w:rsidTr="00667709">
        <w:trPr>
          <w:trHeight w:val="390"/>
        </w:trPr>
        <w:tc>
          <w:tcPr>
            <w:tcW w:w="10695" w:type="dxa"/>
            <w:gridSpan w:val="9"/>
          </w:tcPr>
          <w:p w:rsidR="00667709" w:rsidRDefault="00667709">
            <w:pPr>
              <w:jc w:val="center"/>
              <w:rPr>
                <w:b/>
                <w:bCs/>
                <w:sz w:val="28"/>
                <w:szCs w:val="28"/>
              </w:rPr>
            </w:pPr>
            <w:r>
              <w:rPr>
                <w:b/>
                <w:bCs/>
                <w:sz w:val="28"/>
                <w:szCs w:val="28"/>
              </w:rPr>
              <w:t xml:space="preserve"> на 2012 год</w:t>
            </w:r>
          </w:p>
        </w:tc>
      </w:tr>
      <w:tr w:rsidR="00667709" w:rsidTr="00667709">
        <w:trPr>
          <w:trHeight w:val="390"/>
        </w:trPr>
        <w:tc>
          <w:tcPr>
            <w:tcW w:w="5295" w:type="dxa"/>
          </w:tcPr>
          <w:p w:rsidR="00667709" w:rsidRDefault="00667709">
            <w:pPr>
              <w:rPr>
                <w:sz w:val="28"/>
                <w:szCs w:val="28"/>
              </w:rPr>
            </w:pPr>
          </w:p>
        </w:tc>
        <w:tc>
          <w:tcPr>
            <w:tcW w:w="720" w:type="dxa"/>
            <w:noWrap/>
            <w:vAlign w:val="bottom"/>
          </w:tcPr>
          <w:p w:rsidR="00667709" w:rsidRDefault="00667709">
            <w:pPr>
              <w:rPr>
                <w:sz w:val="28"/>
                <w:szCs w:val="28"/>
              </w:rPr>
            </w:pPr>
          </w:p>
        </w:tc>
        <w:tc>
          <w:tcPr>
            <w:tcW w:w="480" w:type="dxa"/>
            <w:noWrap/>
            <w:vAlign w:val="bottom"/>
          </w:tcPr>
          <w:p w:rsidR="00667709" w:rsidRDefault="00667709">
            <w:pPr>
              <w:rPr>
                <w:sz w:val="28"/>
                <w:szCs w:val="28"/>
              </w:rPr>
            </w:pPr>
          </w:p>
        </w:tc>
        <w:tc>
          <w:tcPr>
            <w:tcW w:w="600" w:type="dxa"/>
            <w:noWrap/>
            <w:vAlign w:val="bottom"/>
          </w:tcPr>
          <w:p w:rsidR="00667709" w:rsidRDefault="00667709">
            <w:pPr>
              <w:rPr>
                <w:sz w:val="28"/>
                <w:szCs w:val="28"/>
              </w:rPr>
            </w:pPr>
          </w:p>
        </w:tc>
        <w:tc>
          <w:tcPr>
            <w:tcW w:w="1311" w:type="dxa"/>
            <w:gridSpan w:val="2"/>
            <w:noWrap/>
            <w:vAlign w:val="bottom"/>
          </w:tcPr>
          <w:p w:rsidR="00667709" w:rsidRDefault="00667709">
            <w:pPr>
              <w:rPr>
                <w:sz w:val="28"/>
                <w:szCs w:val="28"/>
              </w:rPr>
            </w:pPr>
          </w:p>
        </w:tc>
        <w:tc>
          <w:tcPr>
            <w:tcW w:w="660" w:type="dxa"/>
            <w:gridSpan w:val="2"/>
            <w:noWrap/>
            <w:vAlign w:val="bottom"/>
          </w:tcPr>
          <w:p w:rsidR="00667709" w:rsidRDefault="00667709">
            <w:pPr>
              <w:rPr>
                <w:sz w:val="28"/>
                <w:szCs w:val="28"/>
              </w:rPr>
            </w:pPr>
          </w:p>
        </w:tc>
        <w:tc>
          <w:tcPr>
            <w:tcW w:w="1629" w:type="dxa"/>
            <w:noWrap/>
            <w:vAlign w:val="bottom"/>
          </w:tcPr>
          <w:p w:rsidR="00667709" w:rsidRDefault="00667709">
            <w:pPr>
              <w:rPr>
                <w:sz w:val="28"/>
                <w:szCs w:val="28"/>
              </w:rPr>
            </w:pPr>
          </w:p>
        </w:tc>
      </w:tr>
      <w:tr w:rsidR="00667709" w:rsidTr="00667709">
        <w:trPr>
          <w:trHeight w:val="390"/>
        </w:trPr>
        <w:tc>
          <w:tcPr>
            <w:tcW w:w="5295" w:type="dxa"/>
          </w:tcPr>
          <w:p w:rsidR="00667709" w:rsidRDefault="00667709">
            <w:pPr>
              <w:rPr>
                <w:sz w:val="28"/>
                <w:szCs w:val="28"/>
              </w:rPr>
            </w:pPr>
          </w:p>
        </w:tc>
        <w:tc>
          <w:tcPr>
            <w:tcW w:w="720" w:type="dxa"/>
            <w:noWrap/>
            <w:vAlign w:val="bottom"/>
          </w:tcPr>
          <w:p w:rsidR="00667709" w:rsidRDefault="00667709">
            <w:pPr>
              <w:rPr>
                <w:sz w:val="28"/>
                <w:szCs w:val="28"/>
              </w:rPr>
            </w:pPr>
          </w:p>
        </w:tc>
        <w:tc>
          <w:tcPr>
            <w:tcW w:w="480" w:type="dxa"/>
            <w:noWrap/>
            <w:vAlign w:val="bottom"/>
          </w:tcPr>
          <w:p w:rsidR="00667709" w:rsidRDefault="00667709">
            <w:pPr>
              <w:rPr>
                <w:sz w:val="28"/>
                <w:szCs w:val="28"/>
              </w:rPr>
            </w:pPr>
          </w:p>
        </w:tc>
        <w:tc>
          <w:tcPr>
            <w:tcW w:w="600" w:type="dxa"/>
            <w:noWrap/>
            <w:vAlign w:val="bottom"/>
          </w:tcPr>
          <w:p w:rsidR="00667709" w:rsidRDefault="00667709">
            <w:pPr>
              <w:rPr>
                <w:sz w:val="28"/>
                <w:szCs w:val="28"/>
              </w:rPr>
            </w:pPr>
          </w:p>
        </w:tc>
        <w:tc>
          <w:tcPr>
            <w:tcW w:w="3600" w:type="dxa"/>
            <w:gridSpan w:val="5"/>
            <w:noWrap/>
            <w:vAlign w:val="bottom"/>
          </w:tcPr>
          <w:p w:rsidR="00667709" w:rsidRDefault="00667709">
            <w:pPr>
              <w:jc w:val="right"/>
              <w:rPr>
                <w:sz w:val="28"/>
                <w:szCs w:val="28"/>
              </w:rPr>
            </w:pPr>
            <w:r>
              <w:rPr>
                <w:sz w:val="28"/>
                <w:szCs w:val="28"/>
              </w:rPr>
              <w:t>(тыс. рублей)</w:t>
            </w:r>
          </w:p>
        </w:tc>
      </w:tr>
      <w:tr w:rsidR="00667709" w:rsidTr="00667709">
        <w:trPr>
          <w:trHeight w:val="390"/>
        </w:trPr>
        <w:tc>
          <w:tcPr>
            <w:tcW w:w="5295" w:type="dxa"/>
            <w:tcBorders>
              <w:top w:val="single" w:sz="4" w:space="0" w:color="auto"/>
              <w:left w:val="single" w:sz="4" w:space="0" w:color="auto"/>
              <w:bottom w:val="single" w:sz="4" w:space="0" w:color="auto"/>
              <w:right w:val="single" w:sz="4" w:space="0" w:color="auto"/>
            </w:tcBorders>
            <w:noWrap/>
            <w:vAlign w:val="center"/>
          </w:tcPr>
          <w:p w:rsidR="00667709" w:rsidRDefault="00667709">
            <w:pPr>
              <w:ind w:right="-283"/>
              <w:jc w:val="center"/>
              <w:rPr>
                <w:b/>
                <w:bCs/>
                <w:color w:val="000000"/>
                <w:sz w:val="26"/>
                <w:szCs w:val="26"/>
              </w:rPr>
            </w:pPr>
            <w:r>
              <w:rPr>
                <w:b/>
                <w:bCs/>
                <w:color w:val="000000"/>
                <w:sz w:val="26"/>
                <w:szCs w:val="26"/>
              </w:rPr>
              <w:t>Наименование</w:t>
            </w:r>
          </w:p>
        </w:tc>
        <w:tc>
          <w:tcPr>
            <w:tcW w:w="720" w:type="dxa"/>
            <w:tcBorders>
              <w:top w:val="single" w:sz="4" w:space="0" w:color="auto"/>
              <w:left w:val="nil"/>
              <w:bottom w:val="single" w:sz="4" w:space="0" w:color="auto"/>
              <w:right w:val="single" w:sz="4" w:space="0" w:color="auto"/>
            </w:tcBorders>
            <w:noWrap/>
            <w:vAlign w:val="center"/>
          </w:tcPr>
          <w:p w:rsidR="00667709" w:rsidRDefault="00667709">
            <w:pPr>
              <w:jc w:val="center"/>
              <w:rPr>
                <w:b/>
                <w:bCs/>
                <w:color w:val="000000"/>
              </w:rPr>
            </w:pPr>
            <w:r>
              <w:rPr>
                <w:b/>
                <w:bCs/>
                <w:color w:val="000000"/>
              </w:rPr>
              <w:t>Мин</w:t>
            </w:r>
          </w:p>
        </w:tc>
        <w:tc>
          <w:tcPr>
            <w:tcW w:w="480" w:type="dxa"/>
            <w:tcBorders>
              <w:top w:val="single" w:sz="4" w:space="0" w:color="auto"/>
              <w:left w:val="nil"/>
              <w:bottom w:val="single" w:sz="4" w:space="0" w:color="auto"/>
              <w:right w:val="single" w:sz="4" w:space="0" w:color="auto"/>
            </w:tcBorders>
            <w:noWrap/>
            <w:vAlign w:val="center"/>
          </w:tcPr>
          <w:p w:rsidR="00667709" w:rsidRDefault="00667709">
            <w:pPr>
              <w:jc w:val="center"/>
              <w:rPr>
                <w:b/>
                <w:bCs/>
                <w:color w:val="000000"/>
                <w:sz w:val="26"/>
                <w:szCs w:val="26"/>
              </w:rPr>
            </w:pPr>
            <w:proofErr w:type="spellStart"/>
            <w:r>
              <w:rPr>
                <w:b/>
                <w:bCs/>
                <w:color w:val="000000"/>
                <w:sz w:val="26"/>
                <w:szCs w:val="26"/>
              </w:rPr>
              <w:t>Рз</w:t>
            </w:r>
            <w:proofErr w:type="spellEnd"/>
          </w:p>
        </w:tc>
        <w:tc>
          <w:tcPr>
            <w:tcW w:w="600" w:type="dxa"/>
            <w:tcBorders>
              <w:top w:val="single" w:sz="4" w:space="0" w:color="auto"/>
              <w:left w:val="nil"/>
              <w:bottom w:val="single" w:sz="4" w:space="0" w:color="auto"/>
              <w:right w:val="single" w:sz="4" w:space="0" w:color="auto"/>
            </w:tcBorders>
            <w:noWrap/>
            <w:vAlign w:val="center"/>
          </w:tcPr>
          <w:p w:rsidR="00667709" w:rsidRDefault="00667709">
            <w:pPr>
              <w:jc w:val="center"/>
              <w:rPr>
                <w:b/>
                <w:bCs/>
                <w:color w:val="000000"/>
              </w:rPr>
            </w:pPr>
            <w:r>
              <w:rPr>
                <w:b/>
                <w:bCs/>
                <w:color w:val="000000"/>
              </w:rPr>
              <w:t>ПР</w:t>
            </w:r>
          </w:p>
        </w:tc>
        <w:tc>
          <w:tcPr>
            <w:tcW w:w="1080" w:type="dxa"/>
            <w:tcBorders>
              <w:top w:val="single" w:sz="4" w:space="0" w:color="auto"/>
              <w:left w:val="nil"/>
              <w:bottom w:val="single" w:sz="4" w:space="0" w:color="auto"/>
              <w:right w:val="single" w:sz="4" w:space="0" w:color="auto"/>
            </w:tcBorders>
            <w:noWrap/>
            <w:vAlign w:val="center"/>
          </w:tcPr>
          <w:p w:rsidR="00667709" w:rsidRDefault="00667709">
            <w:pPr>
              <w:jc w:val="center"/>
              <w:rPr>
                <w:b/>
                <w:bCs/>
                <w:color w:val="000000"/>
                <w:sz w:val="26"/>
                <w:szCs w:val="26"/>
              </w:rPr>
            </w:pPr>
            <w:r>
              <w:rPr>
                <w:b/>
                <w:bCs/>
                <w:color w:val="000000"/>
                <w:sz w:val="26"/>
                <w:szCs w:val="26"/>
              </w:rPr>
              <w:t>ЦСР</w:t>
            </w:r>
          </w:p>
        </w:tc>
        <w:tc>
          <w:tcPr>
            <w:tcW w:w="600" w:type="dxa"/>
            <w:gridSpan w:val="2"/>
            <w:tcBorders>
              <w:top w:val="single" w:sz="4" w:space="0" w:color="auto"/>
              <w:left w:val="nil"/>
              <w:bottom w:val="single" w:sz="4" w:space="0" w:color="auto"/>
              <w:right w:val="single" w:sz="4" w:space="0" w:color="auto"/>
            </w:tcBorders>
            <w:noWrap/>
            <w:vAlign w:val="center"/>
          </w:tcPr>
          <w:p w:rsidR="00667709" w:rsidRDefault="00667709">
            <w:pPr>
              <w:jc w:val="center"/>
              <w:rPr>
                <w:b/>
                <w:bCs/>
                <w:color w:val="000000"/>
                <w:sz w:val="26"/>
                <w:szCs w:val="26"/>
              </w:rPr>
            </w:pPr>
            <w:r>
              <w:rPr>
                <w:b/>
                <w:bCs/>
                <w:color w:val="000000"/>
                <w:sz w:val="26"/>
                <w:szCs w:val="26"/>
              </w:rPr>
              <w:t>ВР</w:t>
            </w:r>
          </w:p>
        </w:tc>
        <w:tc>
          <w:tcPr>
            <w:tcW w:w="1920" w:type="dxa"/>
            <w:gridSpan w:val="2"/>
            <w:tcBorders>
              <w:top w:val="single" w:sz="4" w:space="0" w:color="auto"/>
              <w:left w:val="nil"/>
              <w:bottom w:val="single" w:sz="4" w:space="0" w:color="auto"/>
              <w:right w:val="single" w:sz="4" w:space="0" w:color="auto"/>
            </w:tcBorders>
            <w:noWrap/>
            <w:vAlign w:val="center"/>
          </w:tcPr>
          <w:p w:rsidR="00667709" w:rsidRDefault="00667709">
            <w:pPr>
              <w:jc w:val="center"/>
              <w:rPr>
                <w:b/>
                <w:bCs/>
                <w:color w:val="000000"/>
                <w:sz w:val="26"/>
                <w:szCs w:val="26"/>
              </w:rPr>
            </w:pPr>
            <w:r>
              <w:rPr>
                <w:b/>
                <w:bCs/>
                <w:color w:val="000000"/>
                <w:sz w:val="26"/>
                <w:szCs w:val="26"/>
              </w:rPr>
              <w:t>Сумма</w:t>
            </w:r>
          </w:p>
        </w:tc>
      </w:tr>
    </w:tbl>
    <w:p w:rsidR="00667709" w:rsidRDefault="00667709" w:rsidP="00667709">
      <w:pPr>
        <w:rPr>
          <w:sz w:val="2"/>
          <w:szCs w:val="2"/>
        </w:rPr>
      </w:pPr>
    </w:p>
    <w:tbl>
      <w:tblPr>
        <w:tblW w:w="10646" w:type="dxa"/>
        <w:tblInd w:w="93" w:type="dxa"/>
        <w:tblLook w:val="04A0"/>
      </w:tblPr>
      <w:tblGrid>
        <w:gridCol w:w="5356"/>
        <w:gridCol w:w="636"/>
        <w:gridCol w:w="500"/>
        <w:gridCol w:w="496"/>
        <w:gridCol w:w="1196"/>
        <w:gridCol w:w="636"/>
        <w:gridCol w:w="1826"/>
      </w:tblGrid>
      <w:tr w:rsidR="00667709" w:rsidTr="00667709">
        <w:trPr>
          <w:trHeight w:val="311"/>
          <w:tblHeader/>
        </w:trPr>
        <w:tc>
          <w:tcPr>
            <w:tcW w:w="5356" w:type="dxa"/>
            <w:tcBorders>
              <w:top w:val="single" w:sz="4" w:space="0" w:color="auto"/>
              <w:left w:val="single" w:sz="4" w:space="0" w:color="auto"/>
              <w:bottom w:val="single" w:sz="4" w:space="0" w:color="auto"/>
              <w:right w:val="single" w:sz="4" w:space="0" w:color="auto"/>
            </w:tcBorders>
          </w:tcPr>
          <w:p w:rsidR="00667709" w:rsidRDefault="00667709">
            <w:pPr>
              <w:jc w:val="center"/>
              <w:rPr>
                <w:sz w:val="28"/>
                <w:szCs w:val="28"/>
              </w:rPr>
            </w:pPr>
            <w:r>
              <w:rPr>
                <w:sz w:val="28"/>
                <w:szCs w:val="28"/>
              </w:rPr>
              <w:t>1</w:t>
            </w:r>
          </w:p>
        </w:tc>
        <w:tc>
          <w:tcPr>
            <w:tcW w:w="636" w:type="dxa"/>
            <w:tcBorders>
              <w:top w:val="single" w:sz="4" w:space="0" w:color="auto"/>
              <w:left w:val="nil"/>
              <w:bottom w:val="single" w:sz="4" w:space="0" w:color="auto"/>
              <w:right w:val="single" w:sz="4" w:space="0" w:color="auto"/>
            </w:tcBorders>
            <w:noWrap/>
            <w:vAlign w:val="bottom"/>
          </w:tcPr>
          <w:p w:rsidR="00667709" w:rsidRDefault="00667709">
            <w:pPr>
              <w:jc w:val="center"/>
              <w:rPr>
                <w:sz w:val="28"/>
                <w:szCs w:val="28"/>
              </w:rPr>
            </w:pPr>
            <w:r>
              <w:rPr>
                <w:sz w:val="28"/>
                <w:szCs w:val="28"/>
              </w:rPr>
              <w:t>2</w:t>
            </w:r>
          </w:p>
        </w:tc>
        <w:tc>
          <w:tcPr>
            <w:tcW w:w="500" w:type="dxa"/>
            <w:tcBorders>
              <w:top w:val="single" w:sz="4" w:space="0" w:color="auto"/>
              <w:left w:val="nil"/>
              <w:bottom w:val="single" w:sz="4" w:space="0" w:color="auto"/>
              <w:right w:val="single" w:sz="4" w:space="0" w:color="auto"/>
            </w:tcBorders>
            <w:noWrap/>
            <w:vAlign w:val="bottom"/>
          </w:tcPr>
          <w:p w:rsidR="00667709" w:rsidRDefault="00667709">
            <w:pPr>
              <w:jc w:val="center"/>
              <w:rPr>
                <w:sz w:val="28"/>
                <w:szCs w:val="28"/>
              </w:rPr>
            </w:pPr>
            <w:r>
              <w:rPr>
                <w:sz w:val="28"/>
                <w:szCs w:val="28"/>
              </w:rPr>
              <w:t>3</w:t>
            </w:r>
          </w:p>
        </w:tc>
        <w:tc>
          <w:tcPr>
            <w:tcW w:w="496" w:type="dxa"/>
            <w:tcBorders>
              <w:top w:val="single" w:sz="4" w:space="0" w:color="auto"/>
              <w:left w:val="nil"/>
              <w:bottom w:val="single" w:sz="4" w:space="0" w:color="auto"/>
              <w:right w:val="single" w:sz="4" w:space="0" w:color="auto"/>
            </w:tcBorders>
            <w:noWrap/>
            <w:vAlign w:val="bottom"/>
          </w:tcPr>
          <w:p w:rsidR="00667709" w:rsidRDefault="00667709">
            <w:pPr>
              <w:jc w:val="center"/>
              <w:rPr>
                <w:sz w:val="28"/>
                <w:szCs w:val="28"/>
              </w:rPr>
            </w:pPr>
            <w:r>
              <w:rPr>
                <w:sz w:val="28"/>
                <w:szCs w:val="28"/>
              </w:rPr>
              <w:t>4</w:t>
            </w:r>
          </w:p>
        </w:tc>
        <w:tc>
          <w:tcPr>
            <w:tcW w:w="1196" w:type="dxa"/>
            <w:tcBorders>
              <w:top w:val="single" w:sz="4" w:space="0" w:color="auto"/>
              <w:left w:val="nil"/>
              <w:bottom w:val="single" w:sz="4" w:space="0" w:color="auto"/>
              <w:right w:val="single" w:sz="4" w:space="0" w:color="auto"/>
            </w:tcBorders>
            <w:noWrap/>
            <w:vAlign w:val="bottom"/>
          </w:tcPr>
          <w:p w:rsidR="00667709" w:rsidRDefault="00667709">
            <w:pPr>
              <w:jc w:val="center"/>
              <w:rPr>
                <w:sz w:val="28"/>
                <w:szCs w:val="28"/>
              </w:rPr>
            </w:pPr>
            <w:r>
              <w:rPr>
                <w:sz w:val="28"/>
                <w:szCs w:val="28"/>
              </w:rPr>
              <w:t>5</w:t>
            </w:r>
          </w:p>
        </w:tc>
        <w:tc>
          <w:tcPr>
            <w:tcW w:w="636" w:type="dxa"/>
            <w:tcBorders>
              <w:top w:val="single" w:sz="4" w:space="0" w:color="auto"/>
              <w:left w:val="nil"/>
              <w:bottom w:val="single" w:sz="4" w:space="0" w:color="auto"/>
              <w:right w:val="single" w:sz="4" w:space="0" w:color="auto"/>
            </w:tcBorders>
            <w:noWrap/>
            <w:vAlign w:val="bottom"/>
          </w:tcPr>
          <w:p w:rsidR="00667709" w:rsidRDefault="00667709">
            <w:pPr>
              <w:jc w:val="center"/>
              <w:rPr>
                <w:sz w:val="28"/>
                <w:szCs w:val="28"/>
              </w:rPr>
            </w:pPr>
            <w:r>
              <w:rPr>
                <w:sz w:val="28"/>
                <w:szCs w:val="28"/>
              </w:rPr>
              <w:t>6</w:t>
            </w:r>
          </w:p>
        </w:tc>
        <w:tc>
          <w:tcPr>
            <w:tcW w:w="1826" w:type="dxa"/>
            <w:tcBorders>
              <w:top w:val="single" w:sz="4" w:space="0" w:color="auto"/>
              <w:left w:val="nil"/>
              <w:bottom w:val="single" w:sz="4" w:space="0" w:color="auto"/>
              <w:right w:val="single" w:sz="4" w:space="0" w:color="auto"/>
            </w:tcBorders>
            <w:noWrap/>
            <w:vAlign w:val="bottom"/>
          </w:tcPr>
          <w:p w:rsidR="00667709" w:rsidRDefault="00667709">
            <w:pPr>
              <w:jc w:val="center"/>
              <w:rPr>
                <w:sz w:val="28"/>
                <w:szCs w:val="28"/>
              </w:rPr>
            </w:pPr>
            <w:r>
              <w:rPr>
                <w:sz w:val="28"/>
                <w:szCs w:val="28"/>
              </w:rPr>
              <w:t>7</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Администрация Верхнесеребряковского сельского поселения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jc w:val="cente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jc w:val="cente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667709" w:rsidRDefault="00667709">
            <w:pPr>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9F3DC0">
            <w:pPr>
              <w:jc w:val="right"/>
              <w:rPr>
                <w:sz w:val="28"/>
                <w:szCs w:val="28"/>
                <w:highlight w:val="green"/>
              </w:rPr>
            </w:pPr>
            <w:r>
              <w:rPr>
                <w:sz w:val="28"/>
                <w:szCs w:val="28"/>
              </w:rPr>
              <w:t>6 487,0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3 058,7</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Функционирование высшего должностного лица субъекта Российской Федерации и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Глава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100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0020100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Фонд оплаты труда и страховые взносы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0020100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121</w:t>
            </w:r>
          </w:p>
        </w:tc>
        <w:tc>
          <w:tcPr>
            <w:tcW w:w="1826" w:type="dxa"/>
            <w:tcBorders>
              <w:top w:val="single" w:sz="4" w:space="0" w:color="auto"/>
              <w:left w:val="single" w:sz="4" w:space="0" w:color="auto"/>
              <w:bottom w:val="single" w:sz="4" w:space="0" w:color="auto"/>
              <w:right w:val="single" w:sz="4" w:space="0" w:color="auto"/>
            </w:tcBorders>
            <w:noWrap/>
          </w:tcPr>
          <w:p w:rsidR="00667709" w:rsidRPr="00351417" w:rsidRDefault="0003113A">
            <w:pPr>
              <w:jc w:val="right"/>
              <w:rPr>
                <w:sz w:val="28"/>
                <w:szCs w:val="28"/>
              </w:rPr>
            </w:pPr>
            <w:r w:rsidRPr="00351417">
              <w:rPr>
                <w:sz w:val="28"/>
                <w:szCs w:val="28"/>
              </w:rPr>
              <w:t>587,3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 xml:space="preserve">Иные выплаты персоналу, за </w:t>
            </w:r>
            <w:r>
              <w:rPr>
                <w:sz w:val="28"/>
                <w:szCs w:val="28"/>
              </w:rPr>
              <w:lastRenderedPageBreak/>
              <w:t>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0020100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122</w:t>
            </w:r>
          </w:p>
        </w:tc>
        <w:tc>
          <w:tcPr>
            <w:tcW w:w="1826" w:type="dxa"/>
            <w:tcBorders>
              <w:top w:val="single" w:sz="4" w:space="0" w:color="auto"/>
              <w:left w:val="single" w:sz="4" w:space="0" w:color="auto"/>
              <w:bottom w:val="single" w:sz="4" w:space="0" w:color="auto"/>
              <w:right w:val="single" w:sz="4" w:space="0" w:color="auto"/>
            </w:tcBorders>
            <w:noWrap/>
          </w:tcPr>
          <w:p w:rsidR="00667709" w:rsidRPr="00351417" w:rsidRDefault="0003113A">
            <w:pPr>
              <w:jc w:val="right"/>
              <w:rPr>
                <w:sz w:val="28"/>
                <w:szCs w:val="28"/>
              </w:rPr>
            </w:pPr>
            <w:r w:rsidRPr="00351417">
              <w:rPr>
                <w:sz w:val="28"/>
                <w:szCs w:val="28"/>
              </w:rPr>
              <w:t>22,7</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2 248,7</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2 248,5</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Центральный аппарат</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tabs>
                <w:tab w:val="center" w:pos="803"/>
                <w:tab w:val="right" w:pos="1607"/>
              </w:tabs>
              <w:rPr>
                <w:sz w:val="28"/>
                <w:szCs w:val="28"/>
              </w:rPr>
            </w:pPr>
            <w:r>
              <w:rPr>
                <w:sz w:val="28"/>
                <w:szCs w:val="28"/>
              </w:rPr>
              <w:tab/>
            </w:r>
            <w:r>
              <w:rPr>
                <w:sz w:val="28"/>
                <w:szCs w:val="28"/>
              </w:rPr>
              <w:tab/>
              <w:t>2248,5</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100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1 743,6</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1 743,6</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Фонд оплаты труда и страховые взносы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121</w:t>
            </w:r>
          </w:p>
        </w:tc>
        <w:tc>
          <w:tcPr>
            <w:tcW w:w="1826" w:type="dxa"/>
            <w:tcBorders>
              <w:top w:val="single" w:sz="4" w:space="0" w:color="auto"/>
              <w:left w:val="single" w:sz="4" w:space="0" w:color="auto"/>
              <w:bottom w:val="single" w:sz="4" w:space="0" w:color="auto"/>
              <w:right w:val="single" w:sz="4" w:space="0" w:color="auto"/>
            </w:tcBorders>
            <w:noWrap/>
          </w:tcPr>
          <w:p w:rsidR="00667709" w:rsidRPr="00351417" w:rsidRDefault="0003113A">
            <w:pPr>
              <w:jc w:val="right"/>
              <w:rPr>
                <w:sz w:val="28"/>
                <w:szCs w:val="28"/>
              </w:rPr>
            </w:pPr>
            <w:r w:rsidRPr="00351417">
              <w:rPr>
                <w:sz w:val="28"/>
                <w:szCs w:val="28"/>
              </w:rPr>
              <w:t>1 641,5</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Иные выплаты персоналу, за 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122</w:t>
            </w:r>
          </w:p>
        </w:tc>
        <w:tc>
          <w:tcPr>
            <w:tcW w:w="1826" w:type="dxa"/>
            <w:tcBorders>
              <w:top w:val="single" w:sz="4" w:space="0" w:color="auto"/>
              <w:left w:val="single" w:sz="4" w:space="0" w:color="auto"/>
              <w:bottom w:val="single" w:sz="4" w:space="0" w:color="auto"/>
              <w:right w:val="single" w:sz="4" w:space="0" w:color="auto"/>
            </w:tcBorders>
            <w:noWrap/>
          </w:tcPr>
          <w:p w:rsidR="00667709" w:rsidRPr="00351417" w:rsidRDefault="0003113A">
            <w:pPr>
              <w:jc w:val="right"/>
              <w:rPr>
                <w:sz w:val="28"/>
                <w:szCs w:val="28"/>
              </w:rPr>
            </w:pPr>
            <w:r w:rsidRPr="00351417">
              <w:rPr>
                <w:sz w:val="28"/>
                <w:szCs w:val="28"/>
              </w:rPr>
              <w:t>102,1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200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498,6</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Иные закупки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498,6</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Закупка товаров, работ, услуг в сфере информационно-коммуникационных технологий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242</w:t>
            </w:r>
          </w:p>
        </w:tc>
        <w:tc>
          <w:tcPr>
            <w:tcW w:w="1826" w:type="dxa"/>
            <w:tcBorders>
              <w:top w:val="single" w:sz="4" w:space="0" w:color="auto"/>
              <w:left w:val="single" w:sz="4" w:space="0" w:color="auto"/>
              <w:bottom w:val="single" w:sz="4" w:space="0" w:color="auto"/>
              <w:right w:val="single" w:sz="4" w:space="0" w:color="auto"/>
            </w:tcBorders>
            <w:noWrap/>
          </w:tcPr>
          <w:p w:rsidR="00667709" w:rsidRPr="00351417" w:rsidRDefault="0003113A">
            <w:pPr>
              <w:jc w:val="right"/>
              <w:rPr>
                <w:sz w:val="28"/>
                <w:szCs w:val="28"/>
              </w:rPr>
            </w:pPr>
            <w:r w:rsidRPr="00351417">
              <w:rPr>
                <w:sz w:val="28"/>
                <w:szCs w:val="28"/>
              </w:rPr>
              <w:t>13</w:t>
            </w:r>
            <w:r w:rsidR="00E4628F" w:rsidRPr="00351417">
              <w:rPr>
                <w:sz w:val="28"/>
                <w:szCs w:val="28"/>
              </w:rPr>
              <w:t>5,4</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Pr="00351417" w:rsidRDefault="00667709">
            <w:pPr>
              <w:tabs>
                <w:tab w:val="center" w:pos="803"/>
                <w:tab w:val="right" w:pos="1607"/>
              </w:tabs>
              <w:rPr>
                <w:sz w:val="28"/>
                <w:szCs w:val="28"/>
              </w:rPr>
            </w:pPr>
            <w:r w:rsidRPr="00351417">
              <w:rPr>
                <w:sz w:val="28"/>
                <w:szCs w:val="28"/>
              </w:rPr>
              <w:tab/>
            </w:r>
            <w:r w:rsidRPr="00351417">
              <w:rPr>
                <w:sz w:val="28"/>
                <w:szCs w:val="28"/>
              </w:rPr>
              <w:tab/>
            </w:r>
            <w:r w:rsidR="0003113A" w:rsidRPr="00351417">
              <w:rPr>
                <w:sz w:val="28"/>
                <w:szCs w:val="28"/>
              </w:rPr>
              <w:t>363,2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800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tabs>
                <w:tab w:val="center" w:pos="803"/>
                <w:tab w:val="right" w:pos="1607"/>
              </w:tabs>
              <w:jc w:val="right"/>
              <w:rPr>
                <w:sz w:val="28"/>
                <w:szCs w:val="28"/>
              </w:rPr>
            </w:pPr>
            <w:r>
              <w:rPr>
                <w:sz w:val="28"/>
                <w:szCs w:val="28"/>
              </w:rPr>
              <w:t>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850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Уплата налога на имущество организаций и земельного налога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851</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Уплата прочих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0020400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852</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tabs>
                <w:tab w:val="center" w:pos="803"/>
                <w:tab w:val="right" w:pos="1607"/>
              </w:tabs>
              <w:rPr>
                <w:sz w:val="28"/>
                <w:szCs w:val="28"/>
              </w:rPr>
            </w:pPr>
            <w:r>
              <w:rPr>
                <w:sz w:val="28"/>
                <w:szCs w:val="28"/>
              </w:rPr>
              <w:tab/>
            </w:r>
            <w:r>
              <w:rPr>
                <w:sz w:val="28"/>
                <w:szCs w:val="28"/>
              </w:rPr>
              <w:tab/>
              <w:t>5,3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Межбюджетные трансферты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0,2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 xml:space="preserve">Субвенции бюджетам муниципальных образований для финансового обеспечения расходных обязательств, возникающих при выполнении </w:t>
            </w:r>
            <w:r>
              <w:rPr>
                <w:sz w:val="28"/>
                <w:szCs w:val="28"/>
              </w:rPr>
              <w:lastRenderedPageBreak/>
              <w:t>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5210200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0,2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lastRenderedPageBreak/>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5.1-5.7, 6.1-6.3,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5210215</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0,2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5210215</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0,2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Обеспечение проведения выборов и референдумов</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07</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190,0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highlight w:val="green"/>
              </w:rPr>
            </w:pPr>
            <w:r>
              <w:rPr>
                <w:sz w:val="28"/>
                <w:szCs w:val="28"/>
              </w:rPr>
              <w:t>Проведение выборов в представительные органы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07</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0200800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142,0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Специальные расходы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07</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0200800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880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142.0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Проведение выборов главы муниципального образования</w:t>
            </w:r>
          </w:p>
          <w:p w:rsidR="00667709" w:rsidRDefault="00667709">
            <w:pPr>
              <w:rPr>
                <w:sz w:val="28"/>
                <w:szCs w:val="28"/>
                <w:highlight w:val="green"/>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07</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0200900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48,0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Специальные расходы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07</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0200900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880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48,0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Реализация государственных функций, связанных с общегосударственным управлением</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0920000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pPr>
            <w:r>
              <w:rPr>
                <w:sz w:val="28"/>
                <w:szCs w:val="28"/>
              </w:rPr>
              <w:t>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lastRenderedPageBreak/>
              <w:t>Выполнение других обязательств государства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0920300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pPr>
            <w:r>
              <w:rPr>
                <w:sz w:val="28"/>
                <w:szCs w:val="28"/>
              </w:rPr>
              <w:t>10,0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0920300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Уплата прочих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0920300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852</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НАЦИОНАЛЬНАЯ ОБОРОНА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Мобилизационная и вневойсковая подготовка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Руководство и управление в сфере установленных функций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0010000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Осуществление первичного воинского учета на территориях, где отсутствуют военные комиссариаты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0013600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Фонд оплаты труда и страховые взносы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0013600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121</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56,3</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НАЦИОНАЛЬНАЯ БЕЗОПАСНОСТЬ И ПРАВООХРАНИТЕЛЬНАЯ ДЕЯТЕЛЬНОСТЬ</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84,1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84,1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Межбюджетные трансферты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49,1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Иные межбюджетные трансферты бюджетам бюджетной системы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49,1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 xml:space="preserve">Иные межбюджетные трансферты </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5210300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540</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49,1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Целевые программы муниципальных образований</w:t>
            </w:r>
          </w:p>
        </w:tc>
        <w:tc>
          <w:tcPr>
            <w:tcW w:w="63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Pr="002144B9" w:rsidRDefault="00667709">
            <w:pPr>
              <w:jc w:val="right"/>
              <w:rPr>
                <w:sz w:val="28"/>
                <w:szCs w:val="28"/>
              </w:rPr>
            </w:pPr>
            <w:r w:rsidRPr="002144B9">
              <w:rPr>
                <w:sz w:val="28"/>
                <w:szCs w:val="28"/>
              </w:rPr>
              <w:t>35,0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Муниципальная долгосрочная целевая программа «Пожарная безопасность и защита населения и территорий Верхнесеребряковского сельского поселения от чрезвычайных</w:t>
            </w:r>
          </w:p>
          <w:p w:rsidR="00667709" w:rsidRDefault="00667709">
            <w:pPr>
              <w:rPr>
                <w:sz w:val="28"/>
                <w:szCs w:val="28"/>
              </w:rPr>
            </w:pPr>
            <w:r>
              <w:rPr>
                <w:sz w:val="28"/>
                <w:szCs w:val="28"/>
              </w:rPr>
              <w:t>ситуаций на 2012-2014 годы»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35,0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35,0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ЖИЛИЩНО-КОММУНАЛЬНОЕ ХОЗЯЙСТВО</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E4628F">
            <w:pPr>
              <w:jc w:val="right"/>
              <w:rPr>
                <w:sz w:val="28"/>
                <w:szCs w:val="28"/>
              </w:rPr>
            </w:pPr>
            <w:r>
              <w:rPr>
                <w:sz w:val="28"/>
                <w:szCs w:val="28"/>
              </w:rPr>
              <w:t>1 409,1</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Коммунальное хозяйство</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E4628F">
            <w:pPr>
              <w:jc w:val="right"/>
              <w:rPr>
                <w:sz w:val="28"/>
                <w:szCs w:val="28"/>
              </w:rPr>
            </w:pPr>
            <w:r>
              <w:rPr>
                <w:sz w:val="28"/>
                <w:szCs w:val="28"/>
              </w:rPr>
              <w:t>652,9</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Целевые программы муниципальных образований</w:t>
            </w:r>
          </w:p>
        </w:tc>
        <w:tc>
          <w:tcPr>
            <w:tcW w:w="63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Pr="002144B9" w:rsidRDefault="00E4628F">
            <w:pPr>
              <w:jc w:val="right"/>
              <w:rPr>
                <w:sz w:val="28"/>
                <w:szCs w:val="28"/>
              </w:rPr>
            </w:pPr>
            <w:r w:rsidRPr="002144B9">
              <w:rPr>
                <w:sz w:val="28"/>
                <w:szCs w:val="28"/>
              </w:rPr>
              <w:t>652</w:t>
            </w:r>
            <w:r w:rsidR="00667709" w:rsidRPr="002144B9">
              <w:rPr>
                <w:sz w:val="28"/>
                <w:szCs w:val="28"/>
              </w:rPr>
              <w:t>,9</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highlight w:val="green"/>
              </w:rPr>
            </w:pPr>
            <w:r>
              <w:rPr>
                <w:sz w:val="28"/>
                <w:szCs w:val="28"/>
              </w:rPr>
              <w:t xml:space="preserve">Муниципальная долгосрочная целевая программа «Развитие коммунальной инфраструктуры Верхнесеребряковского </w:t>
            </w:r>
            <w:r>
              <w:rPr>
                <w:sz w:val="28"/>
                <w:szCs w:val="28"/>
              </w:rPr>
              <w:lastRenderedPageBreak/>
              <w:t>сельского поселения на 2012-2014 годы»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7953200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E4628F">
            <w:pPr>
              <w:jc w:val="right"/>
              <w:rPr>
                <w:sz w:val="28"/>
                <w:szCs w:val="28"/>
              </w:rPr>
            </w:pPr>
            <w:r>
              <w:rPr>
                <w:sz w:val="28"/>
                <w:szCs w:val="28"/>
              </w:rPr>
              <w:t>616,9</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lastRenderedPageBreak/>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7953200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Default="00E4628F">
            <w:pPr>
              <w:jc w:val="right"/>
              <w:rPr>
                <w:sz w:val="28"/>
                <w:szCs w:val="28"/>
              </w:rPr>
            </w:pPr>
            <w:r>
              <w:rPr>
                <w:sz w:val="28"/>
                <w:szCs w:val="28"/>
              </w:rPr>
              <w:t>61</w:t>
            </w:r>
            <w:r w:rsidR="00667709">
              <w:rPr>
                <w:sz w:val="28"/>
                <w:szCs w:val="28"/>
              </w:rPr>
              <w:t>6,9</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Муниципальная долгосрочная целевая программа «Управление и распоряжение муниципальным имуществом в муниципальном образовании «</w:t>
            </w:r>
            <w:proofErr w:type="spellStart"/>
            <w:r>
              <w:rPr>
                <w:sz w:val="28"/>
                <w:szCs w:val="28"/>
              </w:rPr>
              <w:t>Верхнесеребряковское</w:t>
            </w:r>
            <w:proofErr w:type="spellEnd"/>
            <w:r>
              <w:rPr>
                <w:sz w:val="28"/>
                <w:szCs w:val="28"/>
              </w:rPr>
              <w:t xml:space="preserve"> сельское поселение» на 2012-2014 годы»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7953800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36,0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7953800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36,0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Благоустройство</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E4628F">
            <w:pPr>
              <w:jc w:val="right"/>
              <w:rPr>
                <w:sz w:val="28"/>
                <w:szCs w:val="28"/>
              </w:rPr>
            </w:pPr>
            <w:r>
              <w:rPr>
                <w:sz w:val="28"/>
                <w:szCs w:val="28"/>
              </w:rPr>
              <w:t>756,2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Целевые программы муниципальных образований</w:t>
            </w:r>
          </w:p>
        </w:tc>
        <w:tc>
          <w:tcPr>
            <w:tcW w:w="636" w:type="dxa"/>
            <w:tcBorders>
              <w:top w:val="single" w:sz="4" w:space="0" w:color="auto"/>
              <w:left w:val="single" w:sz="4" w:space="0" w:color="auto"/>
              <w:bottom w:val="single" w:sz="4" w:space="0" w:color="auto"/>
              <w:right w:val="single" w:sz="4" w:space="0" w:color="auto"/>
            </w:tcBorders>
          </w:tcPr>
          <w:p w:rsidR="00667709" w:rsidRPr="002144B9" w:rsidRDefault="00667709">
            <w:r w:rsidRPr="002144B9">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r w:rsidRPr="002144B9">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667709" w:rsidRPr="002144B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Pr="002144B9" w:rsidRDefault="00E4628F">
            <w:pPr>
              <w:jc w:val="right"/>
            </w:pPr>
            <w:r w:rsidRPr="002144B9">
              <w:rPr>
                <w:sz w:val="28"/>
                <w:szCs w:val="28"/>
              </w:rPr>
              <w:t>756,2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Муниципальная долгосрочная целевая программа «Благоустройство территории  Верхнесеребряковского сельского поселения на 2012-2014 годы»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9521F0">
            <w:pPr>
              <w:jc w:val="right"/>
            </w:pPr>
            <w:r>
              <w:rPr>
                <w:sz w:val="28"/>
                <w:szCs w:val="28"/>
              </w:rPr>
              <w:t>756,2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05</w:t>
            </w:r>
          </w:p>
        </w:tc>
        <w:tc>
          <w:tcPr>
            <w:tcW w:w="49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03</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7953300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667709" w:rsidRDefault="009521F0">
            <w:pPr>
              <w:jc w:val="right"/>
            </w:pPr>
            <w:r>
              <w:rPr>
                <w:sz w:val="28"/>
                <w:szCs w:val="28"/>
              </w:rPr>
              <w:t>756,2</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КУЛЬТУРА, КИНЕМАТОГРАФИЯ</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pPr>
            <w:r>
              <w:rPr>
                <w:sz w:val="28"/>
                <w:szCs w:val="28"/>
              </w:rPr>
              <w:t>1 858,8</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Культура</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pPr>
            <w:r>
              <w:rPr>
                <w:sz w:val="28"/>
                <w:szCs w:val="28"/>
              </w:rPr>
              <w:t>1 858,8</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Целевые программы муниципальных образований</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1 858,8</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jc w:val="both"/>
              <w:rPr>
                <w:sz w:val="28"/>
                <w:szCs w:val="28"/>
              </w:rPr>
            </w:pPr>
            <w:r>
              <w:rPr>
                <w:sz w:val="28"/>
                <w:szCs w:val="28"/>
              </w:rPr>
              <w:t>Муниципальная долгосрочная целевая программа «Энергосбережение и повышение энергетической эффективности Верхнесеребряковского сельского поселения на 2012-2014 годы»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7953100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7953100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611</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60,0</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Муниципальная долгосрочная целевая программа «Культура  Верхнесеребряковского сельского поселения на 2012-2014 годы»</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7953500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1 798,8</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Pr>
                <w:sz w:val="28"/>
                <w:szCs w:val="28"/>
              </w:rPr>
              <w:lastRenderedPageBreak/>
              <w:t>работ)</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08</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7953500</w:t>
            </w: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611</w:t>
            </w: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1 798,8</w:t>
            </w:r>
          </w:p>
        </w:tc>
      </w:tr>
      <w:tr w:rsidR="00667709"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lastRenderedPageBreak/>
              <w:t>СРЕДСТВА МАССОВОЙ ИНФОРМАЦИИ</w:t>
            </w:r>
          </w:p>
        </w:tc>
        <w:tc>
          <w:tcPr>
            <w:tcW w:w="636" w:type="dxa"/>
            <w:tcBorders>
              <w:top w:val="single" w:sz="4" w:space="0" w:color="auto"/>
              <w:left w:val="single" w:sz="4" w:space="0" w:color="auto"/>
              <w:bottom w:val="single" w:sz="4" w:space="0" w:color="auto"/>
              <w:right w:val="single" w:sz="4" w:space="0" w:color="auto"/>
            </w:tcBorders>
          </w:tcPr>
          <w:p w:rsidR="00667709" w:rsidRDefault="00667709">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r>
              <w:rPr>
                <w:sz w:val="28"/>
                <w:szCs w:val="28"/>
              </w:rPr>
              <w:t>12</w:t>
            </w:r>
          </w:p>
        </w:tc>
        <w:tc>
          <w:tcPr>
            <w:tcW w:w="4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667709" w:rsidRDefault="00667709">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667709" w:rsidRDefault="00667709">
            <w:pPr>
              <w:jc w:val="right"/>
              <w:rPr>
                <w:sz w:val="28"/>
                <w:szCs w:val="28"/>
              </w:rPr>
            </w:pPr>
            <w:r>
              <w:rPr>
                <w:sz w:val="28"/>
                <w:szCs w:val="28"/>
              </w:rPr>
              <w:t>159,2</w:t>
            </w:r>
          </w:p>
        </w:tc>
      </w:tr>
      <w:tr w:rsidR="00E6368C"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Периодическая печать и издательства</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12</w:t>
            </w:r>
          </w:p>
        </w:tc>
        <w:tc>
          <w:tcPr>
            <w:tcW w:w="4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E6368C" w:rsidRDefault="00E6368C" w:rsidP="00606753">
            <w:pPr>
              <w:jc w:val="right"/>
            </w:pPr>
            <w:r>
              <w:rPr>
                <w:sz w:val="28"/>
                <w:szCs w:val="28"/>
              </w:rPr>
              <w:t>20,0</w:t>
            </w:r>
          </w:p>
        </w:tc>
      </w:tr>
      <w:tr w:rsidR="00E6368C"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Средства массовой информации</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12</w:t>
            </w:r>
          </w:p>
        </w:tc>
        <w:tc>
          <w:tcPr>
            <w:tcW w:w="4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4440000</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E6368C" w:rsidRDefault="00E6368C" w:rsidP="00606753">
            <w:pPr>
              <w:jc w:val="right"/>
            </w:pPr>
            <w:r>
              <w:rPr>
                <w:sz w:val="28"/>
                <w:szCs w:val="28"/>
              </w:rPr>
              <w:t>20,0</w:t>
            </w:r>
          </w:p>
        </w:tc>
      </w:tr>
      <w:tr w:rsidR="00E6368C"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Мероприятия в сфере средств массовой информации</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12</w:t>
            </w:r>
          </w:p>
        </w:tc>
        <w:tc>
          <w:tcPr>
            <w:tcW w:w="4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4440100</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E6368C" w:rsidRDefault="00E6368C" w:rsidP="00606753">
            <w:pPr>
              <w:jc w:val="right"/>
            </w:pPr>
            <w:r>
              <w:rPr>
                <w:sz w:val="28"/>
                <w:szCs w:val="28"/>
              </w:rPr>
              <w:t>20,0</w:t>
            </w:r>
          </w:p>
        </w:tc>
      </w:tr>
      <w:tr w:rsidR="00E6368C"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Прочая закупка товаров, работ и услуг для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r>
              <w:rPr>
                <w:sz w:val="28"/>
                <w:szCs w:val="28"/>
              </w:rPr>
              <w:t>951</w:t>
            </w:r>
          </w:p>
        </w:tc>
        <w:tc>
          <w:tcPr>
            <w:tcW w:w="500"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12</w:t>
            </w:r>
          </w:p>
        </w:tc>
        <w:tc>
          <w:tcPr>
            <w:tcW w:w="4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4440100</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244</w:t>
            </w:r>
          </w:p>
        </w:tc>
        <w:tc>
          <w:tcPr>
            <w:tcW w:w="1826" w:type="dxa"/>
            <w:tcBorders>
              <w:top w:val="single" w:sz="4" w:space="0" w:color="auto"/>
              <w:left w:val="single" w:sz="4" w:space="0" w:color="auto"/>
              <w:bottom w:val="single" w:sz="4" w:space="0" w:color="auto"/>
              <w:right w:val="single" w:sz="4" w:space="0" w:color="auto"/>
            </w:tcBorders>
            <w:noWrap/>
          </w:tcPr>
          <w:p w:rsidR="00E6368C" w:rsidRDefault="00E6368C" w:rsidP="00606753">
            <w:pPr>
              <w:jc w:val="right"/>
            </w:pPr>
            <w:r>
              <w:rPr>
                <w:sz w:val="28"/>
                <w:szCs w:val="28"/>
              </w:rPr>
              <w:t>20,0</w:t>
            </w:r>
          </w:p>
        </w:tc>
      </w:tr>
      <w:tr w:rsidR="00E6368C" w:rsidTr="00667709">
        <w:trPr>
          <w:trHeight w:val="390"/>
        </w:trPr>
        <w:tc>
          <w:tcPr>
            <w:tcW w:w="535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r>
              <w:rPr>
                <w:sz w:val="28"/>
                <w:szCs w:val="28"/>
              </w:rPr>
              <w:t>ИТОГО:</w:t>
            </w: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pPr>
              <w:jc w:val="center"/>
              <w:rPr>
                <w:sz w:val="28"/>
                <w:szCs w:val="28"/>
              </w:rPr>
            </w:pPr>
          </w:p>
        </w:tc>
        <w:tc>
          <w:tcPr>
            <w:tcW w:w="500"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4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E6368C" w:rsidRDefault="00E6368C" w:rsidP="00606753">
            <w:pPr>
              <w:rPr>
                <w:sz w:val="28"/>
                <w:szCs w:val="28"/>
              </w:rPr>
            </w:pPr>
          </w:p>
        </w:tc>
        <w:tc>
          <w:tcPr>
            <w:tcW w:w="1826" w:type="dxa"/>
            <w:tcBorders>
              <w:top w:val="single" w:sz="4" w:space="0" w:color="auto"/>
              <w:left w:val="single" w:sz="4" w:space="0" w:color="auto"/>
              <w:bottom w:val="single" w:sz="4" w:space="0" w:color="auto"/>
              <w:right w:val="single" w:sz="4" w:space="0" w:color="auto"/>
            </w:tcBorders>
            <w:noWrap/>
          </w:tcPr>
          <w:p w:rsidR="00E6368C" w:rsidRDefault="009521F0" w:rsidP="00606753">
            <w:pPr>
              <w:jc w:val="right"/>
              <w:rPr>
                <w:sz w:val="28"/>
                <w:szCs w:val="28"/>
              </w:rPr>
            </w:pPr>
            <w:r>
              <w:rPr>
                <w:sz w:val="28"/>
                <w:szCs w:val="28"/>
              </w:rPr>
              <w:t>6 487,0»;</w:t>
            </w:r>
          </w:p>
        </w:tc>
      </w:tr>
      <w:tr w:rsidR="0003113A" w:rsidTr="00E6368C">
        <w:trPr>
          <w:gridAfter w:val="5"/>
          <w:wAfter w:w="4654" w:type="dxa"/>
          <w:trHeight w:val="276"/>
        </w:trPr>
        <w:tc>
          <w:tcPr>
            <w:tcW w:w="5992" w:type="dxa"/>
            <w:gridSpan w:val="2"/>
            <w:tcBorders>
              <w:left w:val="single" w:sz="4" w:space="0" w:color="auto"/>
            </w:tcBorders>
          </w:tcPr>
          <w:p w:rsidR="0003113A" w:rsidRDefault="0003113A"/>
        </w:tc>
      </w:tr>
    </w:tbl>
    <w:p w:rsidR="00667709" w:rsidRDefault="00667709" w:rsidP="00667709"/>
    <w:p w:rsidR="009521F0" w:rsidRPr="002144B9" w:rsidRDefault="002144B9" w:rsidP="00667709">
      <w:pPr>
        <w:rPr>
          <w:sz w:val="28"/>
          <w:szCs w:val="28"/>
        </w:rPr>
      </w:pPr>
      <w:r w:rsidRPr="002144B9">
        <w:rPr>
          <w:sz w:val="28"/>
          <w:szCs w:val="28"/>
        </w:rPr>
        <w:t xml:space="preserve">             7) приложение 11 изложить в следующей редакции:</w:t>
      </w:r>
    </w:p>
    <w:p w:rsidR="009521F0" w:rsidRPr="002144B9" w:rsidRDefault="009521F0" w:rsidP="00667709">
      <w:pPr>
        <w:rPr>
          <w:sz w:val="28"/>
          <w:szCs w:val="28"/>
        </w:rPr>
      </w:pPr>
    </w:p>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9521F0" w:rsidRDefault="009521F0" w:rsidP="00667709"/>
    <w:p w:rsidR="00667709" w:rsidRDefault="00667709" w:rsidP="00667709"/>
    <w:p w:rsidR="00A45EC5" w:rsidRDefault="004E61CC" w:rsidP="00C34E40">
      <w:pPr>
        <w:widowControl w:val="0"/>
        <w:tabs>
          <w:tab w:val="center" w:pos="12742"/>
        </w:tabs>
        <w:autoSpaceDE w:val="0"/>
        <w:autoSpaceDN w:val="0"/>
        <w:adjustRightInd w:val="0"/>
        <w:rPr>
          <w:color w:val="000000"/>
          <w:sz w:val="28"/>
          <w:szCs w:val="28"/>
        </w:rPr>
      </w:pPr>
      <w:r>
        <w:rPr>
          <w:color w:val="000000"/>
          <w:sz w:val="28"/>
          <w:szCs w:val="28"/>
        </w:rPr>
        <w:t xml:space="preserve">                      </w:t>
      </w:r>
      <w:r w:rsidR="00EF5C37">
        <w:rPr>
          <w:color w:val="000000"/>
          <w:sz w:val="28"/>
          <w:szCs w:val="28"/>
        </w:rPr>
        <w:t xml:space="preserve">                           </w:t>
      </w:r>
    </w:p>
    <w:p w:rsidR="008341E5" w:rsidRDefault="008341E5" w:rsidP="008341E5">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E6368C" w:rsidRDefault="00E6368C" w:rsidP="008F0844">
      <w:pPr>
        <w:widowControl w:val="0"/>
        <w:tabs>
          <w:tab w:val="left" w:pos="90"/>
        </w:tabs>
        <w:autoSpaceDE w:val="0"/>
        <w:autoSpaceDN w:val="0"/>
        <w:adjustRightInd w:val="0"/>
        <w:rPr>
          <w:color w:val="000000"/>
          <w:sz w:val="28"/>
          <w:szCs w:val="28"/>
        </w:rPr>
        <w:sectPr w:rsidR="00E6368C" w:rsidSect="009521F0">
          <w:pgSz w:w="11904" w:h="16836" w:code="9"/>
          <w:pgMar w:top="851" w:right="284" w:bottom="851" w:left="284" w:header="720" w:footer="720" w:gutter="0"/>
          <w:cols w:space="720"/>
          <w:vAlign w:val="bottom"/>
          <w:noEndnote/>
        </w:sectPr>
      </w:pPr>
    </w:p>
    <w:tbl>
      <w:tblPr>
        <w:tblW w:w="15478" w:type="dxa"/>
        <w:tblInd w:w="93" w:type="dxa"/>
        <w:tblLook w:val="0000"/>
      </w:tblPr>
      <w:tblGrid>
        <w:gridCol w:w="7935"/>
        <w:gridCol w:w="844"/>
        <w:gridCol w:w="500"/>
        <w:gridCol w:w="605"/>
        <w:gridCol w:w="1382"/>
        <w:gridCol w:w="636"/>
        <w:gridCol w:w="1793"/>
        <w:gridCol w:w="1783"/>
      </w:tblGrid>
      <w:tr w:rsidR="00E6368C" w:rsidTr="00606753">
        <w:trPr>
          <w:trHeight w:val="390"/>
        </w:trPr>
        <w:tc>
          <w:tcPr>
            <w:tcW w:w="7935" w:type="dxa"/>
            <w:tcBorders>
              <w:top w:val="nil"/>
              <w:left w:val="nil"/>
              <w:bottom w:val="nil"/>
              <w:right w:val="nil"/>
            </w:tcBorders>
            <w:shd w:val="clear" w:color="auto" w:fill="auto"/>
          </w:tcPr>
          <w:p w:rsidR="00E6368C" w:rsidRDefault="00E6368C" w:rsidP="00606753">
            <w:pPr>
              <w:rPr>
                <w:sz w:val="28"/>
                <w:szCs w:val="28"/>
              </w:rPr>
            </w:pPr>
          </w:p>
        </w:tc>
        <w:tc>
          <w:tcPr>
            <w:tcW w:w="7543" w:type="dxa"/>
            <w:gridSpan w:val="7"/>
            <w:tcBorders>
              <w:top w:val="nil"/>
              <w:left w:val="nil"/>
              <w:bottom w:val="nil"/>
              <w:right w:val="nil"/>
            </w:tcBorders>
            <w:shd w:val="clear" w:color="auto" w:fill="auto"/>
            <w:noWrap/>
            <w:vAlign w:val="bottom"/>
          </w:tcPr>
          <w:p w:rsidR="00E6368C" w:rsidRDefault="002704D7" w:rsidP="00606753">
            <w:pPr>
              <w:jc w:val="right"/>
              <w:rPr>
                <w:sz w:val="28"/>
                <w:szCs w:val="28"/>
              </w:rPr>
            </w:pPr>
            <w:r>
              <w:rPr>
                <w:sz w:val="28"/>
                <w:szCs w:val="28"/>
              </w:rPr>
              <w:t>«</w:t>
            </w:r>
            <w:r w:rsidR="00E6368C">
              <w:rPr>
                <w:sz w:val="28"/>
                <w:szCs w:val="28"/>
              </w:rPr>
              <w:t>Приложение 11</w:t>
            </w:r>
          </w:p>
        </w:tc>
      </w:tr>
      <w:tr w:rsidR="00E6368C" w:rsidTr="00606753">
        <w:trPr>
          <w:trHeight w:val="390"/>
        </w:trPr>
        <w:tc>
          <w:tcPr>
            <w:tcW w:w="7935" w:type="dxa"/>
            <w:tcBorders>
              <w:top w:val="nil"/>
              <w:left w:val="nil"/>
              <w:bottom w:val="nil"/>
              <w:right w:val="nil"/>
            </w:tcBorders>
            <w:shd w:val="clear" w:color="auto" w:fill="auto"/>
          </w:tcPr>
          <w:p w:rsidR="00E6368C" w:rsidRDefault="00E6368C" w:rsidP="00606753">
            <w:pPr>
              <w:rPr>
                <w:sz w:val="28"/>
                <w:szCs w:val="28"/>
              </w:rPr>
            </w:pPr>
          </w:p>
        </w:tc>
        <w:tc>
          <w:tcPr>
            <w:tcW w:w="7543" w:type="dxa"/>
            <w:gridSpan w:val="7"/>
            <w:tcBorders>
              <w:top w:val="nil"/>
              <w:left w:val="nil"/>
              <w:bottom w:val="nil"/>
              <w:right w:val="nil"/>
            </w:tcBorders>
            <w:shd w:val="clear" w:color="auto" w:fill="auto"/>
            <w:noWrap/>
            <w:vAlign w:val="bottom"/>
          </w:tcPr>
          <w:p w:rsidR="00E6368C" w:rsidRDefault="00E6368C" w:rsidP="00606753">
            <w:pPr>
              <w:jc w:val="right"/>
              <w:rPr>
                <w:sz w:val="28"/>
                <w:szCs w:val="28"/>
              </w:rPr>
            </w:pPr>
            <w:r>
              <w:rPr>
                <w:sz w:val="28"/>
                <w:szCs w:val="28"/>
              </w:rPr>
              <w:t>к решению Собрания депутатов</w:t>
            </w:r>
          </w:p>
        </w:tc>
      </w:tr>
      <w:tr w:rsidR="00E6368C" w:rsidTr="00606753">
        <w:trPr>
          <w:trHeight w:val="390"/>
        </w:trPr>
        <w:tc>
          <w:tcPr>
            <w:tcW w:w="7935"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7543" w:type="dxa"/>
            <w:gridSpan w:val="7"/>
            <w:tcBorders>
              <w:top w:val="nil"/>
              <w:left w:val="nil"/>
              <w:bottom w:val="nil"/>
              <w:right w:val="nil"/>
            </w:tcBorders>
            <w:shd w:val="clear" w:color="auto" w:fill="auto"/>
            <w:vAlign w:val="bottom"/>
          </w:tcPr>
          <w:p w:rsidR="00E6368C" w:rsidRDefault="00E6368C" w:rsidP="00606753">
            <w:pPr>
              <w:jc w:val="right"/>
              <w:rPr>
                <w:sz w:val="28"/>
                <w:szCs w:val="28"/>
              </w:rPr>
            </w:pPr>
            <w:r>
              <w:rPr>
                <w:sz w:val="28"/>
                <w:szCs w:val="28"/>
              </w:rPr>
              <w:t xml:space="preserve">«О бюджете  Верхнесеребряковского сельского поселения </w:t>
            </w:r>
            <w:proofErr w:type="spellStart"/>
            <w:r>
              <w:rPr>
                <w:sz w:val="28"/>
                <w:szCs w:val="28"/>
              </w:rPr>
              <w:t>Зимовниковского</w:t>
            </w:r>
            <w:proofErr w:type="spellEnd"/>
            <w:r>
              <w:rPr>
                <w:sz w:val="28"/>
                <w:szCs w:val="28"/>
              </w:rPr>
              <w:t xml:space="preserve"> района на 2012 год</w:t>
            </w:r>
            <w:r>
              <w:rPr>
                <w:sz w:val="28"/>
                <w:szCs w:val="28"/>
              </w:rPr>
              <w:br/>
              <w:t>и на плановый период 2013 и 2014 годов»</w:t>
            </w:r>
          </w:p>
        </w:tc>
      </w:tr>
      <w:tr w:rsidR="00E6368C" w:rsidTr="00606753">
        <w:trPr>
          <w:trHeight w:val="390"/>
        </w:trPr>
        <w:tc>
          <w:tcPr>
            <w:tcW w:w="7935"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7543" w:type="dxa"/>
            <w:gridSpan w:val="7"/>
            <w:tcBorders>
              <w:top w:val="nil"/>
              <w:left w:val="nil"/>
              <w:bottom w:val="nil"/>
              <w:right w:val="nil"/>
            </w:tcBorders>
            <w:shd w:val="clear" w:color="auto" w:fill="auto"/>
            <w:noWrap/>
            <w:vAlign w:val="bottom"/>
          </w:tcPr>
          <w:p w:rsidR="00E6368C" w:rsidRDefault="00E6368C" w:rsidP="00606753">
            <w:pPr>
              <w:jc w:val="center"/>
              <w:rPr>
                <w:sz w:val="28"/>
                <w:szCs w:val="28"/>
              </w:rPr>
            </w:pPr>
          </w:p>
        </w:tc>
      </w:tr>
      <w:tr w:rsidR="00E6368C" w:rsidTr="00606753">
        <w:trPr>
          <w:trHeight w:val="390"/>
        </w:trPr>
        <w:tc>
          <w:tcPr>
            <w:tcW w:w="15478" w:type="dxa"/>
            <w:gridSpan w:val="8"/>
            <w:tcBorders>
              <w:top w:val="nil"/>
              <w:left w:val="nil"/>
              <w:bottom w:val="nil"/>
              <w:right w:val="nil"/>
            </w:tcBorders>
            <w:shd w:val="clear" w:color="auto" w:fill="auto"/>
          </w:tcPr>
          <w:p w:rsidR="00E6368C" w:rsidRDefault="00E6368C" w:rsidP="00606753">
            <w:pPr>
              <w:jc w:val="center"/>
              <w:rPr>
                <w:b/>
                <w:bCs/>
                <w:sz w:val="28"/>
                <w:szCs w:val="28"/>
              </w:rPr>
            </w:pPr>
            <w:r w:rsidRPr="002704D7">
              <w:rPr>
                <w:b/>
                <w:bCs/>
                <w:sz w:val="28"/>
                <w:szCs w:val="28"/>
              </w:rPr>
              <w:t>Ведом</w:t>
            </w:r>
            <w:r>
              <w:rPr>
                <w:b/>
                <w:bCs/>
                <w:sz w:val="28"/>
                <w:szCs w:val="28"/>
              </w:rPr>
              <w:t>ственная структура расходов местного  бюджета</w:t>
            </w:r>
          </w:p>
        </w:tc>
      </w:tr>
      <w:tr w:rsidR="00E6368C" w:rsidTr="00606753">
        <w:trPr>
          <w:trHeight w:val="390"/>
        </w:trPr>
        <w:tc>
          <w:tcPr>
            <w:tcW w:w="15478" w:type="dxa"/>
            <w:gridSpan w:val="8"/>
            <w:tcBorders>
              <w:top w:val="nil"/>
              <w:left w:val="nil"/>
              <w:bottom w:val="nil"/>
              <w:right w:val="nil"/>
            </w:tcBorders>
            <w:shd w:val="clear" w:color="auto" w:fill="auto"/>
          </w:tcPr>
          <w:p w:rsidR="00E6368C" w:rsidRDefault="00E6368C" w:rsidP="00606753">
            <w:pPr>
              <w:jc w:val="center"/>
              <w:rPr>
                <w:b/>
                <w:bCs/>
                <w:sz w:val="28"/>
                <w:szCs w:val="28"/>
              </w:rPr>
            </w:pPr>
            <w:r>
              <w:rPr>
                <w:b/>
                <w:bCs/>
                <w:sz w:val="28"/>
                <w:szCs w:val="28"/>
              </w:rPr>
              <w:t xml:space="preserve"> на плановый период 2013 и 2014 годов</w:t>
            </w:r>
          </w:p>
        </w:tc>
      </w:tr>
      <w:tr w:rsidR="00E6368C" w:rsidTr="00606753">
        <w:trPr>
          <w:trHeight w:val="390"/>
        </w:trPr>
        <w:tc>
          <w:tcPr>
            <w:tcW w:w="7935" w:type="dxa"/>
            <w:tcBorders>
              <w:top w:val="nil"/>
              <w:left w:val="nil"/>
              <w:bottom w:val="nil"/>
              <w:right w:val="nil"/>
            </w:tcBorders>
            <w:shd w:val="clear" w:color="auto" w:fill="auto"/>
          </w:tcPr>
          <w:p w:rsidR="00E6368C" w:rsidRDefault="00E6368C" w:rsidP="00606753">
            <w:pPr>
              <w:rPr>
                <w:sz w:val="28"/>
                <w:szCs w:val="28"/>
              </w:rPr>
            </w:pPr>
          </w:p>
        </w:tc>
        <w:tc>
          <w:tcPr>
            <w:tcW w:w="844"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500"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605"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1382"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636"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1793"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1783" w:type="dxa"/>
            <w:tcBorders>
              <w:top w:val="nil"/>
              <w:left w:val="nil"/>
              <w:bottom w:val="nil"/>
              <w:right w:val="nil"/>
            </w:tcBorders>
            <w:shd w:val="clear" w:color="auto" w:fill="auto"/>
            <w:noWrap/>
            <w:vAlign w:val="bottom"/>
          </w:tcPr>
          <w:p w:rsidR="00E6368C" w:rsidRDefault="00E6368C" w:rsidP="00606753">
            <w:pPr>
              <w:rPr>
                <w:color w:val="CCFFCC"/>
                <w:sz w:val="28"/>
                <w:szCs w:val="28"/>
              </w:rPr>
            </w:pPr>
          </w:p>
        </w:tc>
      </w:tr>
      <w:tr w:rsidR="00E6368C" w:rsidTr="00606753">
        <w:trPr>
          <w:trHeight w:val="390"/>
        </w:trPr>
        <w:tc>
          <w:tcPr>
            <w:tcW w:w="7935" w:type="dxa"/>
            <w:tcBorders>
              <w:top w:val="nil"/>
              <w:left w:val="nil"/>
              <w:bottom w:val="nil"/>
              <w:right w:val="nil"/>
            </w:tcBorders>
            <w:shd w:val="clear" w:color="auto" w:fill="auto"/>
          </w:tcPr>
          <w:p w:rsidR="00E6368C" w:rsidRDefault="00E6368C" w:rsidP="00606753">
            <w:pPr>
              <w:rPr>
                <w:sz w:val="28"/>
                <w:szCs w:val="28"/>
              </w:rPr>
            </w:pPr>
          </w:p>
        </w:tc>
        <w:tc>
          <w:tcPr>
            <w:tcW w:w="844"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500"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605" w:type="dxa"/>
            <w:tcBorders>
              <w:top w:val="nil"/>
              <w:left w:val="nil"/>
              <w:bottom w:val="nil"/>
              <w:right w:val="nil"/>
            </w:tcBorders>
            <w:shd w:val="clear" w:color="auto" w:fill="auto"/>
            <w:noWrap/>
            <w:vAlign w:val="bottom"/>
          </w:tcPr>
          <w:p w:rsidR="00E6368C" w:rsidRDefault="00E6368C" w:rsidP="00606753">
            <w:pPr>
              <w:rPr>
                <w:sz w:val="28"/>
                <w:szCs w:val="28"/>
              </w:rPr>
            </w:pPr>
          </w:p>
        </w:tc>
        <w:tc>
          <w:tcPr>
            <w:tcW w:w="5594" w:type="dxa"/>
            <w:gridSpan w:val="4"/>
            <w:tcBorders>
              <w:top w:val="nil"/>
              <w:left w:val="nil"/>
              <w:bottom w:val="nil"/>
              <w:right w:val="nil"/>
            </w:tcBorders>
            <w:shd w:val="clear" w:color="auto" w:fill="auto"/>
            <w:noWrap/>
            <w:vAlign w:val="bottom"/>
          </w:tcPr>
          <w:p w:rsidR="00E6368C" w:rsidRDefault="00E6368C" w:rsidP="00606753">
            <w:pPr>
              <w:jc w:val="right"/>
              <w:rPr>
                <w:sz w:val="28"/>
                <w:szCs w:val="28"/>
              </w:rPr>
            </w:pPr>
            <w:r>
              <w:rPr>
                <w:sz w:val="28"/>
                <w:szCs w:val="28"/>
              </w:rPr>
              <w:t>(тыс. рублей)</w:t>
            </w:r>
          </w:p>
        </w:tc>
      </w:tr>
    </w:tbl>
    <w:p w:rsidR="00E6368C" w:rsidRPr="00566B7C" w:rsidRDefault="00E6368C" w:rsidP="00E6368C">
      <w:pPr>
        <w:rPr>
          <w:sz w:val="2"/>
          <w:szCs w:val="2"/>
        </w:rPr>
      </w:pPr>
    </w:p>
    <w:p w:rsidR="00E6368C" w:rsidRPr="0004553B" w:rsidRDefault="00E6368C" w:rsidP="00E6368C">
      <w:pPr>
        <w:rPr>
          <w:sz w:val="2"/>
          <w:szCs w:val="2"/>
        </w:rPr>
      </w:pPr>
    </w:p>
    <w:tbl>
      <w:tblPr>
        <w:tblW w:w="15621" w:type="dxa"/>
        <w:tblInd w:w="93" w:type="dxa"/>
        <w:tblLook w:val="0000"/>
      </w:tblPr>
      <w:tblGrid>
        <w:gridCol w:w="8300"/>
        <w:gridCol w:w="860"/>
        <w:gridCol w:w="500"/>
        <w:gridCol w:w="605"/>
        <w:gridCol w:w="1196"/>
        <w:gridCol w:w="720"/>
        <w:gridCol w:w="1705"/>
        <w:gridCol w:w="1735"/>
      </w:tblGrid>
      <w:tr w:rsidR="00E6368C" w:rsidTr="00606753">
        <w:trPr>
          <w:trHeight w:val="375"/>
        </w:trPr>
        <w:tc>
          <w:tcPr>
            <w:tcW w:w="8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368C" w:rsidRDefault="00E6368C" w:rsidP="00606753">
            <w:pPr>
              <w:jc w:val="center"/>
              <w:rPr>
                <w:b/>
                <w:bCs/>
                <w:color w:val="000000"/>
                <w:sz w:val="28"/>
                <w:szCs w:val="28"/>
              </w:rPr>
            </w:pPr>
            <w:r>
              <w:rPr>
                <w:b/>
                <w:bCs/>
                <w:color w:val="000000"/>
                <w:sz w:val="28"/>
                <w:szCs w:val="28"/>
              </w:rPr>
              <w:t>Наименование</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368C" w:rsidRDefault="00E6368C" w:rsidP="00606753">
            <w:pPr>
              <w:jc w:val="center"/>
              <w:rPr>
                <w:b/>
                <w:bCs/>
                <w:color w:val="000000"/>
                <w:sz w:val="28"/>
                <w:szCs w:val="28"/>
              </w:rPr>
            </w:pPr>
            <w:r>
              <w:rPr>
                <w:b/>
                <w:bCs/>
                <w:color w:val="000000"/>
                <w:sz w:val="28"/>
                <w:szCs w:val="28"/>
              </w:rPr>
              <w:t>Мин</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368C" w:rsidRDefault="00E6368C" w:rsidP="00606753">
            <w:pPr>
              <w:jc w:val="center"/>
              <w:rPr>
                <w:b/>
                <w:bCs/>
                <w:color w:val="000000"/>
                <w:sz w:val="28"/>
                <w:szCs w:val="28"/>
              </w:rPr>
            </w:pPr>
            <w:proofErr w:type="spellStart"/>
            <w:r>
              <w:rPr>
                <w:b/>
                <w:bCs/>
                <w:color w:val="000000"/>
                <w:sz w:val="28"/>
                <w:szCs w:val="28"/>
              </w:rPr>
              <w:t>Рз</w:t>
            </w:r>
            <w:proofErr w:type="spellEnd"/>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368C" w:rsidRDefault="00E6368C" w:rsidP="00606753">
            <w:pPr>
              <w:jc w:val="center"/>
              <w:rPr>
                <w:b/>
                <w:bCs/>
                <w:color w:val="000000"/>
                <w:sz w:val="28"/>
                <w:szCs w:val="28"/>
              </w:rPr>
            </w:pPr>
            <w:r>
              <w:rPr>
                <w:b/>
                <w:bCs/>
                <w:color w:val="000000"/>
                <w:sz w:val="28"/>
                <w:szCs w:val="28"/>
              </w:rPr>
              <w:t>ПР</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368C" w:rsidRDefault="00E6368C" w:rsidP="00606753">
            <w:pPr>
              <w:jc w:val="center"/>
              <w:rPr>
                <w:b/>
                <w:bCs/>
                <w:color w:val="000000"/>
                <w:sz w:val="28"/>
                <w:szCs w:val="28"/>
              </w:rPr>
            </w:pPr>
            <w:r>
              <w:rPr>
                <w:b/>
                <w:bCs/>
                <w:color w:val="000000"/>
                <w:sz w:val="28"/>
                <w:szCs w:val="28"/>
              </w:rPr>
              <w:t>ЦСР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368C" w:rsidRDefault="00E6368C" w:rsidP="00606753">
            <w:pPr>
              <w:jc w:val="center"/>
              <w:rPr>
                <w:b/>
                <w:bCs/>
                <w:color w:val="000000"/>
                <w:sz w:val="28"/>
                <w:szCs w:val="28"/>
              </w:rPr>
            </w:pPr>
            <w:r>
              <w:rPr>
                <w:b/>
                <w:bCs/>
                <w:color w:val="000000"/>
                <w:sz w:val="28"/>
                <w:szCs w:val="28"/>
              </w:rPr>
              <w:t>ВР</w:t>
            </w:r>
          </w:p>
        </w:tc>
        <w:tc>
          <w:tcPr>
            <w:tcW w:w="3440" w:type="dxa"/>
            <w:gridSpan w:val="2"/>
            <w:tcBorders>
              <w:top w:val="single" w:sz="4" w:space="0" w:color="auto"/>
              <w:left w:val="nil"/>
              <w:bottom w:val="single" w:sz="4" w:space="0" w:color="auto"/>
              <w:right w:val="single" w:sz="4" w:space="0" w:color="auto"/>
            </w:tcBorders>
            <w:shd w:val="clear" w:color="auto" w:fill="auto"/>
            <w:noWrap/>
            <w:vAlign w:val="bottom"/>
          </w:tcPr>
          <w:p w:rsidR="00E6368C" w:rsidRDefault="00E6368C" w:rsidP="00606753">
            <w:pPr>
              <w:jc w:val="center"/>
              <w:rPr>
                <w:b/>
                <w:bCs/>
                <w:color w:val="000000"/>
                <w:sz w:val="28"/>
                <w:szCs w:val="28"/>
              </w:rPr>
            </w:pPr>
            <w:r>
              <w:rPr>
                <w:b/>
                <w:bCs/>
                <w:color w:val="000000"/>
                <w:sz w:val="28"/>
                <w:szCs w:val="28"/>
              </w:rPr>
              <w:t>Плановый период</w:t>
            </w:r>
          </w:p>
        </w:tc>
      </w:tr>
      <w:tr w:rsidR="00E6368C" w:rsidTr="00606753">
        <w:trPr>
          <w:trHeight w:val="375"/>
        </w:trPr>
        <w:tc>
          <w:tcPr>
            <w:tcW w:w="8300" w:type="dxa"/>
            <w:vMerge/>
            <w:tcBorders>
              <w:top w:val="single" w:sz="4" w:space="0" w:color="auto"/>
              <w:left w:val="single" w:sz="4" w:space="0" w:color="auto"/>
              <w:bottom w:val="single" w:sz="4" w:space="0" w:color="auto"/>
              <w:right w:val="single" w:sz="4" w:space="0" w:color="auto"/>
            </w:tcBorders>
            <w:vAlign w:val="center"/>
          </w:tcPr>
          <w:p w:rsidR="00E6368C" w:rsidRDefault="00E6368C" w:rsidP="00606753">
            <w:pPr>
              <w:rPr>
                <w:b/>
                <w:bCs/>
                <w:color w:val="000000"/>
                <w:sz w:val="28"/>
                <w:szCs w:val="28"/>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6368C" w:rsidRDefault="00E6368C" w:rsidP="00606753">
            <w:pPr>
              <w:rPr>
                <w:b/>
                <w:bCs/>
                <w:color w:val="000000"/>
                <w:sz w:val="28"/>
                <w:szCs w:val="28"/>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E6368C" w:rsidRDefault="00E6368C" w:rsidP="00606753">
            <w:pPr>
              <w:rPr>
                <w:b/>
                <w:bCs/>
                <w:color w:val="000000"/>
                <w:sz w:val="28"/>
                <w:szCs w:val="28"/>
              </w:rPr>
            </w:pPr>
          </w:p>
        </w:tc>
        <w:tc>
          <w:tcPr>
            <w:tcW w:w="605" w:type="dxa"/>
            <w:vMerge/>
            <w:tcBorders>
              <w:top w:val="single" w:sz="4" w:space="0" w:color="auto"/>
              <w:left w:val="single" w:sz="4" w:space="0" w:color="auto"/>
              <w:bottom w:val="single" w:sz="4" w:space="0" w:color="auto"/>
              <w:right w:val="single" w:sz="4" w:space="0" w:color="auto"/>
            </w:tcBorders>
            <w:vAlign w:val="center"/>
          </w:tcPr>
          <w:p w:rsidR="00E6368C" w:rsidRDefault="00E6368C" w:rsidP="00606753">
            <w:pPr>
              <w:rPr>
                <w:b/>
                <w:bCs/>
                <w:color w:val="000000"/>
                <w:sz w:val="28"/>
                <w:szCs w:val="28"/>
              </w:rPr>
            </w:pPr>
          </w:p>
        </w:tc>
        <w:tc>
          <w:tcPr>
            <w:tcW w:w="1196" w:type="dxa"/>
            <w:vMerge/>
            <w:tcBorders>
              <w:top w:val="single" w:sz="4" w:space="0" w:color="auto"/>
              <w:left w:val="single" w:sz="4" w:space="0" w:color="auto"/>
              <w:bottom w:val="single" w:sz="4" w:space="0" w:color="auto"/>
              <w:right w:val="single" w:sz="4" w:space="0" w:color="auto"/>
            </w:tcBorders>
            <w:vAlign w:val="center"/>
          </w:tcPr>
          <w:p w:rsidR="00E6368C" w:rsidRDefault="00E6368C" w:rsidP="00606753">
            <w:pPr>
              <w:rPr>
                <w:b/>
                <w:bCs/>
                <w:color w:val="000000"/>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6368C" w:rsidRDefault="00E6368C" w:rsidP="00606753">
            <w:pPr>
              <w:rPr>
                <w:b/>
                <w:bCs/>
                <w:color w:val="000000"/>
                <w:sz w:val="28"/>
                <w:szCs w:val="28"/>
              </w:rPr>
            </w:pPr>
          </w:p>
        </w:tc>
        <w:tc>
          <w:tcPr>
            <w:tcW w:w="1705" w:type="dxa"/>
            <w:tcBorders>
              <w:top w:val="nil"/>
              <w:left w:val="nil"/>
              <w:bottom w:val="single" w:sz="4" w:space="0" w:color="auto"/>
              <w:right w:val="single" w:sz="4" w:space="0" w:color="auto"/>
            </w:tcBorders>
            <w:shd w:val="clear" w:color="auto" w:fill="auto"/>
            <w:noWrap/>
            <w:vAlign w:val="bottom"/>
          </w:tcPr>
          <w:p w:rsidR="00E6368C" w:rsidRDefault="00E6368C" w:rsidP="00606753">
            <w:pPr>
              <w:jc w:val="center"/>
              <w:rPr>
                <w:b/>
                <w:bCs/>
                <w:color w:val="000000"/>
                <w:sz w:val="28"/>
                <w:szCs w:val="28"/>
              </w:rPr>
            </w:pPr>
            <w:r>
              <w:rPr>
                <w:b/>
                <w:bCs/>
                <w:color w:val="000000"/>
                <w:sz w:val="28"/>
                <w:szCs w:val="28"/>
              </w:rPr>
              <w:t>2013 год</w:t>
            </w:r>
          </w:p>
        </w:tc>
        <w:tc>
          <w:tcPr>
            <w:tcW w:w="1735" w:type="dxa"/>
            <w:tcBorders>
              <w:top w:val="nil"/>
              <w:left w:val="nil"/>
              <w:bottom w:val="single" w:sz="4" w:space="0" w:color="auto"/>
              <w:right w:val="single" w:sz="4" w:space="0" w:color="auto"/>
            </w:tcBorders>
            <w:shd w:val="clear" w:color="auto" w:fill="auto"/>
            <w:vAlign w:val="bottom"/>
          </w:tcPr>
          <w:p w:rsidR="00E6368C" w:rsidRDefault="00E6368C" w:rsidP="00606753">
            <w:pPr>
              <w:jc w:val="center"/>
              <w:rPr>
                <w:b/>
                <w:bCs/>
                <w:color w:val="000000"/>
                <w:sz w:val="28"/>
                <w:szCs w:val="28"/>
              </w:rPr>
            </w:pPr>
            <w:r>
              <w:rPr>
                <w:b/>
                <w:bCs/>
                <w:color w:val="000000"/>
                <w:sz w:val="28"/>
                <w:szCs w:val="28"/>
              </w:rPr>
              <w:t>2014 год</w:t>
            </w:r>
          </w:p>
        </w:tc>
      </w:tr>
    </w:tbl>
    <w:p w:rsidR="00E6368C" w:rsidRPr="0004553B" w:rsidRDefault="00E6368C" w:rsidP="00E6368C">
      <w:pPr>
        <w:rPr>
          <w:sz w:val="2"/>
          <w:szCs w:val="2"/>
        </w:rPr>
      </w:pPr>
    </w:p>
    <w:tbl>
      <w:tblPr>
        <w:tblW w:w="15621" w:type="dxa"/>
        <w:tblInd w:w="93" w:type="dxa"/>
        <w:tblLook w:val="0000"/>
      </w:tblPr>
      <w:tblGrid>
        <w:gridCol w:w="8300"/>
        <w:gridCol w:w="860"/>
        <w:gridCol w:w="500"/>
        <w:gridCol w:w="605"/>
        <w:gridCol w:w="1196"/>
        <w:gridCol w:w="720"/>
        <w:gridCol w:w="1705"/>
        <w:gridCol w:w="1735"/>
      </w:tblGrid>
      <w:tr w:rsidR="00E6368C" w:rsidTr="00606753">
        <w:trPr>
          <w:trHeight w:val="375"/>
          <w:tblHeader/>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Default="00E6368C" w:rsidP="00606753">
            <w:pPr>
              <w:jc w:val="center"/>
              <w:rPr>
                <w:sz w:val="28"/>
                <w:szCs w:val="28"/>
              </w:rPr>
            </w:pPr>
            <w:r>
              <w:rPr>
                <w:sz w:val="28"/>
                <w:szCs w:val="28"/>
              </w:rPr>
              <w:t>1</w:t>
            </w:r>
          </w:p>
        </w:tc>
        <w:tc>
          <w:tcPr>
            <w:tcW w:w="860"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2</w:t>
            </w:r>
          </w:p>
        </w:tc>
        <w:tc>
          <w:tcPr>
            <w:tcW w:w="500"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3</w:t>
            </w:r>
          </w:p>
        </w:tc>
        <w:tc>
          <w:tcPr>
            <w:tcW w:w="605"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4</w:t>
            </w:r>
          </w:p>
        </w:tc>
        <w:tc>
          <w:tcPr>
            <w:tcW w:w="1196"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5</w:t>
            </w:r>
          </w:p>
        </w:tc>
        <w:tc>
          <w:tcPr>
            <w:tcW w:w="720"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6</w:t>
            </w:r>
          </w:p>
        </w:tc>
        <w:tc>
          <w:tcPr>
            <w:tcW w:w="1705"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7</w:t>
            </w:r>
          </w:p>
        </w:tc>
        <w:tc>
          <w:tcPr>
            <w:tcW w:w="1735" w:type="dxa"/>
            <w:tcBorders>
              <w:top w:val="single" w:sz="4" w:space="0" w:color="auto"/>
              <w:left w:val="nil"/>
              <w:bottom w:val="single" w:sz="4" w:space="0" w:color="auto"/>
              <w:right w:val="single" w:sz="4" w:space="0" w:color="auto"/>
            </w:tcBorders>
            <w:shd w:val="clear" w:color="auto" w:fill="auto"/>
            <w:noWrap/>
          </w:tcPr>
          <w:p w:rsidR="00E6368C" w:rsidRDefault="00E6368C" w:rsidP="00606753">
            <w:pPr>
              <w:jc w:val="center"/>
              <w:rPr>
                <w:sz w:val="28"/>
                <w:szCs w:val="28"/>
              </w:rPr>
            </w:pPr>
            <w:r>
              <w:rPr>
                <w:sz w:val="28"/>
                <w:szCs w:val="28"/>
              </w:rPr>
              <w:t>8</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 xml:space="preserve">Администрация </w:t>
            </w:r>
            <w:r>
              <w:rPr>
                <w:sz w:val="28"/>
                <w:szCs w:val="28"/>
              </w:rPr>
              <w:t xml:space="preserve">Верхнесеребряковского </w:t>
            </w:r>
            <w:r w:rsidRPr="002E5E3E">
              <w:rPr>
                <w:sz w:val="28"/>
                <w:szCs w:val="28"/>
              </w:rPr>
              <w:t>сельского поселения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2E5E3E" w:rsidRDefault="00E6368C" w:rsidP="00606753">
            <w:pPr>
              <w:rPr>
                <w:sz w:val="28"/>
                <w:szCs w:val="28"/>
              </w:rPr>
            </w:pPr>
            <w:r w:rsidRPr="002E5E3E">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Pr="002E5E3E" w:rsidRDefault="00E6368C" w:rsidP="00606753">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Pr="002E5E3E" w:rsidRDefault="00E6368C" w:rsidP="00606753">
            <w:pPr>
              <w:jc w:val="cente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Pr="002E5E3E" w:rsidRDefault="00E6368C" w:rsidP="00606753">
            <w:pPr>
              <w:jc w:val="cente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Pr="002E5E3E" w:rsidRDefault="00E6368C" w:rsidP="00606753">
            <w:pPr>
              <w:jc w:val="cente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CF45AA" w:rsidRDefault="00E6368C" w:rsidP="00606753">
            <w:pPr>
              <w:jc w:val="right"/>
              <w:rPr>
                <w:sz w:val="28"/>
                <w:szCs w:val="28"/>
              </w:rPr>
            </w:pPr>
            <w:r w:rsidRPr="00CF45AA">
              <w:rPr>
                <w:sz w:val="28"/>
                <w:szCs w:val="28"/>
              </w:rPr>
              <w:t>14 887,</w:t>
            </w:r>
            <w:r>
              <w:rPr>
                <w:sz w:val="28"/>
                <w:szCs w:val="28"/>
              </w:rPr>
              <w:t>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CF45AA" w:rsidRDefault="00E6368C" w:rsidP="00606753">
            <w:pPr>
              <w:jc w:val="right"/>
              <w:rPr>
                <w:sz w:val="28"/>
                <w:szCs w:val="28"/>
              </w:rPr>
            </w:pPr>
            <w:r>
              <w:rPr>
                <w:sz w:val="28"/>
                <w:szCs w:val="28"/>
              </w:rPr>
              <w:t>5 698,1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ОБЩЕГОСУДАРСТВЕННЫЕ ВОПРОСЫ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3 235,1</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3 151,2</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Функционирование высшего должностного лица субъекта Российской Федерации и муниципального образования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Глава муниципального образования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610,0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Расходы на выплаты персоналу государственных (муниципальных) органов</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610,0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Фонд оплаты труда и страховые взносы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587,3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587,3</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Иные выплаты персоналу, за исключением фонда оплаты труда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122</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22,7</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22,7</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 xml:space="preserve">Функционирование Правительства Российской Федерации, высших исполнительных органов государственной власти </w:t>
            </w:r>
            <w:r w:rsidRPr="002E5E3E">
              <w:rPr>
                <w:sz w:val="28"/>
                <w:szCs w:val="28"/>
              </w:rPr>
              <w:lastRenderedPageBreak/>
              <w:t>субъектов Российской Федерации, местных администраций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2 246,9</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2 250,3</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2 246,7</w:t>
            </w:r>
          </w:p>
          <w:p w:rsidR="00E6368C" w:rsidRPr="00351417" w:rsidRDefault="00E6368C" w:rsidP="00606753">
            <w:pPr>
              <w:jc w:val="center"/>
              <w:rPr>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2 250,1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Центральный аппарат</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2 246,7</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2 250,1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100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1 743,6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1 743,6</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Расходы на выплаты персоналу государственных (муниципальных) органов</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1 743,6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1 743,6</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Фонд оплаты труда и страховые взносы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1 641,5</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1 641,5</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Иные выплаты персоналу, за исключением фонда оплаты труда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122</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102,1</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102,1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200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496,8</w:t>
            </w:r>
          </w:p>
          <w:p w:rsidR="00E6368C" w:rsidRPr="00351417" w:rsidRDefault="00E6368C" w:rsidP="00606753">
            <w:pPr>
              <w:jc w:val="center"/>
              <w:rPr>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Иные закупки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496,8</w:t>
            </w:r>
          </w:p>
          <w:p w:rsidR="00E6368C" w:rsidRPr="00351417" w:rsidRDefault="00E6368C" w:rsidP="00606753">
            <w:pPr>
              <w:jc w:val="center"/>
              <w:rPr>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Закупка товаров, работ, услуг в сфере информационно-коммуникационных технологий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242</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110,5</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110,5</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386,3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386,3</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Уплата налогов, сборов и иных платежей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850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6,5</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BC36EC">
              <w:rPr>
                <w:sz w:val="28"/>
                <w:szCs w:val="28"/>
              </w:rPr>
              <w:t>Уплата налога на имущество организаций и земельного налога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6F010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851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Уплата прочих налогов, сборов и иных платежей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0020400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852</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5,5</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Межбюджетные трансферты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5210200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lastRenderedPageBreak/>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5.1-5.7, 6.1-6.3,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5210215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5210215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200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Иные закупки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5210215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04</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5210215</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0,2</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Другие общегосударственные вопросы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378,2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290,9</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Реализация государственных функций, связанных с общегосударственным управлением</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0920000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5,9</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Выполнение других обязательств государства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0920300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5,9</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364635">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6F010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0920300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Уплата прочих налогов, сборов и иных платежей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0920300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852</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606753" w:rsidP="00606753">
            <w:pPr>
              <w:jc w:val="right"/>
              <w:rPr>
                <w:sz w:val="28"/>
                <w:szCs w:val="28"/>
              </w:rPr>
            </w:pPr>
            <w:r w:rsidRPr="00351417">
              <w:rPr>
                <w:sz w:val="28"/>
                <w:szCs w:val="28"/>
              </w:rPr>
              <w:t>0,9</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0C0E02">
              <w:rPr>
                <w:sz w:val="28"/>
                <w:szCs w:val="28"/>
              </w:rPr>
              <w:t>Условно</w:t>
            </w:r>
            <w:r w:rsidRPr="002E5E3E">
              <w:rPr>
                <w:sz w:val="28"/>
                <w:szCs w:val="28"/>
              </w:rPr>
              <w:t xml:space="preserve"> - утвержденные расходы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9990000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372,2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606753" w:rsidP="00606753">
            <w:pPr>
              <w:jc w:val="right"/>
              <w:rPr>
                <w:sz w:val="28"/>
                <w:szCs w:val="28"/>
              </w:rPr>
            </w:pPr>
            <w:r w:rsidRPr="00351417">
              <w:rPr>
                <w:sz w:val="28"/>
                <w:szCs w:val="28"/>
              </w:rPr>
              <w:t>285,0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Специальные расходы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9990000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880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372,2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606753" w:rsidP="00606753">
            <w:pPr>
              <w:jc w:val="right"/>
              <w:rPr>
                <w:sz w:val="28"/>
                <w:szCs w:val="28"/>
              </w:rPr>
            </w:pPr>
            <w:r w:rsidRPr="00351417">
              <w:rPr>
                <w:sz w:val="28"/>
                <w:szCs w:val="28"/>
              </w:rPr>
              <w:t>285,0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НАЦИОНАЛЬНАЯ ОБОРОНА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58,4</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Мобилизационная и вневойсковая подготовка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58,4</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60,0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Руководство и управление в сфере установленных функций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0010000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58,4</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60,0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lastRenderedPageBreak/>
              <w:t>Осуществление первичного воинского учета на территориях, где отсутствуют военные комиссариаты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0013600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58,4</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60,0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Фонд оплаты труда и страховые взносы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0013600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58,4</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pPr>
            <w:r w:rsidRPr="00351417">
              <w:rPr>
                <w:sz w:val="28"/>
                <w:szCs w:val="28"/>
              </w:rPr>
              <w:t>60,0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НАЦИОНАЛЬНАЯ БЕЗОПАСНОСТЬ И ПРАВООХРАНИТЕЛЬНАЯ ДЕЯТЕЛЬНОСТЬ</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51,2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Защита населения и территории от чрезвычайных ситуаций природного и техногенного характера, гражданская оборона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51,2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Межбюджетные трансферты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51,2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Иные межбюджетные трансферты бюджетам бюджетной системы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51,2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 xml:space="preserve">Иные межбюджетные трансферты </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09</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5210300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540</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51,2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ЖИЛИЩНО-КОММУНАЛЬНОЕ ХОЗЯЙСТВО</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402,4</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402,8</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Коммунальное хозяйство</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64,8</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Целевые программы муниципальных образований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64,8</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tabs>
                <w:tab w:val="left" w:pos="2955"/>
                <w:tab w:val="left" w:pos="3660"/>
              </w:tabs>
              <w:jc w:val="both"/>
              <w:rPr>
                <w:sz w:val="28"/>
                <w:szCs w:val="28"/>
              </w:rPr>
            </w:pPr>
            <w:r w:rsidRPr="005D6ED4">
              <w:rPr>
                <w:sz w:val="28"/>
                <w:szCs w:val="28"/>
              </w:rPr>
              <w:t xml:space="preserve">Муниципальная </w:t>
            </w:r>
            <w:r w:rsidRPr="00F402ED">
              <w:rPr>
                <w:sz w:val="28"/>
                <w:szCs w:val="28"/>
              </w:rPr>
              <w:t>долгосрочная целевая программа «Развитие</w:t>
            </w:r>
            <w:r w:rsidRPr="005D6ED4">
              <w:rPr>
                <w:sz w:val="28"/>
                <w:szCs w:val="28"/>
              </w:rPr>
              <w:t xml:space="preserve"> коммунальной инфраструктуры Верхнесеребряковского сельского поселения на 2012-2014 годы»</w:t>
            </w:r>
            <w:r w:rsidRPr="002E5E3E">
              <w:rPr>
                <w:sz w:val="28"/>
                <w:szCs w:val="28"/>
              </w:rPr>
              <w:tab/>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7953200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Pr>
                <w:sz w:val="28"/>
                <w:szCs w:val="28"/>
              </w:rPr>
              <w:t>7953200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52,0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50,1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B9065A">
              <w:rPr>
                <w:sz w:val="28"/>
                <w:szCs w:val="28"/>
              </w:rPr>
              <w:t>Муниципальная долгосрочная целевая программа «Управление и распоряжение муниципальным имуществом в муниципальном образовании «</w:t>
            </w:r>
            <w:proofErr w:type="spellStart"/>
            <w:r w:rsidRPr="00B9065A">
              <w:rPr>
                <w:sz w:val="28"/>
                <w:szCs w:val="28"/>
              </w:rPr>
              <w:t>Верхнесеребряковское</w:t>
            </w:r>
            <w:proofErr w:type="spellEnd"/>
            <w:r w:rsidRPr="00B9065A">
              <w:rPr>
                <w:sz w:val="28"/>
                <w:szCs w:val="28"/>
              </w:rPr>
              <w:t xml:space="preserve"> сельское поселение» на 2012-2014 годы»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6F010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7953800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12,8</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B9065A" w:rsidRDefault="00E6368C" w:rsidP="00606753">
            <w:pPr>
              <w:rPr>
                <w:sz w:val="28"/>
                <w:szCs w:val="28"/>
              </w:rPr>
            </w:pPr>
            <w:r>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7953800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12,8</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Благоустройство</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337,6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352,7</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Целевые программы муниципальных образований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337,6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Pr="00351417" w:rsidRDefault="00E6368C" w:rsidP="00606753">
            <w:pPr>
              <w:jc w:val="right"/>
              <w:rPr>
                <w:sz w:val="28"/>
                <w:szCs w:val="28"/>
              </w:rPr>
            </w:pPr>
            <w:r w:rsidRPr="00351417">
              <w:rPr>
                <w:sz w:val="28"/>
                <w:szCs w:val="28"/>
              </w:rPr>
              <w:t>352,7</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Pr>
                <w:sz w:val="28"/>
                <w:szCs w:val="28"/>
              </w:rPr>
              <w:t>Муниципальная долгосрочная целевая программа «Пожарная безопасность и защита населения и территорий Верхнесеребряковского сельского поселения от чрезвычайных ситуаций на 2012-2014годы»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52,0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 xml:space="preserve">Прочая закупка товаров, работ и услуг для государственных </w:t>
            </w:r>
            <w:r w:rsidRPr="002E5E3E">
              <w:rPr>
                <w:sz w:val="28"/>
                <w:szCs w:val="28"/>
              </w:rPr>
              <w:lastRenderedPageBreak/>
              <w:t>(муниципальных)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52,0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50,0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FB4A37">
              <w:rPr>
                <w:sz w:val="28"/>
                <w:szCs w:val="28"/>
              </w:rPr>
              <w:lastRenderedPageBreak/>
              <w:t xml:space="preserve">Муниципальная </w:t>
            </w:r>
            <w:r>
              <w:rPr>
                <w:sz w:val="28"/>
                <w:szCs w:val="28"/>
              </w:rPr>
              <w:t xml:space="preserve">долгосрочная </w:t>
            </w:r>
            <w:r w:rsidRPr="00FB4A37">
              <w:rPr>
                <w:sz w:val="28"/>
                <w:szCs w:val="28"/>
              </w:rPr>
              <w:t>целевая программа «</w:t>
            </w:r>
            <w:r>
              <w:rPr>
                <w:sz w:val="28"/>
                <w:szCs w:val="28"/>
              </w:rPr>
              <w:t>Благоустройство территории  Верхнесеребряковского</w:t>
            </w:r>
            <w:r w:rsidRPr="00FB4A37">
              <w:rPr>
                <w:sz w:val="28"/>
                <w:szCs w:val="28"/>
              </w:rPr>
              <w:t xml:space="preserve"> сельского поселения на 2012-2014 год</w:t>
            </w:r>
            <w:r>
              <w:rPr>
                <w:sz w:val="28"/>
                <w:szCs w:val="28"/>
              </w:rPr>
              <w:t>ы</w:t>
            </w:r>
            <w:r w:rsidRPr="00FB4A37">
              <w:rPr>
                <w:sz w:val="28"/>
                <w:szCs w:val="28"/>
              </w:rPr>
              <w:t>»</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Pr>
                <w:sz w:val="28"/>
                <w:szCs w:val="28"/>
              </w:rPr>
              <w:t>7953300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285,6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302,7</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03</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Pr>
                <w:sz w:val="28"/>
                <w:szCs w:val="28"/>
              </w:rPr>
              <w:t>7953300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285,6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302,7</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КУЛЬТУРА, КИНЕМАТОГРАФИЯ</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11 130,2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2 014.1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Культура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11 130,2</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2 014,1</w:t>
            </w:r>
          </w:p>
        </w:tc>
      </w:tr>
      <w:tr w:rsidR="00E6368C" w:rsidRPr="002E5E3E" w:rsidTr="00606753">
        <w:trPr>
          <w:trHeight w:val="487"/>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Default="00E6368C" w:rsidP="00606753">
            <w:pPr>
              <w:rPr>
                <w:sz w:val="28"/>
                <w:szCs w:val="28"/>
              </w:rPr>
            </w:pPr>
            <w:r>
              <w:rPr>
                <w:sz w:val="28"/>
                <w:szCs w:val="28"/>
              </w:rPr>
              <w:t>Региональные целевые программы</w:t>
            </w:r>
          </w:p>
          <w:p w:rsidR="00E6368C" w:rsidRPr="002E5E3E" w:rsidRDefault="00E6368C" w:rsidP="00606753">
            <w:pPr>
              <w:rPr>
                <w:sz w:val="28"/>
                <w:szCs w:val="28"/>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6F010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5220000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9237,9</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p>
        </w:tc>
      </w:tr>
      <w:tr w:rsidR="00E6368C" w:rsidRPr="002E5E3E" w:rsidTr="00606753">
        <w:trPr>
          <w:trHeight w:val="487"/>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Default="00E6368C" w:rsidP="00606753">
            <w:pPr>
              <w:rPr>
                <w:sz w:val="28"/>
                <w:szCs w:val="28"/>
              </w:rPr>
            </w:pPr>
            <w:r>
              <w:rPr>
                <w:sz w:val="28"/>
                <w:szCs w:val="28"/>
              </w:rPr>
              <w:t>Областная долгосрочная целевая программа «Культура Дона (2010-2014 годы)»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5220900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9237,9</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p>
        </w:tc>
      </w:tr>
      <w:tr w:rsidR="00E6368C" w:rsidRPr="002E5E3E" w:rsidTr="00606753">
        <w:trPr>
          <w:trHeight w:val="487"/>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Default="00E6368C" w:rsidP="00606753">
            <w:pPr>
              <w:rPr>
                <w:sz w:val="28"/>
                <w:szCs w:val="28"/>
              </w:rPr>
            </w:pPr>
            <w:r>
              <w:rPr>
                <w:sz w:val="28"/>
                <w:szCs w:val="28"/>
              </w:rPr>
              <w:t>Закупка товаров, работ, услуг в целях капитального ремонта государственного (муниципального) имущества</w:t>
            </w:r>
          </w:p>
          <w:p w:rsidR="00E6368C" w:rsidRDefault="00E6368C" w:rsidP="00606753">
            <w:pPr>
              <w:rPr>
                <w:sz w:val="28"/>
                <w:szCs w:val="28"/>
              </w:rPr>
            </w:pPr>
            <w:r>
              <w:rPr>
                <w:sz w:val="28"/>
                <w:szCs w:val="28"/>
              </w:rPr>
              <w:t>(выполнение работ)</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5220900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243</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9237,9</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Целевые программы муниципальных образований</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1 892,3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2 014,1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jc w:val="both"/>
              <w:rPr>
                <w:sz w:val="28"/>
                <w:szCs w:val="28"/>
              </w:rPr>
            </w:pPr>
            <w:r>
              <w:rPr>
                <w:sz w:val="28"/>
                <w:szCs w:val="28"/>
              </w:rPr>
              <w:t>Муниципальная долгосрочная целевая программа «Энергосбережение и повышение энергетической эффективности Верхнесеребряковского сельского поселения на 2012-2014 годы»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21,0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611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5,6</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21,0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FB4A37">
              <w:rPr>
                <w:sz w:val="28"/>
                <w:szCs w:val="28"/>
              </w:rPr>
              <w:t xml:space="preserve">Муниципальная </w:t>
            </w:r>
            <w:r>
              <w:rPr>
                <w:sz w:val="28"/>
                <w:szCs w:val="28"/>
              </w:rPr>
              <w:t xml:space="preserve">долгосрочная </w:t>
            </w:r>
            <w:r w:rsidRPr="00FB4A37">
              <w:rPr>
                <w:sz w:val="28"/>
                <w:szCs w:val="28"/>
              </w:rPr>
              <w:t>целевая программа «Культура</w:t>
            </w:r>
            <w:r>
              <w:rPr>
                <w:sz w:val="28"/>
                <w:szCs w:val="28"/>
              </w:rPr>
              <w:t xml:space="preserve">  </w:t>
            </w:r>
            <w:proofErr w:type="spellStart"/>
            <w:r>
              <w:rPr>
                <w:sz w:val="28"/>
                <w:szCs w:val="28"/>
              </w:rPr>
              <w:t>Верхнесероебряковского</w:t>
            </w:r>
            <w:proofErr w:type="spellEnd"/>
            <w:r w:rsidRPr="00FB4A37">
              <w:rPr>
                <w:sz w:val="28"/>
                <w:szCs w:val="28"/>
              </w:rPr>
              <w:t xml:space="preserve"> сельского поселения на 2012-2014 год</w:t>
            </w:r>
            <w:r>
              <w:rPr>
                <w:sz w:val="28"/>
                <w:szCs w:val="28"/>
              </w:rPr>
              <w:t>ы</w:t>
            </w:r>
            <w:r w:rsidRPr="00FB4A37">
              <w:rPr>
                <w:sz w:val="28"/>
                <w:szCs w:val="28"/>
              </w:rPr>
              <w:t>»</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7953500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tabs>
                <w:tab w:val="center" w:pos="762"/>
                <w:tab w:val="right" w:pos="1525"/>
              </w:tabs>
              <w:jc w:val="right"/>
              <w:rPr>
                <w:sz w:val="28"/>
                <w:szCs w:val="28"/>
              </w:rPr>
            </w:pPr>
            <w:r>
              <w:rPr>
                <w:sz w:val="28"/>
                <w:szCs w:val="28"/>
              </w:rPr>
              <w:tab/>
              <w:t>1 886,7</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1 987,1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7953500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611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tabs>
                <w:tab w:val="center" w:pos="762"/>
                <w:tab w:val="right" w:pos="1525"/>
              </w:tabs>
              <w:jc w:val="right"/>
              <w:rPr>
                <w:sz w:val="28"/>
                <w:szCs w:val="28"/>
              </w:rPr>
            </w:pPr>
            <w:r>
              <w:rPr>
                <w:sz w:val="28"/>
                <w:szCs w:val="28"/>
              </w:rPr>
              <w:t>1 886,7</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1 987,1</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B9065A">
              <w:rPr>
                <w:sz w:val="28"/>
                <w:szCs w:val="28"/>
              </w:rPr>
              <w:t>Муниципальная долгосрочная целевая программа «Управление и распоряжение муниципальным имуществом в муниципальном образовании «</w:t>
            </w:r>
            <w:proofErr w:type="spellStart"/>
            <w:r w:rsidRPr="00B9065A">
              <w:rPr>
                <w:sz w:val="28"/>
                <w:szCs w:val="28"/>
              </w:rPr>
              <w:t>Верхнесеребряковское</w:t>
            </w:r>
            <w:proofErr w:type="spellEnd"/>
            <w:r w:rsidRPr="00B9065A">
              <w:rPr>
                <w:sz w:val="28"/>
                <w:szCs w:val="28"/>
              </w:rPr>
              <w:t xml:space="preserve"> сельское поселение» на 2012-2014 годы»</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6F010C" w:rsidRDefault="00E6368C" w:rsidP="00606753">
            <w:pPr>
              <w:rPr>
                <w:sz w:val="28"/>
                <w:szCs w:val="28"/>
              </w:rPr>
            </w:pPr>
            <w:r>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7953800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tabs>
                <w:tab w:val="center" w:pos="762"/>
                <w:tab w:val="right" w:pos="1525"/>
              </w:tabs>
              <w:jc w:val="right"/>
              <w:rPr>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B9065A" w:rsidRDefault="00E6368C" w:rsidP="00606753">
            <w:pPr>
              <w:rPr>
                <w:sz w:val="28"/>
                <w:szCs w:val="28"/>
              </w:rPr>
            </w:pPr>
            <w:r>
              <w:rPr>
                <w:sz w:val="28"/>
                <w:szCs w:val="28"/>
              </w:rPr>
              <w:t xml:space="preserve">Субсидии бюджетным учреждениям на финансовое обеспечение </w:t>
            </w:r>
            <w:r>
              <w:rPr>
                <w:sz w:val="28"/>
                <w:szCs w:val="28"/>
              </w:rPr>
              <w:lastRenderedPageBreak/>
              <w:t>государственного (муниципального) задания на оказание государственных (муниципальных) услуг (выполнение работ)</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lastRenderedPageBreak/>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01</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7953800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611</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tabs>
                <w:tab w:val="center" w:pos="762"/>
                <w:tab w:val="right" w:pos="1525"/>
              </w:tabs>
              <w:jc w:val="right"/>
              <w:rPr>
                <w:sz w:val="28"/>
                <w:szCs w:val="28"/>
              </w:rPr>
            </w:pP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6,0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lastRenderedPageBreak/>
              <w:t>СРЕДСТВА МАССОВОЙ ИНФОРМАЦИИ</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18,0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Периодическая печать и издательства</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18,0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Средства массовой информации</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4440000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18,0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Мероприятия в сфере средств массовой информации</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4440100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18,0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Прочая закупка товаров, работ и услуг для государственных (муниципальных) нужд</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r w:rsidRPr="006F010C">
              <w:rPr>
                <w:sz w:val="28"/>
                <w:szCs w:val="28"/>
              </w:rPr>
              <w:t>951</w:t>
            </w: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02</w:t>
            </w: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4440100</w:t>
            </w: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r>
              <w:rPr>
                <w:sz w:val="28"/>
                <w:szCs w:val="28"/>
              </w:rPr>
              <w:t>244</w:t>
            </w: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10,0</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18,0</w:t>
            </w:r>
          </w:p>
        </w:tc>
      </w:tr>
      <w:tr w:rsidR="00E6368C" w:rsidRPr="002E5E3E" w:rsidTr="00606753">
        <w:trPr>
          <w:trHeight w:val="375"/>
        </w:trPr>
        <w:tc>
          <w:tcPr>
            <w:tcW w:w="8300" w:type="dxa"/>
            <w:tcBorders>
              <w:top w:val="single" w:sz="4" w:space="0" w:color="auto"/>
              <w:left w:val="single" w:sz="4" w:space="0" w:color="auto"/>
              <w:bottom w:val="single" w:sz="4" w:space="0" w:color="auto"/>
              <w:right w:val="single" w:sz="4" w:space="0" w:color="auto"/>
            </w:tcBorders>
            <w:shd w:val="clear" w:color="auto" w:fill="auto"/>
          </w:tcPr>
          <w:p w:rsidR="00E6368C" w:rsidRPr="002E5E3E" w:rsidRDefault="00E6368C" w:rsidP="00606753">
            <w:pPr>
              <w:rPr>
                <w:sz w:val="28"/>
                <w:szCs w:val="28"/>
              </w:rPr>
            </w:pPr>
            <w:r w:rsidRPr="002E5E3E">
              <w:rPr>
                <w:sz w:val="28"/>
                <w:szCs w:val="28"/>
              </w:rPr>
              <w:t>ИТОГО:</w:t>
            </w: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rsidR="00E6368C" w:rsidRPr="002E5E3E" w:rsidRDefault="00E6368C" w:rsidP="00606753">
            <w:pPr>
              <w:jc w:val="center"/>
              <w:rPr>
                <w:sz w:val="28"/>
                <w:szCs w:val="28"/>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6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rPr>
                <w:sz w:val="28"/>
                <w:szCs w:val="28"/>
              </w:rPr>
            </w:pPr>
          </w:p>
        </w:tc>
        <w:tc>
          <w:tcPr>
            <w:tcW w:w="170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14 887,3</w:t>
            </w:r>
          </w:p>
        </w:tc>
        <w:tc>
          <w:tcPr>
            <w:tcW w:w="1735" w:type="dxa"/>
            <w:tcBorders>
              <w:top w:val="single" w:sz="4" w:space="0" w:color="auto"/>
              <w:left w:val="single" w:sz="4" w:space="0" w:color="auto"/>
              <w:bottom w:val="single" w:sz="4" w:space="0" w:color="auto"/>
              <w:right w:val="single" w:sz="4" w:space="0" w:color="auto"/>
            </w:tcBorders>
            <w:shd w:val="clear" w:color="auto" w:fill="auto"/>
            <w:noWrap/>
          </w:tcPr>
          <w:p w:rsidR="00E6368C" w:rsidRDefault="00E6368C" w:rsidP="00606753">
            <w:pPr>
              <w:jc w:val="right"/>
              <w:rPr>
                <w:sz w:val="28"/>
                <w:szCs w:val="28"/>
              </w:rPr>
            </w:pPr>
            <w:r>
              <w:rPr>
                <w:sz w:val="28"/>
                <w:szCs w:val="28"/>
              </w:rPr>
              <w:t>5 698,1</w:t>
            </w:r>
            <w:r w:rsidR="00510A6F">
              <w:rPr>
                <w:sz w:val="28"/>
                <w:szCs w:val="28"/>
              </w:rPr>
              <w:t>»;</w:t>
            </w:r>
          </w:p>
        </w:tc>
      </w:tr>
    </w:tbl>
    <w:p w:rsidR="00606753" w:rsidRDefault="00606753" w:rsidP="008F0844">
      <w:pPr>
        <w:widowControl w:val="0"/>
        <w:tabs>
          <w:tab w:val="left" w:pos="90"/>
        </w:tabs>
        <w:autoSpaceDE w:val="0"/>
        <w:autoSpaceDN w:val="0"/>
        <w:adjustRightInd w:val="0"/>
        <w:rPr>
          <w:color w:val="000000"/>
          <w:sz w:val="28"/>
          <w:szCs w:val="28"/>
        </w:rPr>
      </w:pPr>
    </w:p>
    <w:p w:rsidR="00606753" w:rsidRDefault="00510A6F" w:rsidP="008F0844">
      <w:pPr>
        <w:widowControl w:val="0"/>
        <w:tabs>
          <w:tab w:val="left" w:pos="90"/>
        </w:tabs>
        <w:autoSpaceDE w:val="0"/>
        <w:autoSpaceDN w:val="0"/>
        <w:adjustRightInd w:val="0"/>
        <w:rPr>
          <w:color w:val="000000"/>
          <w:sz w:val="28"/>
          <w:szCs w:val="28"/>
        </w:rPr>
      </w:pPr>
      <w:r>
        <w:rPr>
          <w:color w:val="000000"/>
          <w:sz w:val="28"/>
          <w:szCs w:val="28"/>
        </w:rPr>
        <w:t xml:space="preserve">     8</w:t>
      </w:r>
      <w:r w:rsidR="00817A71">
        <w:rPr>
          <w:color w:val="000000"/>
          <w:sz w:val="28"/>
          <w:szCs w:val="28"/>
        </w:rPr>
        <w:t>)</w:t>
      </w:r>
      <w:r>
        <w:rPr>
          <w:color w:val="000000"/>
          <w:sz w:val="28"/>
          <w:szCs w:val="28"/>
        </w:rPr>
        <w:t xml:space="preserve"> </w:t>
      </w:r>
      <w:r w:rsidR="00817A71">
        <w:rPr>
          <w:color w:val="000000"/>
          <w:sz w:val="28"/>
          <w:szCs w:val="28"/>
        </w:rPr>
        <w:t>приложение 12 изложить в следующей редакции:</w:t>
      </w:r>
    </w:p>
    <w:p w:rsidR="00606753" w:rsidRDefault="00606753" w:rsidP="008F0844">
      <w:pPr>
        <w:widowControl w:val="0"/>
        <w:tabs>
          <w:tab w:val="left" w:pos="90"/>
        </w:tabs>
        <w:autoSpaceDE w:val="0"/>
        <w:autoSpaceDN w:val="0"/>
        <w:adjustRightInd w:val="0"/>
        <w:rPr>
          <w:color w:val="000000"/>
          <w:sz w:val="28"/>
          <w:szCs w:val="28"/>
        </w:rPr>
      </w:pPr>
    </w:p>
    <w:p w:rsidR="00817A71" w:rsidRPr="00817A71" w:rsidRDefault="00817A71" w:rsidP="00817A71">
      <w:pPr>
        <w:pStyle w:val="4"/>
        <w:tabs>
          <w:tab w:val="left" w:pos="440"/>
          <w:tab w:val="right" w:pos="15761"/>
        </w:tabs>
        <w:jc w:val="right"/>
        <w:rPr>
          <w:rFonts w:ascii="Times New Roman" w:hAnsi="Times New Roman"/>
          <w:b w:val="0"/>
          <w:i w:val="0"/>
          <w:color w:val="auto"/>
        </w:rPr>
      </w:pPr>
      <w:r w:rsidRPr="00817A71">
        <w:rPr>
          <w:b w:val="0"/>
          <w:i w:val="0"/>
        </w:rPr>
        <w:t xml:space="preserve">                                                                                                                                                                                         </w:t>
      </w:r>
      <w:r w:rsidR="00510A6F">
        <w:rPr>
          <w:b w:val="0"/>
          <w:i w:val="0"/>
        </w:rPr>
        <w:t>«</w:t>
      </w:r>
      <w:r w:rsidRPr="00817A71">
        <w:rPr>
          <w:rFonts w:ascii="Times New Roman" w:hAnsi="Times New Roman"/>
          <w:b w:val="0"/>
          <w:i w:val="0"/>
          <w:color w:val="auto"/>
        </w:rPr>
        <w:t xml:space="preserve">Приложение12 </w:t>
      </w:r>
    </w:p>
    <w:p w:rsidR="00817A71" w:rsidRPr="00817A71" w:rsidRDefault="00817A71" w:rsidP="00817A71">
      <w:pPr>
        <w:jc w:val="right"/>
      </w:pPr>
      <w:r w:rsidRPr="00817A71">
        <w:t>к решению Собрания депутатов</w:t>
      </w:r>
    </w:p>
    <w:p w:rsidR="00817A71" w:rsidRDefault="00817A71" w:rsidP="00817A71">
      <w:pPr>
        <w:jc w:val="right"/>
      </w:pPr>
      <w:r>
        <w:t xml:space="preserve">«О бюджете Верхнесеребряковского сельского поселения </w:t>
      </w:r>
    </w:p>
    <w:p w:rsidR="00817A71" w:rsidRDefault="00817A71" w:rsidP="00817A71">
      <w:pPr>
        <w:tabs>
          <w:tab w:val="left" w:pos="10920"/>
          <w:tab w:val="right" w:pos="15138"/>
        </w:tabs>
        <w:jc w:val="right"/>
      </w:pPr>
      <w:r>
        <w:tab/>
        <w:t xml:space="preserve"> </w:t>
      </w:r>
      <w:proofErr w:type="spellStart"/>
      <w:r>
        <w:t>Зимовниковского</w:t>
      </w:r>
      <w:proofErr w:type="spellEnd"/>
      <w:r>
        <w:t xml:space="preserve"> района на 2012 год и на плановый период 2013 и 2014 годов» </w:t>
      </w:r>
    </w:p>
    <w:p w:rsidR="00817A71" w:rsidRDefault="00817A71" w:rsidP="00817A71">
      <w:pPr>
        <w:tabs>
          <w:tab w:val="left" w:pos="10920"/>
          <w:tab w:val="right" w:pos="15138"/>
        </w:tabs>
        <w:jc w:val="right"/>
      </w:pPr>
    </w:p>
    <w:p w:rsidR="00817A71" w:rsidRDefault="00817A71" w:rsidP="00817A71">
      <w:pPr>
        <w:tabs>
          <w:tab w:val="left" w:pos="10920"/>
          <w:tab w:val="right" w:pos="15138"/>
        </w:tabs>
        <w:jc w:val="center"/>
        <w:rPr>
          <w:b/>
        </w:rPr>
      </w:pPr>
      <w:r w:rsidRPr="00817A71">
        <w:rPr>
          <w:b/>
        </w:rPr>
        <w:t>Распределение субвенций из Фонда компенсаций на 2012 год</w:t>
      </w:r>
    </w:p>
    <w:p w:rsidR="00817A71" w:rsidRPr="00817A71" w:rsidRDefault="00817A71" w:rsidP="00817A71">
      <w:pPr>
        <w:tabs>
          <w:tab w:val="left" w:pos="10920"/>
          <w:tab w:val="right" w:pos="15138"/>
        </w:tabs>
        <w:jc w:val="center"/>
        <w:rPr>
          <w:b/>
        </w:rPr>
      </w:pPr>
    </w:p>
    <w:tbl>
      <w:tblPr>
        <w:tblW w:w="15300" w:type="dxa"/>
        <w:tblInd w:w="40" w:type="dxa"/>
        <w:tblLayout w:type="fixed"/>
        <w:tblCellMar>
          <w:left w:w="40" w:type="dxa"/>
          <w:right w:w="40" w:type="dxa"/>
        </w:tblCellMar>
        <w:tblLook w:val="0000"/>
      </w:tblPr>
      <w:tblGrid>
        <w:gridCol w:w="4280"/>
        <w:gridCol w:w="16"/>
        <w:gridCol w:w="1377"/>
        <w:gridCol w:w="987"/>
        <w:gridCol w:w="5040"/>
        <w:gridCol w:w="1440"/>
        <w:gridCol w:w="1260"/>
        <w:gridCol w:w="900"/>
      </w:tblGrid>
      <w:tr w:rsidR="00817A71" w:rsidTr="00744E7F">
        <w:trPr>
          <w:trHeight w:hRule="exact" w:val="906"/>
        </w:trPr>
        <w:tc>
          <w:tcPr>
            <w:tcW w:w="4280" w:type="dxa"/>
            <w:tcBorders>
              <w:top w:val="single" w:sz="6" w:space="0" w:color="auto"/>
              <w:left w:val="single" w:sz="6" w:space="0" w:color="auto"/>
              <w:bottom w:val="nil"/>
              <w:right w:val="single" w:sz="6" w:space="0" w:color="auto"/>
            </w:tcBorders>
            <w:shd w:val="clear" w:color="auto" w:fill="FFFFFF"/>
          </w:tcPr>
          <w:p w:rsidR="00817A71" w:rsidRPr="0061666D" w:rsidRDefault="00817A71" w:rsidP="00744E7F">
            <w:pPr>
              <w:shd w:val="clear" w:color="auto" w:fill="FFFFFF"/>
              <w:jc w:val="center"/>
            </w:pPr>
            <w:r w:rsidRPr="0061666D">
              <w:rPr>
                <w:bCs/>
                <w:color w:val="000000"/>
                <w:spacing w:val="4"/>
                <w:w w:val="95"/>
              </w:rPr>
              <w:t xml:space="preserve">Наименование субвенций </w:t>
            </w:r>
            <w:r w:rsidRPr="0061666D">
              <w:rPr>
                <w:bCs/>
                <w:color w:val="000000"/>
                <w:spacing w:val="3"/>
                <w:w w:val="95"/>
              </w:rPr>
              <w:t>из Фонда компенсаций областного бюджета</w:t>
            </w:r>
          </w:p>
        </w:tc>
        <w:tc>
          <w:tcPr>
            <w:tcW w:w="1393" w:type="dxa"/>
            <w:gridSpan w:val="2"/>
            <w:tcBorders>
              <w:top w:val="single" w:sz="6" w:space="0" w:color="auto"/>
              <w:left w:val="single" w:sz="6" w:space="0" w:color="auto"/>
              <w:bottom w:val="nil"/>
              <w:right w:val="single" w:sz="6" w:space="0" w:color="auto"/>
            </w:tcBorders>
            <w:shd w:val="clear" w:color="auto" w:fill="FFFFFF"/>
          </w:tcPr>
          <w:p w:rsidR="00817A71" w:rsidRPr="0061666D" w:rsidRDefault="00817A71" w:rsidP="00744E7F">
            <w:pPr>
              <w:shd w:val="clear" w:color="auto" w:fill="FFFFFF"/>
              <w:jc w:val="center"/>
              <w:rPr>
                <w:bCs/>
                <w:color w:val="000000"/>
                <w:spacing w:val="3"/>
                <w:w w:val="95"/>
              </w:rPr>
            </w:pPr>
            <w:r w:rsidRPr="0061666D">
              <w:rPr>
                <w:bCs/>
                <w:color w:val="000000"/>
                <w:spacing w:val="3"/>
                <w:w w:val="95"/>
              </w:rPr>
              <w:t xml:space="preserve">Классификация </w:t>
            </w:r>
          </w:p>
          <w:p w:rsidR="00817A71" w:rsidRPr="0061666D" w:rsidRDefault="00817A71" w:rsidP="00744E7F">
            <w:pPr>
              <w:shd w:val="clear" w:color="auto" w:fill="FFFFFF"/>
              <w:jc w:val="center"/>
            </w:pPr>
            <w:r w:rsidRPr="0061666D">
              <w:rPr>
                <w:bCs/>
                <w:color w:val="000000"/>
                <w:spacing w:val="3"/>
                <w:w w:val="95"/>
              </w:rPr>
              <w:t xml:space="preserve"> </w:t>
            </w:r>
            <w:r w:rsidRPr="0061666D">
              <w:rPr>
                <w:bCs/>
                <w:color w:val="000000"/>
                <w:spacing w:val="4"/>
                <w:w w:val="95"/>
              </w:rPr>
              <w:t>доходов</w:t>
            </w:r>
          </w:p>
        </w:tc>
        <w:tc>
          <w:tcPr>
            <w:tcW w:w="987" w:type="dxa"/>
            <w:tcBorders>
              <w:top w:val="single" w:sz="6" w:space="0" w:color="auto"/>
              <w:left w:val="single" w:sz="6" w:space="0" w:color="auto"/>
              <w:bottom w:val="nil"/>
              <w:right w:val="single" w:sz="6" w:space="0" w:color="auto"/>
            </w:tcBorders>
            <w:shd w:val="clear" w:color="auto" w:fill="FFFFFF"/>
          </w:tcPr>
          <w:p w:rsidR="00817A71" w:rsidRPr="0061666D" w:rsidRDefault="00817A71" w:rsidP="00744E7F">
            <w:pPr>
              <w:shd w:val="clear" w:color="auto" w:fill="FFFFFF"/>
              <w:jc w:val="center"/>
            </w:pPr>
            <w:r w:rsidRPr="0061666D">
              <w:rPr>
                <w:bCs/>
                <w:color w:val="000000"/>
                <w:spacing w:val="5"/>
                <w:w w:val="95"/>
              </w:rPr>
              <w:t xml:space="preserve">Суммы </w:t>
            </w:r>
            <w:r w:rsidRPr="0061666D">
              <w:rPr>
                <w:bCs/>
                <w:color w:val="000000"/>
                <w:spacing w:val="1"/>
                <w:w w:val="95"/>
              </w:rPr>
              <w:t>{тыс.руб.)</w:t>
            </w:r>
          </w:p>
        </w:tc>
        <w:tc>
          <w:tcPr>
            <w:tcW w:w="5040" w:type="dxa"/>
            <w:tcBorders>
              <w:top w:val="single" w:sz="6" w:space="0" w:color="auto"/>
              <w:left w:val="single" w:sz="6" w:space="0" w:color="auto"/>
              <w:bottom w:val="nil"/>
              <w:right w:val="single" w:sz="6" w:space="0" w:color="auto"/>
            </w:tcBorders>
            <w:shd w:val="clear" w:color="auto" w:fill="FFFFFF"/>
          </w:tcPr>
          <w:p w:rsidR="00817A71" w:rsidRPr="0061666D" w:rsidRDefault="00817A71" w:rsidP="00744E7F">
            <w:pPr>
              <w:shd w:val="clear" w:color="auto" w:fill="FFFFFF"/>
              <w:jc w:val="center"/>
            </w:pPr>
            <w:r w:rsidRPr="0061666D">
              <w:rPr>
                <w:bCs/>
                <w:color w:val="000000"/>
                <w:spacing w:val="3"/>
                <w:w w:val="95"/>
              </w:rPr>
              <w:t xml:space="preserve">Наименование расходов, осуществляемых за счет </w:t>
            </w:r>
            <w:r w:rsidRPr="0061666D">
              <w:rPr>
                <w:bCs/>
                <w:color w:val="000000"/>
                <w:spacing w:val="4"/>
                <w:w w:val="95"/>
              </w:rPr>
              <w:t xml:space="preserve">субвенций из Фонда </w:t>
            </w:r>
            <w:r w:rsidRPr="0061666D">
              <w:rPr>
                <w:bCs/>
                <w:color w:val="000000"/>
                <w:spacing w:val="3"/>
                <w:w w:val="95"/>
              </w:rPr>
              <w:t xml:space="preserve">компенсаций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ind w:left="389"/>
            </w:pPr>
            <w:r w:rsidRPr="0061666D">
              <w:rPr>
                <w:bCs/>
                <w:color w:val="000000"/>
                <w:spacing w:val="2"/>
                <w:w w:val="95"/>
              </w:rPr>
              <w:t>классификация расходов</w:t>
            </w:r>
          </w:p>
        </w:tc>
        <w:tc>
          <w:tcPr>
            <w:tcW w:w="900" w:type="dxa"/>
            <w:tcBorders>
              <w:top w:val="single" w:sz="6" w:space="0" w:color="auto"/>
              <w:left w:val="single" w:sz="6" w:space="0" w:color="auto"/>
              <w:bottom w:val="nil"/>
              <w:right w:val="single" w:sz="6" w:space="0" w:color="auto"/>
            </w:tcBorders>
            <w:shd w:val="clear" w:color="auto" w:fill="FFFFFF"/>
          </w:tcPr>
          <w:p w:rsidR="00817A71" w:rsidRPr="0061666D" w:rsidRDefault="00817A71" w:rsidP="00744E7F">
            <w:pPr>
              <w:shd w:val="clear" w:color="auto" w:fill="FFFFFF"/>
              <w:spacing w:line="216" w:lineRule="exact"/>
              <w:ind w:left="5" w:right="24"/>
              <w:jc w:val="center"/>
            </w:pPr>
            <w:r>
              <w:rPr>
                <w:bCs/>
                <w:color w:val="000000"/>
                <w:spacing w:val="6"/>
                <w:w w:val="95"/>
              </w:rPr>
              <w:t>Сумма</w:t>
            </w:r>
            <w:r w:rsidRPr="0061666D">
              <w:rPr>
                <w:bCs/>
                <w:color w:val="000000"/>
                <w:spacing w:val="6"/>
                <w:w w:val="95"/>
              </w:rPr>
              <w:t xml:space="preserve"> </w:t>
            </w:r>
            <w:r>
              <w:rPr>
                <w:bCs/>
                <w:color w:val="000000"/>
                <w:spacing w:val="1"/>
                <w:w w:val="95"/>
              </w:rPr>
              <w:t>{тыс</w:t>
            </w:r>
            <w:r w:rsidRPr="0061666D">
              <w:rPr>
                <w:bCs/>
                <w:color w:val="000000"/>
                <w:spacing w:val="1"/>
                <w:w w:val="95"/>
              </w:rPr>
              <w:t>. руб.)</w:t>
            </w:r>
          </w:p>
        </w:tc>
      </w:tr>
      <w:tr w:rsidR="00817A71" w:rsidTr="00744E7F">
        <w:trPr>
          <w:trHeight w:hRule="exact" w:val="523"/>
        </w:trPr>
        <w:tc>
          <w:tcPr>
            <w:tcW w:w="4280" w:type="dxa"/>
            <w:tcBorders>
              <w:top w:val="nil"/>
              <w:left w:val="single" w:sz="6" w:space="0" w:color="auto"/>
              <w:bottom w:val="single" w:sz="6" w:space="0" w:color="auto"/>
              <w:right w:val="single" w:sz="6" w:space="0" w:color="auto"/>
            </w:tcBorders>
            <w:shd w:val="clear" w:color="auto" w:fill="FFFFFF"/>
          </w:tcPr>
          <w:p w:rsidR="00817A71" w:rsidRPr="0061666D" w:rsidRDefault="00817A71" w:rsidP="00744E7F"/>
          <w:p w:rsidR="00817A71" w:rsidRPr="0061666D" w:rsidRDefault="00817A71" w:rsidP="00744E7F"/>
          <w:p w:rsidR="00817A71" w:rsidRPr="0061666D" w:rsidRDefault="00817A71" w:rsidP="00744E7F"/>
        </w:tc>
        <w:tc>
          <w:tcPr>
            <w:tcW w:w="1393" w:type="dxa"/>
            <w:gridSpan w:val="2"/>
            <w:tcBorders>
              <w:top w:val="nil"/>
              <w:left w:val="single" w:sz="6" w:space="0" w:color="auto"/>
              <w:bottom w:val="single" w:sz="6" w:space="0" w:color="auto"/>
              <w:right w:val="single" w:sz="6" w:space="0" w:color="auto"/>
            </w:tcBorders>
            <w:shd w:val="clear" w:color="auto" w:fill="FFFFFF"/>
          </w:tcPr>
          <w:p w:rsidR="00817A71" w:rsidRPr="0061666D" w:rsidRDefault="00817A71" w:rsidP="00744E7F"/>
          <w:p w:rsidR="00817A71" w:rsidRPr="0061666D" w:rsidRDefault="00817A71" w:rsidP="00744E7F"/>
        </w:tc>
        <w:tc>
          <w:tcPr>
            <w:tcW w:w="987" w:type="dxa"/>
            <w:tcBorders>
              <w:top w:val="nil"/>
              <w:left w:val="single" w:sz="6" w:space="0" w:color="auto"/>
              <w:bottom w:val="single" w:sz="6" w:space="0" w:color="auto"/>
              <w:right w:val="single" w:sz="6" w:space="0" w:color="auto"/>
            </w:tcBorders>
            <w:shd w:val="clear" w:color="auto" w:fill="FFFFFF"/>
          </w:tcPr>
          <w:p w:rsidR="00817A71" w:rsidRPr="0061666D" w:rsidRDefault="00817A71" w:rsidP="00744E7F"/>
          <w:p w:rsidR="00817A71" w:rsidRPr="0061666D" w:rsidRDefault="00817A71" w:rsidP="00744E7F"/>
        </w:tc>
        <w:tc>
          <w:tcPr>
            <w:tcW w:w="5040" w:type="dxa"/>
            <w:tcBorders>
              <w:top w:val="nil"/>
              <w:left w:val="single" w:sz="6" w:space="0" w:color="auto"/>
              <w:bottom w:val="single" w:sz="6" w:space="0" w:color="auto"/>
              <w:right w:val="single" w:sz="6" w:space="0" w:color="auto"/>
            </w:tcBorders>
            <w:shd w:val="clear" w:color="auto" w:fill="FFFFFF"/>
          </w:tcPr>
          <w:p w:rsidR="00817A71" w:rsidRPr="0061666D" w:rsidRDefault="00817A71" w:rsidP="00744E7F"/>
          <w:p w:rsidR="00817A71" w:rsidRPr="0061666D" w:rsidRDefault="00817A71" w:rsidP="00744E7F"/>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spacing w:line="192" w:lineRule="exact"/>
              <w:ind w:left="34"/>
              <w:jc w:val="center"/>
            </w:pPr>
            <w:r w:rsidRPr="0061666D">
              <w:rPr>
                <w:bCs/>
                <w:color w:val="000000"/>
                <w:spacing w:val="-10"/>
                <w:w w:val="95"/>
              </w:rPr>
              <w:t xml:space="preserve">Раздел </w:t>
            </w:r>
            <w:r w:rsidRPr="0061666D">
              <w:rPr>
                <w:bCs/>
                <w:color w:val="000000"/>
                <w:spacing w:val="-12"/>
                <w:w w:val="95"/>
              </w:rPr>
              <w:t>подраздел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jc w:val="center"/>
            </w:pPr>
            <w:r w:rsidRPr="0061666D">
              <w:rPr>
                <w:bCs/>
                <w:color w:val="000000"/>
                <w:spacing w:val="-10"/>
                <w:w w:val="95"/>
              </w:rPr>
              <w:t xml:space="preserve">Целевая </w:t>
            </w:r>
            <w:r w:rsidRPr="0061666D">
              <w:rPr>
                <w:bCs/>
                <w:color w:val="000000"/>
                <w:spacing w:val="-9"/>
                <w:w w:val="95"/>
              </w:rPr>
              <w:t>статья</w:t>
            </w:r>
          </w:p>
        </w:tc>
        <w:tc>
          <w:tcPr>
            <w:tcW w:w="900" w:type="dxa"/>
            <w:tcBorders>
              <w:top w:val="nil"/>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jc w:val="center"/>
            </w:pPr>
          </w:p>
          <w:p w:rsidR="00817A71" w:rsidRPr="0061666D" w:rsidRDefault="00817A71" w:rsidP="00744E7F">
            <w:pPr>
              <w:shd w:val="clear" w:color="auto" w:fill="FFFFFF"/>
              <w:jc w:val="center"/>
            </w:pPr>
          </w:p>
        </w:tc>
      </w:tr>
      <w:tr w:rsidR="00817A71" w:rsidTr="00744E7F">
        <w:trPr>
          <w:trHeight w:hRule="exact" w:val="345"/>
        </w:trPr>
        <w:tc>
          <w:tcPr>
            <w:tcW w:w="428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rPr>
            </w:pPr>
            <w:r>
              <w:rPr>
                <w:b/>
                <w:bCs/>
                <w:color w:val="000000"/>
              </w:rPr>
              <w:t>1</w:t>
            </w:r>
          </w:p>
          <w:p w:rsidR="00817A71" w:rsidRDefault="00817A71" w:rsidP="00744E7F">
            <w:pPr>
              <w:shd w:val="clear" w:color="auto" w:fill="FFFFFF"/>
              <w:jc w:val="center"/>
              <w:rPr>
                <w:b/>
                <w:bCs/>
                <w:color w:val="000000"/>
                <w:spacing w:val="-5"/>
                <w:w w:val="95"/>
              </w:rPr>
            </w:pPr>
            <w:r>
              <w:rPr>
                <w:b/>
                <w:bCs/>
                <w:color w:val="000000"/>
                <w:spacing w:val="-5"/>
                <w:w w:val="95"/>
              </w:rPr>
              <w:t>2</w:t>
            </w:r>
          </w:p>
        </w:tc>
        <w:tc>
          <w:tcPr>
            <w:tcW w:w="1393"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9"/>
                <w:w w:val="95"/>
              </w:rPr>
            </w:pPr>
            <w:r>
              <w:rPr>
                <w:b/>
                <w:bCs/>
                <w:color w:val="000000"/>
                <w:spacing w:val="9"/>
                <w:w w:val="95"/>
              </w:rPr>
              <w:t>3</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rPr>
            </w:pPr>
            <w:r>
              <w:rPr>
                <w:b/>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4"/>
                <w:w w:val="95"/>
              </w:rPr>
            </w:pPr>
            <w:r>
              <w:rPr>
                <w:b/>
                <w:bCs/>
                <w:color w:val="000000"/>
                <w:spacing w:val="-4"/>
                <w:w w:val="95"/>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2"/>
                <w:w w:val="95"/>
              </w:rPr>
            </w:pPr>
            <w:r>
              <w:rPr>
                <w:b/>
                <w:bCs/>
                <w:color w:val="000000"/>
                <w:spacing w:val="2"/>
                <w:w w:val="95"/>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2"/>
                <w:w w:val="95"/>
              </w:rPr>
            </w:pPr>
            <w:r>
              <w:rPr>
                <w:b/>
                <w:bCs/>
                <w:color w:val="000000"/>
                <w:spacing w:val="2"/>
                <w:w w:val="95"/>
              </w:rPr>
              <w:t>7</w:t>
            </w:r>
          </w:p>
          <w:p w:rsidR="00817A71" w:rsidRDefault="00817A71" w:rsidP="00744E7F">
            <w:pPr>
              <w:shd w:val="clear" w:color="auto" w:fill="FFFFFF"/>
              <w:jc w:val="center"/>
              <w:rPr>
                <w:b/>
                <w:bCs/>
                <w:color w:val="000000"/>
              </w:rPr>
            </w:pPr>
            <w:r>
              <w:rPr>
                <w:b/>
                <w:bCs/>
                <w:color w:val="000000"/>
              </w:rPr>
              <w:t>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rPr>
            </w:pPr>
            <w:r>
              <w:rPr>
                <w:b/>
              </w:rPr>
              <w:t>9</w:t>
            </w:r>
          </w:p>
        </w:tc>
      </w:tr>
      <w:tr w:rsidR="00817A71" w:rsidTr="00744E7F">
        <w:trPr>
          <w:trHeight w:hRule="exact" w:val="1112"/>
        </w:trPr>
        <w:tc>
          <w:tcPr>
            <w:tcW w:w="428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pPr>
            <w:r>
              <w:rPr>
                <w:bCs/>
                <w:color w:val="000000"/>
                <w:spacing w:val="-5"/>
                <w:w w:val="95"/>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393"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2 02 03015 10 0000 151</w:t>
            </w:r>
          </w:p>
        </w:tc>
        <w:tc>
          <w:tcPr>
            <w:tcW w:w="987"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56,3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r>
              <w:t>Осуществление государственных полномочий по первичному воинскому учету на территориях, где отсутствуют военные комиссариаты</w:t>
            </w:r>
          </w:p>
          <w:p w:rsidR="00817A71" w:rsidRDefault="00817A71" w:rsidP="00744E7F">
            <w:pPr>
              <w:shd w:val="clear" w:color="auto" w:fill="FFFFFF"/>
              <w:jc w:val="cente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0203</w:t>
            </w:r>
          </w:p>
        </w:tc>
        <w:tc>
          <w:tcPr>
            <w:tcW w:w="1260" w:type="dxa"/>
            <w:tcBorders>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001 36 00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56,3</w:t>
            </w:r>
          </w:p>
          <w:p w:rsidR="00817A71" w:rsidRDefault="00817A71" w:rsidP="00744E7F">
            <w:pPr>
              <w:shd w:val="clear" w:color="auto" w:fill="FFFFFF"/>
              <w:jc w:val="center"/>
            </w:pPr>
          </w:p>
        </w:tc>
      </w:tr>
      <w:tr w:rsidR="00817A71" w:rsidTr="00744E7F">
        <w:trPr>
          <w:trHeight w:hRule="exact" w:val="8819"/>
        </w:trPr>
        <w:tc>
          <w:tcPr>
            <w:tcW w:w="4296" w:type="dxa"/>
            <w:gridSpan w:val="2"/>
            <w:tcBorders>
              <w:top w:val="single" w:sz="4" w:space="0" w:color="auto"/>
              <w:left w:val="single" w:sz="6" w:space="0" w:color="auto"/>
              <w:bottom w:val="single" w:sz="6" w:space="0" w:color="auto"/>
              <w:right w:val="single" w:sz="6" w:space="0" w:color="auto"/>
            </w:tcBorders>
            <w:shd w:val="clear" w:color="auto" w:fill="FFFFFF"/>
          </w:tcPr>
          <w:p w:rsidR="00817A71" w:rsidRDefault="00817A71" w:rsidP="00744E7F">
            <w:pPr>
              <w:autoSpaceDE w:val="0"/>
              <w:autoSpaceDN w:val="0"/>
              <w:adjustRightInd w:val="0"/>
              <w:rPr>
                <w:color w:val="000000"/>
              </w:rPr>
            </w:pPr>
            <w:r>
              <w:rPr>
                <w:color w:val="000000"/>
              </w:rPr>
              <w:lastRenderedPageBreak/>
              <w:t xml:space="preserve">Субвенции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2.1(в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2.2,2.4,2.7,3.2,3.3(в части административных правонарушений, совершенных в отношении объектов культурного наследия(памятников истории и культуры) местного значения, их территорий. Зон их охраны),4.1,5.1-5.7,6.1-6.3,7.1,7.2,7.3(в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транспортом),8.1-8.3, частью 2 статьи 9.1. статьей 9.3 Областного закона «Об административных правонарушениях»              </w:t>
            </w:r>
          </w:p>
          <w:p w:rsidR="00817A71" w:rsidRDefault="00817A71" w:rsidP="00744E7F">
            <w:pPr>
              <w:shd w:val="clear" w:color="auto" w:fill="FFFFFF"/>
              <w:rPr>
                <w:bCs/>
                <w:color w:val="000000"/>
                <w:spacing w:val="1"/>
                <w:w w:val="95"/>
              </w:rPr>
            </w:pPr>
          </w:p>
        </w:tc>
        <w:tc>
          <w:tcPr>
            <w:tcW w:w="1377" w:type="dxa"/>
            <w:tcBorders>
              <w:top w:val="single" w:sz="4"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pPr>
            <w:r>
              <w:t>2 02 03024 10 0000 151</w:t>
            </w:r>
          </w:p>
        </w:tc>
        <w:tc>
          <w:tcPr>
            <w:tcW w:w="987" w:type="dxa"/>
            <w:tcBorders>
              <w:top w:val="single" w:sz="4"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widowControl w:val="0"/>
              <w:tabs>
                <w:tab w:val="left" w:pos="90"/>
                <w:tab w:val="center" w:pos="5445"/>
                <w:tab w:val="center" w:pos="5970"/>
                <w:tab w:val="center" w:pos="6495"/>
                <w:tab w:val="center" w:pos="7185"/>
                <w:tab w:val="right" w:pos="9735"/>
              </w:tabs>
              <w:autoSpaceDE w:val="0"/>
              <w:autoSpaceDN w:val="0"/>
              <w:adjustRightInd w:val="0"/>
              <w:spacing w:before="34"/>
              <w:rPr>
                <w:color w:val="000000"/>
              </w:rPr>
            </w:pPr>
            <w:r>
              <w:rPr>
                <w:color w:val="000000"/>
              </w:rPr>
              <w:t>Определение перечня должностных лиц, уполномоченных</w:t>
            </w:r>
            <w:r>
              <w:rPr>
                <w:rFonts w:ascii="MS Sans Serif" w:hAnsi="MS Sans Serif" w:cs="MS Sans Serif"/>
              </w:rPr>
              <w:tab/>
            </w:r>
            <w:r>
              <w:rPr>
                <w:color w:val="000000"/>
              </w:rPr>
              <w:t>951</w:t>
            </w:r>
            <w:r>
              <w:rPr>
                <w:rFonts w:ascii="MS Sans Serif" w:hAnsi="MS Sans Serif" w:cs="MS Sans Serif"/>
              </w:rPr>
              <w:tab/>
            </w:r>
            <w:r>
              <w:rPr>
                <w:color w:val="000000"/>
              </w:rPr>
              <w:t>01</w:t>
            </w:r>
            <w:r>
              <w:rPr>
                <w:rFonts w:ascii="MS Sans Serif" w:hAnsi="MS Sans Serif" w:cs="MS Sans Serif"/>
              </w:rPr>
              <w:tab/>
            </w:r>
            <w:r>
              <w:rPr>
                <w:color w:val="000000"/>
              </w:rPr>
              <w:t>04</w:t>
            </w:r>
            <w:r>
              <w:rPr>
                <w:rFonts w:ascii="MS Sans Serif" w:hAnsi="MS Sans Serif" w:cs="MS Sans Serif"/>
              </w:rPr>
              <w:tab/>
            </w:r>
            <w:r>
              <w:rPr>
                <w:color w:val="000000"/>
              </w:rPr>
              <w:t>5210215</w:t>
            </w:r>
            <w:r>
              <w:rPr>
                <w:rFonts w:ascii="MS Sans Serif" w:hAnsi="MS Sans Serif" w:cs="MS Sans Serif"/>
              </w:rPr>
              <w:tab/>
            </w:r>
            <w:r>
              <w:rPr>
                <w:color w:val="000000"/>
              </w:rPr>
              <w:t>0.0</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 составлять протоколы об административных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правонарушениях, предусмотренных статьями 2.1(в части</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 нарушения выборными должностными лицами местного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самоуправления, должностными лицами органов местного</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 самоуправления, муниципальных учреждений и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муниципальных унитарных предприятий порядка и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сроков рассмотрения обращений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граждан),2.2,2.4,2.7,3.2,3.3 (в части административных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правонарушений, совершенных в отношении объектов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культурного наследия (памятников истории и культуры)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местного значения, их территорий, зон их охраны, </w:t>
            </w:r>
          </w:p>
          <w:p w:rsidR="00817A71" w:rsidRDefault="00817A71" w:rsidP="00744E7F">
            <w:pPr>
              <w:shd w:val="clear" w:color="auto" w:fill="FFFFFF"/>
              <w:rPr>
                <w:bCs/>
                <w:color w:val="000000"/>
                <w:w w:val="95"/>
              </w:rPr>
            </w:pPr>
            <w:r>
              <w:rPr>
                <w:rFonts w:ascii="MS Sans Serif" w:hAnsi="MS Sans Serif" w:cs="MS Sans Serif"/>
              </w:rPr>
              <w:tab/>
            </w:r>
            <w:r>
              <w:rPr>
                <w:color w:val="000000"/>
              </w:rPr>
              <w:t>4.1,5.1-5.7,6.1-6.3, 7.1,7.2,7.3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 .1, статьей 9.3 Областного закона от 25 октября 2002 года  №273-ЗС «Об административных правонарушениях»</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pPr>
            <w:r>
              <w:t>0104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521 02 15</w:t>
            </w:r>
          </w:p>
          <w:p w:rsidR="00817A71" w:rsidRDefault="00817A71" w:rsidP="00744E7F">
            <w:pPr>
              <w:shd w:val="clear" w:color="auto" w:fill="FFFFFF"/>
              <w:jc w:val="cente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w:t>
            </w:r>
          </w:p>
        </w:tc>
      </w:tr>
      <w:tr w:rsidR="00817A71" w:rsidTr="00817A71">
        <w:trPr>
          <w:trHeight w:hRule="exact" w:val="356"/>
        </w:trPr>
        <w:tc>
          <w:tcPr>
            <w:tcW w:w="4296" w:type="dxa"/>
            <w:gridSpan w:val="2"/>
            <w:tcBorders>
              <w:top w:val="single" w:sz="4" w:space="0" w:color="auto"/>
              <w:left w:val="single" w:sz="6" w:space="0" w:color="auto"/>
              <w:bottom w:val="single" w:sz="4" w:space="0" w:color="auto"/>
              <w:right w:val="single" w:sz="6" w:space="0" w:color="auto"/>
            </w:tcBorders>
            <w:shd w:val="clear" w:color="auto" w:fill="FFFFFF"/>
          </w:tcPr>
          <w:p w:rsidR="00817A71" w:rsidRPr="0061666D" w:rsidRDefault="00817A71" w:rsidP="00744E7F">
            <w:pPr>
              <w:shd w:val="clear" w:color="auto" w:fill="FFFFFF"/>
              <w:jc w:val="center"/>
              <w:rPr>
                <w:bCs/>
                <w:color w:val="000000"/>
                <w:spacing w:val="1"/>
                <w:w w:val="95"/>
              </w:rPr>
            </w:pPr>
            <w:r w:rsidRPr="0061666D">
              <w:rPr>
                <w:bCs/>
                <w:color w:val="000000"/>
                <w:spacing w:val="1"/>
                <w:w w:val="95"/>
              </w:rPr>
              <w:t>Итого</w:t>
            </w:r>
          </w:p>
          <w:p w:rsidR="00817A71" w:rsidRPr="0061666D" w:rsidRDefault="00817A71" w:rsidP="00744E7F">
            <w:pPr>
              <w:shd w:val="clear" w:color="auto" w:fill="FFFFFF"/>
              <w:jc w:val="center"/>
              <w:rPr>
                <w:bCs/>
                <w:color w:val="000000"/>
                <w:spacing w:val="1"/>
                <w:w w:val="95"/>
              </w:rPr>
            </w:pPr>
          </w:p>
          <w:p w:rsidR="00817A71" w:rsidRPr="0061666D" w:rsidRDefault="00817A71" w:rsidP="00744E7F">
            <w:pPr>
              <w:shd w:val="clear" w:color="auto" w:fill="FFFFFF"/>
              <w:jc w:val="center"/>
              <w:rPr>
                <w:bCs/>
                <w:color w:val="000000"/>
                <w:spacing w:val="1"/>
                <w:w w:val="95"/>
              </w:rPr>
            </w:pPr>
          </w:p>
          <w:p w:rsidR="00817A71" w:rsidRPr="0061666D" w:rsidRDefault="00817A71" w:rsidP="00744E7F">
            <w:pPr>
              <w:shd w:val="clear" w:color="auto" w:fill="FFFFFF"/>
              <w:jc w:val="center"/>
            </w:pPr>
          </w:p>
        </w:tc>
        <w:tc>
          <w:tcPr>
            <w:tcW w:w="1377" w:type="dxa"/>
            <w:tcBorders>
              <w:top w:val="single" w:sz="4" w:space="0" w:color="auto"/>
              <w:left w:val="single" w:sz="6" w:space="0" w:color="auto"/>
              <w:bottom w:val="single" w:sz="4" w:space="0" w:color="auto"/>
              <w:right w:val="single" w:sz="6" w:space="0" w:color="auto"/>
            </w:tcBorders>
            <w:shd w:val="clear" w:color="auto" w:fill="FFFFFF"/>
          </w:tcPr>
          <w:p w:rsidR="00817A71" w:rsidRPr="0061666D" w:rsidRDefault="00817A71" w:rsidP="00744E7F">
            <w:pPr>
              <w:shd w:val="clear" w:color="auto" w:fill="FFFFFF"/>
            </w:pPr>
          </w:p>
        </w:tc>
        <w:tc>
          <w:tcPr>
            <w:tcW w:w="987" w:type="dxa"/>
            <w:tcBorders>
              <w:top w:val="single" w:sz="4" w:space="0" w:color="auto"/>
              <w:left w:val="single" w:sz="6" w:space="0" w:color="auto"/>
              <w:bottom w:val="single" w:sz="4" w:space="0" w:color="auto"/>
              <w:right w:val="single" w:sz="6" w:space="0" w:color="auto"/>
            </w:tcBorders>
            <w:shd w:val="clear" w:color="auto" w:fill="FFFFFF"/>
          </w:tcPr>
          <w:p w:rsidR="00817A71" w:rsidRPr="0061666D" w:rsidRDefault="00817A71" w:rsidP="00744E7F">
            <w:pPr>
              <w:shd w:val="clear" w:color="auto" w:fill="FFFFFF"/>
              <w:jc w:val="center"/>
            </w:pPr>
            <w:r>
              <w:t>56,5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jc w:val="center"/>
            </w:pPr>
            <w:r w:rsidRPr="0061666D">
              <w:rPr>
                <w:bCs/>
                <w:color w:val="000000"/>
                <w:w w:val="95"/>
              </w:rPr>
              <w:t>Итого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17A71" w:rsidRPr="0061666D" w:rsidRDefault="00817A71" w:rsidP="00744E7F">
            <w:pPr>
              <w:shd w:val="clear" w:color="auto" w:fill="FFFFFF"/>
              <w:jc w:val="center"/>
            </w:pPr>
            <w:r w:rsidRPr="0061666D">
              <w:t>56,</w:t>
            </w:r>
            <w:r>
              <w:t>5</w:t>
            </w:r>
            <w:r w:rsidR="00510A6F">
              <w:t>»;</w:t>
            </w:r>
          </w:p>
        </w:tc>
      </w:tr>
      <w:tr w:rsidR="00744E7F" w:rsidTr="00510A6F">
        <w:trPr>
          <w:gridAfter w:val="2"/>
          <w:wAfter w:w="2160" w:type="dxa"/>
          <w:trHeight w:val="99"/>
        </w:trPr>
        <w:tc>
          <w:tcPr>
            <w:tcW w:w="13140" w:type="dxa"/>
            <w:gridSpan w:val="6"/>
            <w:tcBorders>
              <w:bottom w:val="nil"/>
            </w:tcBorders>
            <w:shd w:val="clear" w:color="auto" w:fill="FFFFFF"/>
          </w:tcPr>
          <w:p w:rsidR="00744E7F" w:rsidRPr="00744E7F" w:rsidRDefault="00510A6F" w:rsidP="00744E7F">
            <w:pPr>
              <w:shd w:val="clear" w:color="auto" w:fill="FFFFFF"/>
              <w:rPr>
                <w:sz w:val="28"/>
                <w:szCs w:val="28"/>
              </w:rPr>
            </w:pPr>
            <w:r>
              <w:rPr>
                <w:bCs/>
                <w:color w:val="000000"/>
                <w:spacing w:val="1"/>
                <w:w w:val="95"/>
                <w:sz w:val="28"/>
                <w:szCs w:val="28"/>
              </w:rPr>
              <w:t>9</w:t>
            </w:r>
            <w:r w:rsidR="00744E7F" w:rsidRPr="00744E7F">
              <w:rPr>
                <w:bCs/>
                <w:color w:val="000000"/>
                <w:spacing w:val="1"/>
                <w:w w:val="95"/>
                <w:sz w:val="28"/>
                <w:szCs w:val="28"/>
              </w:rPr>
              <w:t>) приложение 13 изложить в следующей</w:t>
            </w:r>
            <w:r w:rsidR="00744E7F">
              <w:rPr>
                <w:bCs/>
                <w:color w:val="000000"/>
                <w:spacing w:val="1"/>
                <w:w w:val="95"/>
                <w:sz w:val="28"/>
                <w:szCs w:val="28"/>
              </w:rPr>
              <w:t xml:space="preserve"> редак</w:t>
            </w:r>
            <w:r w:rsidR="00744E7F" w:rsidRPr="00744E7F">
              <w:rPr>
                <w:bCs/>
                <w:color w:val="000000"/>
                <w:spacing w:val="1"/>
                <w:w w:val="95"/>
                <w:sz w:val="28"/>
                <w:szCs w:val="28"/>
              </w:rPr>
              <w:t>ции</w:t>
            </w:r>
            <w:r w:rsidR="002704D7">
              <w:rPr>
                <w:bCs/>
                <w:color w:val="000000"/>
                <w:spacing w:val="1"/>
                <w:w w:val="95"/>
                <w:sz w:val="28"/>
                <w:szCs w:val="28"/>
              </w:rPr>
              <w:t>:</w:t>
            </w:r>
          </w:p>
          <w:p w:rsidR="00744E7F" w:rsidRPr="00744E7F" w:rsidRDefault="00744E7F" w:rsidP="00744E7F">
            <w:pPr>
              <w:shd w:val="clear" w:color="auto" w:fill="FFFFFF"/>
              <w:jc w:val="center"/>
              <w:rPr>
                <w:bCs/>
                <w:color w:val="000000"/>
                <w:spacing w:val="1"/>
                <w:w w:val="95"/>
                <w:sz w:val="28"/>
                <w:szCs w:val="28"/>
              </w:rPr>
            </w:pPr>
          </w:p>
          <w:p w:rsidR="00744E7F" w:rsidRPr="00744E7F" w:rsidRDefault="00744E7F" w:rsidP="00744E7F">
            <w:pPr>
              <w:shd w:val="clear" w:color="auto" w:fill="FFFFFF"/>
              <w:jc w:val="center"/>
              <w:rPr>
                <w:bCs/>
                <w:color w:val="000000"/>
                <w:spacing w:val="1"/>
                <w:w w:val="95"/>
                <w:sz w:val="28"/>
                <w:szCs w:val="28"/>
              </w:rPr>
            </w:pPr>
          </w:p>
          <w:p w:rsidR="00744E7F" w:rsidRDefault="00744E7F" w:rsidP="00744E7F">
            <w:pPr>
              <w:shd w:val="clear" w:color="auto" w:fill="FFFFFF"/>
              <w:jc w:val="center"/>
              <w:rPr>
                <w:bCs/>
                <w:color w:val="000000"/>
                <w:spacing w:val="1"/>
                <w:w w:val="95"/>
              </w:rPr>
            </w:pPr>
          </w:p>
          <w:p w:rsidR="00510A6F" w:rsidRDefault="00510A6F" w:rsidP="00744E7F">
            <w:pPr>
              <w:shd w:val="clear" w:color="auto" w:fill="FFFFFF"/>
              <w:jc w:val="center"/>
              <w:rPr>
                <w:bCs/>
                <w:color w:val="000000"/>
                <w:spacing w:val="1"/>
                <w:w w:val="95"/>
              </w:rPr>
            </w:pPr>
          </w:p>
          <w:p w:rsidR="00510A6F" w:rsidRDefault="00510A6F" w:rsidP="00744E7F">
            <w:pPr>
              <w:shd w:val="clear" w:color="auto" w:fill="FFFFFF"/>
              <w:jc w:val="center"/>
              <w:rPr>
                <w:bCs/>
                <w:color w:val="000000"/>
                <w:spacing w:val="1"/>
                <w:w w:val="95"/>
              </w:rPr>
            </w:pPr>
          </w:p>
          <w:p w:rsidR="00744E7F" w:rsidRPr="0061666D" w:rsidRDefault="00744E7F" w:rsidP="00744E7F">
            <w:pPr>
              <w:shd w:val="clear" w:color="auto" w:fill="FFFFFF"/>
            </w:pPr>
          </w:p>
        </w:tc>
      </w:tr>
    </w:tbl>
    <w:p w:rsidR="00510A6F" w:rsidRDefault="00510A6F" w:rsidP="00817A71">
      <w:pPr>
        <w:tabs>
          <w:tab w:val="left" w:pos="9420"/>
        </w:tabs>
        <w:rPr>
          <w:sz w:val="28"/>
          <w:szCs w:val="28"/>
        </w:rPr>
      </w:pPr>
      <w:r>
        <w:rPr>
          <w:sz w:val="28"/>
          <w:szCs w:val="28"/>
        </w:rPr>
        <w:lastRenderedPageBreak/>
        <w:t xml:space="preserve">                                                                                                                </w:t>
      </w: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510A6F" w:rsidRDefault="00510A6F" w:rsidP="00817A71">
      <w:pPr>
        <w:tabs>
          <w:tab w:val="left" w:pos="9420"/>
        </w:tabs>
        <w:rPr>
          <w:sz w:val="28"/>
          <w:szCs w:val="28"/>
        </w:rPr>
      </w:pPr>
    </w:p>
    <w:p w:rsidR="00817A71" w:rsidRPr="00510A6F" w:rsidRDefault="00510A6F" w:rsidP="00817A71">
      <w:pPr>
        <w:tabs>
          <w:tab w:val="left" w:pos="9420"/>
        </w:tabs>
      </w:pPr>
      <w:r>
        <w:rPr>
          <w:sz w:val="28"/>
          <w:szCs w:val="28"/>
        </w:rPr>
        <w:t xml:space="preserve">                                                                                                                                                                                         «</w:t>
      </w:r>
      <w:r w:rsidRPr="00510A6F">
        <w:t>Приложение №13</w:t>
      </w:r>
    </w:p>
    <w:p w:rsidR="00817A71" w:rsidRPr="00510A6F" w:rsidRDefault="00817A71" w:rsidP="00817A71">
      <w:pPr>
        <w:jc w:val="right"/>
      </w:pPr>
      <w:r w:rsidRPr="00510A6F">
        <w:t>к решению Собрания депутатов</w:t>
      </w:r>
    </w:p>
    <w:p w:rsidR="00817A71" w:rsidRDefault="00817A71" w:rsidP="00817A71">
      <w:pPr>
        <w:jc w:val="right"/>
      </w:pPr>
      <w:r>
        <w:t xml:space="preserve">«О бюджете Верхнесеребряковского сельского поселения </w:t>
      </w:r>
    </w:p>
    <w:p w:rsidR="00817A71" w:rsidRDefault="00817A71" w:rsidP="00817A71">
      <w:pPr>
        <w:tabs>
          <w:tab w:val="left" w:pos="10920"/>
          <w:tab w:val="right" w:pos="15138"/>
        </w:tabs>
        <w:jc w:val="right"/>
      </w:pPr>
      <w:r>
        <w:tab/>
        <w:t xml:space="preserve"> </w:t>
      </w:r>
      <w:proofErr w:type="spellStart"/>
      <w:r>
        <w:t>Зимовниковского</w:t>
      </w:r>
      <w:proofErr w:type="spellEnd"/>
      <w:r>
        <w:t xml:space="preserve"> района на 2012 год и на плановый период 2013 и 2014 годов» </w:t>
      </w:r>
    </w:p>
    <w:p w:rsidR="00817A71" w:rsidRDefault="00817A71" w:rsidP="00817A71">
      <w:pPr>
        <w:shd w:val="clear" w:color="auto" w:fill="FFFFFF"/>
        <w:spacing w:before="355"/>
        <w:jc w:val="center"/>
        <w:rPr>
          <w:b/>
          <w:bCs/>
          <w:color w:val="000000"/>
          <w:spacing w:val="-1"/>
        </w:rPr>
      </w:pPr>
      <w:r>
        <w:rPr>
          <w:b/>
          <w:bCs/>
          <w:color w:val="000000"/>
          <w:spacing w:val="-1"/>
        </w:rPr>
        <w:t>Распределение   субвенций из Фонда компенсаций на 2013 и 2014 годы</w:t>
      </w:r>
    </w:p>
    <w:p w:rsidR="00817A71" w:rsidRDefault="00817A71" w:rsidP="00817A71">
      <w:pPr>
        <w:shd w:val="clear" w:color="auto" w:fill="FFFFFF"/>
        <w:spacing w:before="355"/>
        <w:jc w:val="center"/>
        <w:rPr>
          <w:b/>
          <w:bCs/>
          <w:color w:val="000000"/>
          <w:spacing w:val="-1"/>
        </w:rPr>
      </w:pPr>
    </w:p>
    <w:tbl>
      <w:tblPr>
        <w:tblW w:w="15313" w:type="dxa"/>
        <w:tblInd w:w="40" w:type="dxa"/>
        <w:tblLayout w:type="fixed"/>
        <w:tblCellMar>
          <w:left w:w="40" w:type="dxa"/>
          <w:right w:w="40" w:type="dxa"/>
        </w:tblCellMar>
        <w:tblLook w:val="0000"/>
      </w:tblPr>
      <w:tblGrid>
        <w:gridCol w:w="3960"/>
        <w:gridCol w:w="1620"/>
        <w:gridCol w:w="720"/>
        <w:gridCol w:w="720"/>
        <w:gridCol w:w="4320"/>
        <w:gridCol w:w="1080"/>
        <w:gridCol w:w="1391"/>
        <w:gridCol w:w="10"/>
        <w:gridCol w:w="9"/>
        <w:gridCol w:w="675"/>
        <w:gridCol w:w="20"/>
        <w:gridCol w:w="788"/>
      </w:tblGrid>
      <w:tr w:rsidR="00817A71" w:rsidRPr="00847680" w:rsidTr="00744E7F">
        <w:trPr>
          <w:trHeight w:hRule="exact" w:val="520"/>
        </w:trPr>
        <w:tc>
          <w:tcPr>
            <w:tcW w:w="3960" w:type="dxa"/>
            <w:vMerge w:val="restart"/>
            <w:tcBorders>
              <w:top w:val="single" w:sz="6" w:space="0" w:color="auto"/>
              <w:left w:val="single" w:sz="6" w:space="0" w:color="auto"/>
              <w:right w:val="single" w:sz="6" w:space="0" w:color="auto"/>
            </w:tcBorders>
            <w:shd w:val="clear" w:color="auto" w:fill="FFFFFF"/>
          </w:tcPr>
          <w:p w:rsidR="00817A71" w:rsidRPr="00847680" w:rsidRDefault="00817A71" w:rsidP="00744E7F">
            <w:pPr>
              <w:shd w:val="clear" w:color="auto" w:fill="FFFFFF"/>
              <w:ind w:hanging="14"/>
            </w:pPr>
          </w:p>
          <w:p w:rsidR="00817A71" w:rsidRPr="00847680" w:rsidRDefault="00817A71" w:rsidP="00744E7F">
            <w:pPr>
              <w:shd w:val="clear" w:color="auto" w:fill="FFFFFF"/>
              <w:jc w:val="center"/>
            </w:pPr>
            <w:r w:rsidRPr="00847680">
              <w:rPr>
                <w:bCs/>
                <w:color w:val="000000"/>
                <w:spacing w:val="4"/>
                <w:w w:val="95"/>
              </w:rPr>
              <w:t xml:space="preserve">Наименование субвенций </w:t>
            </w:r>
            <w:r w:rsidRPr="00847680">
              <w:rPr>
                <w:bCs/>
                <w:color w:val="000000"/>
                <w:spacing w:val="3"/>
                <w:w w:val="95"/>
              </w:rPr>
              <w:t>из Фонда компенсаций областного бюджета</w:t>
            </w:r>
          </w:p>
        </w:tc>
        <w:tc>
          <w:tcPr>
            <w:tcW w:w="1620" w:type="dxa"/>
            <w:vMerge w:val="restart"/>
            <w:tcBorders>
              <w:top w:val="single" w:sz="6" w:space="0" w:color="auto"/>
              <w:left w:val="single" w:sz="6" w:space="0" w:color="auto"/>
              <w:right w:val="single" w:sz="6" w:space="0" w:color="auto"/>
            </w:tcBorders>
            <w:shd w:val="clear" w:color="auto" w:fill="FFFFFF"/>
          </w:tcPr>
          <w:p w:rsidR="00817A71" w:rsidRPr="00847680" w:rsidRDefault="00817A71" w:rsidP="00744E7F">
            <w:pPr>
              <w:shd w:val="clear" w:color="auto" w:fill="FFFFFF"/>
              <w:jc w:val="center"/>
              <w:rPr>
                <w:bCs/>
                <w:color w:val="000000"/>
                <w:spacing w:val="3"/>
                <w:w w:val="95"/>
              </w:rPr>
            </w:pPr>
            <w:r w:rsidRPr="00847680">
              <w:rPr>
                <w:bCs/>
                <w:color w:val="000000"/>
                <w:spacing w:val="3"/>
                <w:w w:val="95"/>
              </w:rPr>
              <w:t xml:space="preserve">Классификация </w:t>
            </w:r>
          </w:p>
          <w:p w:rsidR="00817A71" w:rsidRPr="00847680" w:rsidRDefault="00817A71" w:rsidP="00744E7F">
            <w:pPr>
              <w:shd w:val="clear" w:color="auto" w:fill="FFFFFF"/>
              <w:jc w:val="center"/>
            </w:pPr>
            <w:r w:rsidRPr="00847680">
              <w:rPr>
                <w:bCs/>
                <w:color w:val="000000"/>
                <w:spacing w:val="3"/>
                <w:w w:val="95"/>
              </w:rPr>
              <w:t xml:space="preserve"> </w:t>
            </w:r>
            <w:r w:rsidRPr="00847680">
              <w:rPr>
                <w:bCs/>
                <w:color w:val="000000"/>
                <w:spacing w:val="4"/>
                <w:w w:val="95"/>
              </w:rPr>
              <w:t>доходов</w:t>
            </w:r>
          </w:p>
        </w:tc>
        <w:tc>
          <w:tcPr>
            <w:tcW w:w="1440" w:type="dxa"/>
            <w:gridSpan w:val="2"/>
            <w:tcBorders>
              <w:top w:val="single" w:sz="6" w:space="0" w:color="auto"/>
              <w:left w:val="single" w:sz="6" w:space="0" w:color="auto"/>
              <w:bottom w:val="single" w:sz="4" w:space="0" w:color="auto"/>
              <w:right w:val="single" w:sz="6" w:space="0" w:color="auto"/>
            </w:tcBorders>
            <w:shd w:val="clear" w:color="auto" w:fill="FFFFFF"/>
          </w:tcPr>
          <w:p w:rsidR="00817A71" w:rsidRPr="00847680" w:rsidRDefault="00817A71" w:rsidP="00744E7F">
            <w:pPr>
              <w:shd w:val="clear" w:color="auto" w:fill="FFFFFF"/>
              <w:jc w:val="center"/>
            </w:pPr>
            <w:r>
              <w:rPr>
                <w:bCs/>
                <w:color w:val="000000"/>
                <w:spacing w:val="5"/>
                <w:w w:val="95"/>
              </w:rPr>
              <w:t>Сумма</w:t>
            </w:r>
            <w:r w:rsidRPr="00847680">
              <w:rPr>
                <w:bCs/>
                <w:color w:val="000000"/>
                <w:spacing w:val="5"/>
                <w:w w:val="95"/>
              </w:rPr>
              <w:t xml:space="preserve"> </w:t>
            </w:r>
            <w:r w:rsidRPr="00847680">
              <w:rPr>
                <w:bCs/>
                <w:color w:val="000000"/>
                <w:spacing w:val="1"/>
                <w:w w:val="95"/>
              </w:rPr>
              <w:t>{тыс.руб.)</w:t>
            </w:r>
          </w:p>
        </w:tc>
        <w:tc>
          <w:tcPr>
            <w:tcW w:w="4320" w:type="dxa"/>
            <w:vMerge w:val="restart"/>
            <w:tcBorders>
              <w:top w:val="single" w:sz="6" w:space="0" w:color="auto"/>
              <w:left w:val="single" w:sz="6" w:space="0" w:color="auto"/>
              <w:right w:val="single" w:sz="6" w:space="0" w:color="auto"/>
            </w:tcBorders>
            <w:shd w:val="clear" w:color="auto" w:fill="FFFFFF"/>
          </w:tcPr>
          <w:p w:rsidR="00817A71" w:rsidRPr="00847680" w:rsidRDefault="00817A71" w:rsidP="00744E7F">
            <w:pPr>
              <w:shd w:val="clear" w:color="auto" w:fill="FFFFFF"/>
              <w:jc w:val="center"/>
            </w:pPr>
            <w:r w:rsidRPr="00847680">
              <w:rPr>
                <w:bCs/>
                <w:color w:val="000000"/>
                <w:spacing w:val="3"/>
                <w:w w:val="95"/>
              </w:rPr>
              <w:t xml:space="preserve">Наименование расходов, осуществляемых за счет </w:t>
            </w:r>
            <w:r w:rsidRPr="00847680">
              <w:rPr>
                <w:bCs/>
                <w:color w:val="000000"/>
                <w:spacing w:val="4"/>
                <w:w w:val="95"/>
              </w:rPr>
              <w:t xml:space="preserve">субвенций из Фонда </w:t>
            </w:r>
            <w:r w:rsidRPr="00847680">
              <w:rPr>
                <w:bCs/>
                <w:color w:val="000000"/>
                <w:spacing w:val="3"/>
                <w:w w:val="95"/>
              </w:rPr>
              <w:t xml:space="preserve">компенсаций </w:t>
            </w:r>
          </w:p>
        </w:tc>
        <w:tc>
          <w:tcPr>
            <w:tcW w:w="2481" w:type="dxa"/>
            <w:gridSpan w:val="3"/>
            <w:vMerge w:val="restart"/>
            <w:tcBorders>
              <w:top w:val="single" w:sz="6" w:space="0" w:color="auto"/>
              <w:left w:val="single" w:sz="6" w:space="0" w:color="auto"/>
              <w:right w:val="single" w:sz="4" w:space="0" w:color="auto"/>
            </w:tcBorders>
            <w:shd w:val="clear" w:color="auto" w:fill="FFFFFF"/>
          </w:tcPr>
          <w:p w:rsidR="00817A71" w:rsidRPr="00847680" w:rsidRDefault="00817A71" w:rsidP="00744E7F">
            <w:pPr>
              <w:shd w:val="clear" w:color="auto" w:fill="FFFFFF"/>
              <w:ind w:left="389"/>
            </w:pPr>
            <w:r w:rsidRPr="00847680">
              <w:rPr>
                <w:bCs/>
                <w:color w:val="000000"/>
                <w:spacing w:val="2"/>
                <w:w w:val="95"/>
              </w:rPr>
              <w:t>классификация расходов</w:t>
            </w:r>
          </w:p>
        </w:tc>
        <w:tc>
          <w:tcPr>
            <w:tcW w:w="1492" w:type="dxa"/>
            <w:gridSpan w:val="4"/>
            <w:vMerge w:val="restart"/>
            <w:tcBorders>
              <w:top w:val="single" w:sz="6" w:space="0" w:color="auto"/>
              <w:left w:val="single" w:sz="4" w:space="0" w:color="auto"/>
              <w:right w:val="single" w:sz="6" w:space="0" w:color="auto"/>
            </w:tcBorders>
            <w:shd w:val="clear" w:color="auto" w:fill="FFFFFF"/>
          </w:tcPr>
          <w:p w:rsidR="00817A71" w:rsidRPr="00847680" w:rsidRDefault="00817A71" w:rsidP="00744E7F"/>
          <w:p w:rsidR="00817A71" w:rsidRPr="00847680" w:rsidRDefault="00817A71" w:rsidP="00744E7F">
            <w:pPr>
              <w:shd w:val="clear" w:color="auto" w:fill="FFFFFF"/>
              <w:spacing w:line="216" w:lineRule="exact"/>
              <w:ind w:left="5" w:right="24"/>
              <w:jc w:val="center"/>
            </w:pPr>
            <w:r>
              <w:rPr>
                <w:bCs/>
                <w:color w:val="000000"/>
                <w:spacing w:val="6"/>
                <w:w w:val="95"/>
              </w:rPr>
              <w:t>Сумма</w:t>
            </w:r>
            <w:r w:rsidRPr="00847680">
              <w:rPr>
                <w:bCs/>
                <w:color w:val="000000"/>
                <w:spacing w:val="6"/>
                <w:w w:val="95"/>
              </w:rPr>
              <w:t xml:space="preserve"> </w:t>
            </w:r>
            <w:r w:rsidRPr="00847680">
              <w:rPr>
                <w:bCs/>
                <w:color w:val="000000"/>
                <w:spacing w:val="1"/>
                <w:w w:val="95"/>
              </w:rPr>
              <w:t>{тыс. руб.)</w:t>
            </w:r>
          </w:p>
        </w:tc>
      </w:tr>
      <w:tr w:rsidR="00817A71" w:rsidRPr="00847680" w:rsidTr="00744E7F">
        <w:trPr>
          <w:trHeight w:hRule="exact" w:val="747"/>
        </w:trPr>
        <w:tc>
          <w:tcPr>
            <w:tcW w:w="3960" w:type="dxa"/>
            <w:vMerge/>
            <w:tcBorders>
              <w:left w:val="single" w:sz="6" w:space="0" w:color="auto"/>
              <w:bottom w:val="nil"/>
              <w:right w:val="single" w:sz="6" w:space="0" w:color="auto"/>
            </w:tcBorders>
            <w:shd w:val="clear" w:color="auto" w:fill="FFFFFF"/>
          </w:tcPr>
          <w:p w:rsidR="00817A71" w:rsidRPr="00847680" w:rsidRDefault="00817A71" w:rsidP="00744E7F">
            <w:pPr>
              <w:shd w:val="clear" w:color="auto" w:fill="FFFFFF"/>
              <w:jc w:val="center"/>
              <w:rPr>
                <w:bCs/>
                <w:color w:val="000000"/>
                <w:spacing w:val="4"/>
                <w:w w:val="95"/>
              </w:rPr>
            </w:pPr>
          </w:p>
        </w:tc>
        <w:tc>
          <w:tcPr>
            <w:tcW w:w="1620" w:type="dxa"/>
            <w:vMerge/>
            <w:tcBorders>
              <w:left w:val="single" w:sz="6" w:space="0" w:color="auto"/>
              <w:bottom w:val="nil"/>
              <w:right w:val="single" w:sz="6" w:space="0" w:color="auto"/>
            </w:tcBorders>
            <w:shd w:val="clear" w:color="auto" w:fill="FFFFFF"/>
          </w:tcPr>
          <w:p w:rsidR="00817A71" w:rsidRPr="00847680" w:rsidRDefault="00817A71" w:rsidP="00744E7F">
            <w:pPr>
              <w:shd w:val="clear" w:color="auto" w:fill="FFFFFF"/>
              <w:jc w:val="center"/>
              <w:rPr>
                <w:bCs/>
                <w:color w:val="000000"/>
                <w:spacing w:val="3"/>
                <w:w w:val="95"/>
              </w:rPr>
            </w:pPr>
          </w:p>
        </w:tc>
        <w:tc>
          <w:tcPr>
            <w:tcW w:w="720" w:type="dxa"/>
            <w:tcBorders>
              <w:top w:val="single" w:sz="4" w:space="0" w:color="auto"/>
              <w:left w:val="single" w:sz="6" w:space="0" w:color="auto"/>
              <w:bottom w:val="nil"/>
              <w:right w:val="single" w:sz="4" w:space="0" w:color="auto"/>
            </w:tcBorders>
            <w:shd w:val="clear" w:color="auto" w:fill="FFFFFF"/>
          </w:tcPr>
          <w:p w:rsidR="00817A71" w:rsidRPr="00847680" w:rsidRDefault="00817A71" w:rsidP="00744E7F">
            <w:pPr>
              <w:shd w:val="clear" w:color="auto" w:fill="FFFFFF"/>
              <w:jc w:val="center"/>
              <w:rPr>
                <w:bCs/>
                <w:color w:val="000000"/>
                <w:spacing w:val="5"/>
                <w:w w:val="95"/>
              </w:rPr>
            </w:pPr>
          </w:p>
        </w:tc>
        <w:tc>
          <w:tcPr>
            <w:tcW w:w="720" w:type="dxa"/>
            <w:tcBorders>
              <w:top w:val="single" w:sz="4" w:space="0" w:color="auto"/>
              <w:left w:val="single" w:sz="4" w:space="0" w:color="auto"/>
              <w:bottom w:val="nil"/>
              <w:right w:val="single" w:sz="6" w:space="0" w:color="auto"/>
            </w:tcBorders>
            <w:shd w:val="clear" w:color="auto" w:fill="FFFFFF"/>
          </w:tcPr>
          <w:p w:rsidR="00817A71" w:rsidRPr="00847680" w:rsidRDefault="00817A71" w:rsidP="00744E7F">
            <w:pPr>
              <w:shd w:val="clear" w:color="auto" w:fill="FFFFFF"/>
              <w:jc w:val="center"/>
              <w:rPr>
                <w:bCs/>
                <w:color w:val="000000"/>
                <w:spacing w:val="5"/>
                <w:w w:val="95"/>
              </w:rPr>
            </w:pPr>
          </w:p>
        </w:tc>
        <w:tc>
          <w:tcPr>
            <w:tcW w:w="4320" w:type="dxa"/>
            <w:vMerge/>
            <w:tcBorders>
              <w:left w:val="single" w:sz="6" w:space="0" w:color="auto"/>
              <w:bottom w:val="nil"/>
              <w:right w:val="single" w:sz="6" w:space="0" w:color="auto"/>
            </w:tcBorders>
            <w:shd w:val="clear" w:color="auto" w:fill="FFFFFF"/>
          </w:tcPr>
          <w:p w:rsidR="00817A71" w:rsidRPr="00847680" w:rsidRDefault="00817A71" w:rsidP="00744E7F">
            <w:pPr>
              <w:shd w:val="clear" w:color="auto" w:fill="FFFFFF"/>
              <w:jc w:val="center"/>
              <w:rPr>
                <w:bCs/>
                <w:color w:val="000000"/>
                <w:spacing w:val="3"/>
                <w:w w:val="95"/>
              </w:rPr>
            </w:pPr>
          </w:p>
        </w:tc>
        <w:tc>
          <w:tcPr>
            <w:tcW w:w="2481" w:type="dxa"/>
            <w:gridSpan w:val="3"/>
            <w:vMerge/>
            <w:tcBorders>
              <w:left w:val="single" w:sz="6" w:space="0" w:color="auto"/>
              <w:bottom w:val="single" w:sz="6" w:space="0" w:color="auto"/>
              <w:right w:val="single" w:sz="4" w:space="0" w:color="auto"/>
            </w:tcBorders>
            <w:shd w:val="clear" w:color="auto" w:fill="FFFFFF"/>
          </w:tcPr>
          <w:p w:rsidR="00817A71" w:rsidRPr="00847680" w:rsidRDefault="00817A71" w:rsidP="00744E7F">
            <w:pPr>
              <w:shd w:val="clear" w:color="auto" w:fill="FFFFFF"/>
              <w:ind w:left="389"/>
              <w:rPr>
                <w:bCs/>
                <w:color w:val="000000"/>
                <w:spacing w:val="2"/>
                <w:w w:val="95"/>
              </w:rPr>
            </w:pPr>
          </w:p>
        </w:tc>
        <w:tc>
          <w:tcPr>
            <w:tcW w:w="1492" w:type="dxa"/>
            <w:gridSpan w:val="4"/>
            <w:vMerge/>
            <w:tcBorders>
              <w:left w:val="single" w:sz="4" w:space="0" w:color="auto"/>
              <w:bottom w:val="single" w:sz="6" w:space="0" w:color="auto"/>
              <w:right w:val="single" w:sz="6" w:space="0" w:color="auto"/>
            </w:tcBorders>
            <w:shd w:val="clear" w:color="auto" w:fill="FFFFFF"/>
          </w:tcPr>
          <w:p w:rsidR="00817A71" w:rsidRPr="00847680" w:rsidRDefault="00817A71" w:rsidP="00744E7F">
            <w:pPr>
              <w:shd w:val="clear" w:color="auto" w:fill="FFFFFF"/>
              <w:spacing w:line="216" w:lineRule="exact"/>
              <w:ind w:left="5" w:right="24"/>
              <w:jc w:val="center"/>
              <w:rPr>
                <w:bCs/>
                <w:color w:val="000000"/>
                <w:spacing w:val="6"/>
                <w:w w:val="95"/>
              </w:rPr>
            </w:pPr>
          </w:p>
        </w:tc>
      </w:tr>
      <w:tr w:rsidR="00817A71" w:rsidRPr="00847680" w:rsidTr="00744E7F">
        <w:trPr>
          <w:trHeight w:hRule="exact" w:val="830"/>
        </w:trPr>
        <w:tc>
          <w:tcPr>
            <w:tcW w:w="3960" w:type="dxa"/>
            <w:tcBorders>
              <w:top w:val="nil"/>
              <w:left w:val="single" w:sz="6" w:space="0" w:color="auto"/>
              <w:bottom w:val="single" w:sz="6" w:space="0" w:color="auto"/>
              <w:right w:val="single" w:sz="6" w:space="0" w:color="auto"/>
            </w:tcBorders>
            <w:shd w:val="clear" w:color="auto" w:fill="FFFFFF"/>
          </w:tcPr>
          <w:p w:rsidR="00817A71" w:rsidRPr="00847680" w:rsidRDefault="00817A71" w:rsidP="00744E7F"/>
          <w:p w:rsidR="00817A71" w:rsidRPr="00847680" w:rsidRDefault="00817A71" w:rsidP="00744E7F"/>
          <w:p w:rsidR="00817A71" w:rsidRPr="00847680" w:rsidRDefault="00817A71" w:rsidP="00744E7F"/>
        </w:tc>
        <w:tc>
          <w:tcPr>
            <w:tcW w:w="1620" w:type="dxa"/>
            <w:tcBorders>
              <w:top w:val="nil"/>
              <w:left w:val="single" w:sz="6" w:space="0" w:color="auto"/>
              <w:bottom w:val="single" w:sz="6" w:space="0" w:color="auto"/>
              <w:right w:val="single" w:sz="6" w:space="0" w:color="auto"/>
            </w:tcBorders>
            <w:shd w:val="clear" w:color="auto" w:fill="FFFFFF"/>
          </w:tcPr>
          <w:p w:rsidR="00817A71" w:rsidRPr="00847680" w:rsidRDefault="00817A71" w:rsidP="00744E7F"/>
          <w:p w:rsidR="00817A71" w:rsidRPr="00847680" w:rsidRDefault="00817A71" w:rsidP="00744E7F"/>
        </w:tc>
        <w:tc>
          <w:tcPr>
            <w:tcW w:w="720" w:type="dxa"/>
            <w:tcBorders>
              <w:top w:val="nil"/>
              <w:left w:val="single" w:sz="6" w:space="0" w:color="auto"/>
              <w:bottom w:val="single" w:sz="6" w:space="0" w:color="auto"/>
              <w:right w:val="single" w:sz="4" w:space="0" w:color="auto"/>
            </w:tcBorders>
            <w:shd w:val="clear" w:color="auto" w:fill="FFFFFF"/>
          </w:tcPr>
          <w:p w:rsidR="00817A71" w:rsidRPr="00847680" w:rsidRDefault="00817A71" w:rsidP="00744E7F"/>
          <w:p w:rsidR="00817A71" w:rsidRPr="00847680" w:rsidRDefault="00817A71" w:rsidP="00744E7F">
            <w:r w:rsidRPr="00847680">
              <w:t>2013г</w:t>
            </w:r>
          </w:p>
        </w:tc>
        <w:tc>
          <w:tcPr>
            <w:tcW w:w="720" w:type="dxa"/>
            <w:tcBorders>
              <w:top w:val="nil"/>
              <w:left w:val="single" w:sz="4" w:space="0" w:color="auto"/>
              <w:bottom w:val="single" w:sz="6" w:space="0" w:color="auto"/>
              <w:right w:val="single" w:sz="6" w:space="0" w:color="auto"/>
            </w:tcBorders>
            <w:shd w:val="clear" w:color="auto" w:fill="FFFFFF"/>
          </w:tcPr>
          <w:p w:rsidR="00817A71" w:rsidRPr="00847680" w:rsidRDefault="00817A71" w:rsidP="00744E7F"/>
          <w:p w:rsidR="00817A71" w:rsidRPr="00847680" w:rsidRDefault="00817A71" w:rsidP="00744E7F">
            <w:r w:rsidRPr="00847680">
              <w:t>2014г</w:t>
            </w:r>
          </w:p>
        </w:tc>
        <w:tc>
          <w:tcPr>
            <w:tcW w:w="4320" w:type="dxa"/>
            <w:tcBorders>
              <w:top w:val="nil"/>
              <w:left w:val="single" w:sz="6" w:space="0" w:color="auto"/>
              <w:bottom w:val="single" w:sz="6" w:space="0" w:color="auto"/>
              <w:right w:val="single" w:sz="6" w:space="0" w:color="auto"/>
            </w:tcBorders>
            <w:shd w:val="clear" w:color="auto" w:fill="FFFFFF"/>
          </w:tcPr>
          <w:p w:rsidR="00817A71" w:rsidRPr="00847680" w:rsidRDefault="00817A71" w:rsidP="00744E7F"/>
          <w:p w:rsidR="00817A71" w:rsidRPr="00847680" w:rsidRDefault="00817A71" w:rsidP="00744E7F"/>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7A71" w:rsidRPr="00847680" w:rsidRDefault="00817A71" w:rsidP="00744E7F">
            <w:pPr>
              <w:shd w:val="clear" w:color="auto" w:fill="FFFFFF"/>
              <w:spacing w:line="192" w:lineRule="exact"/>
              <w:ind w:left="34"/>
              <w:jc w:val="center"/>
            </w:pPr>
            <w:r w:rsidRPr="00847680">
              <w:rPr>
                <w:bCs/>
                <w:color w:val="000000"/>
                <w:spacing w:val="-10"/>
                <w:w w:val="95"/>
              </w:rPr>
              <w:t xml:space="preserve">Раздел </w:t>
            </w:r>
            <w:r w:rsidRPr="00847680">
              <w:rPr>
                <w:bCs/>
                <w:color w:val="000000"/>
                <w:spacing w:val="-12"/>
                <w:w w:val="95"/>
              </w:rPr>
              <w:t>подраздел</w:t>
            </w:r>
          </w:p>
        </w:tc>
        <w:tc>
          <w:tcPr>
            <w:tcW w:w="1410" w:type="dxa"/>
            <w:gridSpan w:val="3"/>
            <w:tcBorders>
              <w:top w:val="single" w:sz="6" w:space="0" w:color="auto"/>
              <w:left w:val="single" w:sz="6" w:space="0" w:color="auto"/>
              <w:bottom w:val="single" w:sz="6" w:space="0" w:color="auto"/>
              <w:right w:val="single" w:sz="6" w:space="0" w:color="auto"/>
            </w:tcBorders>
            <w:shd w:val="clear" w:color="auto" w:fill="FFFFFF"/>
          </w:tcPr>
          <w:p w:rsidR="00817A71" w:rsidRPr="00847680" w:rsidRDefault="00817A71" w:rsidP="00744E7F">
            <w:pPr>
              <w:shd w:val="clear" w:color="auto" w:fill="FFFFFF"/>
              <w:spacing w:line="182" w:lineRule="exact"/>
              <w:ind w:left="115" w:right="82"/>
              <w:jc w:val="center"/>
            </w:pPr>
            <w:r w:rsidRPr="00847680">
              <w:rPr>
                <w:bCs/>
                <w:color w:val="000000"/>
                <w:spacing w:val="-10"/>
                <w:w w:val="95"/>
              </w:rPr>
              <w:t xml:space="preserve">Целевая </w:t>
            </w:r>
            <w:r w:rsidRPr="00847680">
              <w:rPr>
                <w:bCs/>
                <w:color w:val="000000"/>
                <w:spacing w:val="-9"/>
                <w:w w:val="95"/>
              </w:rPr>
              <w:t>статья</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Pr="00847680" w:rsidRDefault="00817A71" w:rsidP="00744E7F">
            <w:pPr>
              <w:shd w:val="clear" w:color="auto" w:fill="FFFFFF"/>
              <w:jc w:val="center"/>
            </w:pPr>
            <w:r w:rsidRPr="00847680">
              <w:rPr>
                <w:bCs/>
                <w:color w:val="000000"/>
                <w:spacing w:val="-13"/>
                <w:w w:val="95"/>
              </w:rPr>
              <w:t>2013г</w:t>
            </w:r>
          </w:p>
        </w:tc>
        <w:tc>
          <w:tcPr>
            <w:tcW w:w="788" w:type="dxa"/>
            <w:tcBorders>
              <w:top w:val="nil"/>
              <w:left w:val="single" w:sz="6" w:space="0" w:color="auto"/>
              <w:bottom w:val="single" w:sz="6" w:space="0" w:color="auto"/>
              <w:right w:val="single" w:sz="6" w:space="0" w:color="auto"/>
            </w:tcBorders>
            <w:shd w:val="clear" w:color="auto" w:fill="FFFFFF"/>
          </w:tcPr>
          <w:p w:rsidR="00817A71" w:rsidRPr="00847680" w:rsidRDefault="00817A71" w:rsidP="00744E7F">
            <w:pPr>
              <w:shd w:val="clear" w:color="auto" w:fill="FFFFFF"/>
              <w:jc w:val="center"/>
            </w:pPr>
            <w:r w:rsidRPr="00847680">
              <w:t>2014г</w:t>
            </w:r>
          </w:p>
          <w:p w:rsidR="00817A71" w:rsidRPr="00847680" w:rsidRDefault="00817A71" w:rsidP="00744E7F">
            <w:pPr>
              <w:shd w:val="clear" w:color="auto" w:fill="FFFFFF"/>
              <w:jc w:val="center"/>
            </w:pPr>
          </w:p>
        </w:tc>
      </w:tr>
      <w:tr w:rsidR="00817A71" w:rsidTr="00744E7F">
        <w:trPr>
          <w:trHeight w:hRule="exact" w:val="25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rPr>
            </w:pPr>
            <w:r>
              <w:rPr>
                <w:b/>
                <w:bCs/>
                <w:color w:val="000000"/>
              </w:rPr>
              <w:t>1</w:t>
            </w:r>
          </w:p>
          <w:p w:rsidR="00817A71" w:rsidRDefault="00817A71" w:rsidP="00744E7F">
            <w:pPr>
              <w:shd w:val="clear" w:color="auto" w:fill="FFFFFF"/>
              <w:jc w:val="center"/>
              <w:rPr>
                <w:b/>
                <w:bCs/>
                <w:color w:val="000000"/>
                <w:spacing w:val="-5"/>
                <w:w w:val="95"/>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9"/>
                <w:w w:val="95"/>
              </w:rPr>
            </w:pPr>
            <w:r>
              <w:rPr>
                <w:b/>
                <w:bCs/>
                <w:color w:val="000000"/>
                <w:spacing w:val="9"/>
                <w:w w:val="95"/>
              </w:rPr>
              <w:t>2</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817A71" w:rsidRDefault="00817A71" w:rsidP="00744E7F">
            <w:pPr>
              <w:shd w:val="clear" w:color="auto" w:fill="FFFFFF"/>
              <w:jc w:val="center"/>
              <w:rPr>
                <w:b/>
              </w:rPr>
            </w:pPr>
            <w:r>
              <w:rPr>
                <w:b/>
              </w:rPr>
              <w:t>3</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rPr>
            </w:pPr>
            <w:r>
              <w:rPr>
                <w:b/>
              </w:rPr>
              <w:t>4</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4"/>
                <w:w w:val="95"/>
              </w:rPr>
            </w:pPr>
            <w:r>
              <w:rPr>
                <w:b/>
                <w:bCs/>
                <w:color w:val="000000"/>
                <w:spacing w:val="-4"/>
                <w:w w:val="95"/>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2"/>
                <w:w w:val="95"/>
              </w:rPr>
            </w:pPr>
            <w:r>
              <w:rPr>
                <w:b/>
                <w:bCs/>
                <w:color w:val="000000"/>
                <w:spacing w:val="2"/>
                <w:w w:val="95"/>
              </w:rPr>
              <w:t>6</w:t>
            </w:r>
          </w:p>
        </w:tc>
        <w:tc>
          <w:tcPr>
            <w:tcW w:w="1410" w:type="dxa"/>
            <w:gridSpan w:val="3"/>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spacing w:val="2"/>
                <w:w w:val="95"/>
              </w:rPr>
            </w:pPr>
            <w:r>
              <w:rPr>
                <w:b/>
                <w:bCs/>
                <w:color w:val="000000"/>
                <w:spacing w:val="2"/>
                <w:w w:val="95"/>
              </w:rPr>
              <w:t>7</w:t>
            </w: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bCs/>
                <w:color w:val="000000"/>
              </w:rPr>
            </w:pPr>
            <w:r>
              <w:rPr>
                <w:b/>
                <w:bCs/>
                <w:color w:val="000000"/>
              </w:rPr>
              <w:t>8</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rPr>
            </w:pPr>
            <w:r>
              <w:rPr>
                <w:b/>
              </w:rPr>
              <w:t>9</w:t>
            </w:r>
          </w:p>
        </w:tc>
      </w:tr>
      <w:tr w:rsidR="00817A71" w:rsidTr="00744E7F">
        <w:trPr>
          <w:trHeight w:hRule="exact" w:val="1231"/>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pPr>
            <w:r>
              <w:rPr>
                <w:bCs/>
                <w:color w:val="000000"/>
                <w:spacing w:val="-5"/>
                <w:w w:val="95"/>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2 02 03015 10 0000 151</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817A71" w:rsidRDefault="00817A71" w:rsidP="00744E7F">
            <w:pPr>
              <w:shd w:val="clear" w:color="auto" w:fill="FFFFFF"/>
              <w:jc w:val="center"/>
            </w:pPr>
            <w:r>
              <w:t>58,4</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60,0</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r>
              <w:t>Осуществление государственных полномочий по первичному воинскому учету на территориях, где отсутствуют военные комиссариаты</w:t>
            </w:r>
          </w:p>
          <w:p w:rsidR="00817A71" w:rsidRDefault="00817A71" w:rsidP="00744E7F">
            <w:pPr>
              <w:shd w:val="clear" w:color="auto" w:fill="FFFFFF"/>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0203</w:t>
            </w:r>
          </w:p>
        </w:tc>
        <w:tc>
          <w:tcPr>
            <w:tcW w:w="1410" w:type="dxa"/>
            <w:gridSpan w:val="3"/>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001 36 00</w:t>
            </w:r>
          </w:p>
          <w:p w:rsidR="00817A71" w:rsidRDefault="00817A71" w:rsidP="00744E7F">
            <w:pPr>
              <w:shd w:val="clear" w:color="auto" w:fill="FFFFFF"/>
              <w:jc w:val="center"/>
            </w:pPr>
          </w:p>
        </w:tc>
        <w:tc>
          <w:tcPr>
            <w:tcW w:w="695"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58,4</w:t>
            </w:r>
          </w:p>
        </w:tc>
        <w:tc>
          <w:tcPr>
            <w:tcW w:w="788"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60,0</w:t>
            </w:r>
          </w:p>
          <w:p w:rsidR="00817A71" w:rsidRDefault="00817A71" w:rsidP="00744E7F">
            <w:pPr>
              <w:shd w:val="clear" w:color="auto" w:fill="FFFFFF"/>
              <w:jc w:val="center"/>
            </w:pPr>
          </w:p>
        </w:tc>
      </w:tr>
      <w:tr w:rsidR="00817A71" w:rsidTr="00744E7F">
        <w:trPr>
          <w:trHeight w:hRule="exact" w:val="9959"/>
        </w:trPr>
        <w:tc>
          <w:tcPr>
            <w:tcW w:w="3960" w:type="dxa"/>
            <w:tcBorders>
              <w:top w:val="single" w:sz="4" w:space="0" w:color="auto"/>
              <w:left w:val="single" w:sz="6" w:space="0" w:color="auto"/>
              <w:bottom w:val="single" w:sz="6" w:space="0" w:color="auto"/>
              <w:right w:val="single" w:sz="6" w:space="0" w:color="auto"/>
            </w:tcBorders>
            <w:shd w:val="clear" w:color="auto" w:fill="FFFFFF"/>
          </w:tcPr>
          <w:p w:rsidR="00817A71" w:rsidRDefault="00817A71" w:rsidP="00744E7F">
            <w:pPr>
              <w:autoSpaceDE w:val="0"/>
              <w:autoSpaceDN w:val="0"/>
              <w:adjustRightInd w:val="0"/>
              <w:rPr>
                <w:color w:val="000000"/>
              </w:rPr>
            </w:pPr>
            <w:r>
              <w:rPr>
                <w:color w:val="000000"/>
              </w:rPr>
              <w:lastRenderedPageBreak/>
              <w:t xml:space="preserve">Субвенции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2.1(в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2.2,2.4,2.7,3.2,3.3(в части административных правонарушений, совершенных в отношении объектов культурного наследия(памятников истории и культуры) местного значения, их территорий. Зон их охраны),4.1,5.1-5.7,6.1-6.3,7.1,7.2,7.3(в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транспортом),8.1-8.3, частью 2 статьи 9.1. статьей 9.3 Областного закона «Об административных правонарушениях»              </w:t>
            </w:r>
          </w:p>
          <w:p w:rsidR="00817A71" w:rsidRDefault="00817A71" w:rsidP="00744E7F">
            <w:pPr>
              <w:shd w:val="clear" w:color="auto" w:fill="FFFFFF"/>
              <w:rPr>
                <w:bCs/>
                <w:color w:val="000000"/>
                <w:spacing w:val="1"/>
                <w:w w:val="95"/>
              </w:rPr>
            </w:pPr>
          </w:p>
        </w:tc>
        <w:tc>
          <w:tcPr>
            <w:tcW w:w="1620" w:type="dxa"/>
            <w:tcBorders>
              <w:top w:val="single" w:sz="4"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pPr>
            <w:r>
              <w:t>2 02 03024 10 0000 151</w:t>
            </w:r>
          </w:p>
        </w:tc>
        <w:tc>
          <w:tcPr>
            <w:tcW w:w="720" w:type="dxa"/>
            <w:tcBorders>
              <w:top w:val="single" w:sz="4" w:space="0" w:color="auto"/>
              <w:left w:val="single" w:sz="6" w:space="0" w:color="auto"/>
              <w:bottom w:val="single" w:sz="6" w:space="0" w:color="auto"/>
              <w:right w:val="single" w:sz="4" w:space="0" w:color="auto"/>
            </w:tcBorders>
            <w:shd w:val="clear" w:color="auto" w:fill="FFFFFF"/>
          </w:tcPr>
          <w:p w:rsidR="00817A71" w:rsidRDefault="00817A71" w:rsidP="00744E7F">
            <w:pPr>
              <w:shd w:val="clear" w:color="auto" w:fill="FFFFFF"/>
              <w:jc w:val="center"/>
            </w:pPr>
            <w:r>
              <w:t>0,2</w:t>
            </w:r>
          </w:p>
        </w:tc>
        <w:tc>
          <w:tcPr>
            <w:tcW w:w="720" w:type="dxa"/>
            <w:tcBorders>
              <w:top w:val="single" w:sz="4" w:space="0" w:color="auto"/>
              <w:left w:val="single" w:sz="4"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widowControl w:val="0"/>
              <w:tabs>
                <w:tab w:val="left" w:pos="90"/>
                <w:tab w:val="center" w:pos="5445"/>
                <w:tab w:val="center" w:pos="5970"/>
                <w:tab w:val="center" w:pos="6495"/>
                <w:tab w:val="center" w:pos="7185"/>
                <w:tab w:val="right" w:pos="9735"/>
              </w:tabs>
              <w:autoSpaceDE w:val="0"/>
              <w:autoSpaceDN w:val="0"/>
              <w:adjustRightInd w:val="0"/>
              <w:spacing w:before="34"/>
              <w:rPr>
                <w:color w:val="000000"/>
              </w:rPr>
            </w:pPr>
            <w:r>
              <w:rPr>
                <w:color w:val="000000"/>
              </w:rPr>
              <w:t>Определение перечня должностных лиц, уполномоченных</w:t>
            </w:r>
            <w:r>
              <w:rPr>
                <w:rFonts w:ascii="MS Sans Serif" w:hAnsi="MS Sans Serif" w:cs="MS Sans Serif"/>
              </w:rPr>
              <w:tab/>
            </w:r>
            <w:r>
              <w:rPr>
                <w:color w:val="000000"/>
              </w:rPr>
              <w:t>951</w:t>
            </w:r>
            <w:r>
              <w:rPr>
                <w:rFonts w:ascii="MS Sans Serif" w:hAnsi="MS Sans Serif" w:cs="MS Sans Serif"/>
              </w:rPr>
              <w:tab/>
            </w:r>
            <w:r>
              <w:rPr>
                <w:color w:val="000000"/>
              </w:rPr>
              <w:t>01</w:t>
            </w:r>
            <w:r>
              <w:rPr>
                <w:rFonts w:ascii="MS Sans Serif" w:hAnsi="MS Sans Serif" w:cs="MS Sans Serif"/>
              </w:rPr>
              <w:tab/>
            </w:r>
            <w:r>
              <w:rPr>
                <w:color w:val="000000"/>
              </w:rPr>
              <w:t>04</w:t>
            </w:r>
            <w:r>
              <w:rPr>
                <w:rFonts w:ascii="MS Sans Serif" w:hAnsi="MS Sans Serif" w:cs="MS Sans Serif"/>
              </w:rPr>
              <w:tab/>
            </w:r>
            <w:r>
              <w:rPr>
                <w:color w:val="000000"/>
              </w:rPr>
              <w:t>5210215</w:t>
            </w:r>
            <w:r>
              <w:rPr>
                <w:rFonts w:ascii="MS Sans Serif" w:hAnsi="MS Sans Serif" w:cs="MS Sans Serif"/>
              </w:rPr>
              <w:tab/>
            </w:r>
            <w:r>
              <w:rPr>
                <w:color w:val="000000"/>
              </w:rPr>
              <w:t>0.0</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 составлять протоколы об административных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правонарушениях, предусмотренных статьями 2.1(в части</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 нарушения выборными должностными лицами местного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самоуправления, должностными лицами органов местного</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 самоуправления, муниципальных учреждений и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муниципальных унитарных предприятий порядка и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сроков рассмотрения обращений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граждан),2.2,2.4,2.7,3.2,3.3 (в части административных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правонарушений, совершенных в отношении объектов </w:t>
            </w:r>
          </w:p>
          <w:p w:rsidR="00817A71" w:rsidRDefault="00817A71" w:rsidP="00744E7F">
            <w:pPr>
              <w:widowControl w:val="0"/>
              <w:tabs>
                <w:tab w:val="left" w:pos="90"/>
              </w:tabs>
              <w:autoSpaceDE w:val="0"/>
              <w:autoSpaceDN w:val="0"/>
              <w:adjustRightInd w:val="0"/>
              <w:rPr>
                <w:color w:val="000000"/>
              </w:rPr>
            </w:pPr>
            <w:r>
              <w:rPr>
                <w:rFonts w:ascii="MS Sans Serif" w:hAnsi="MS Sans Serif" w:cs="MS Sans Serif"/>
              </w:rPr>
              <w:tab/>
            </w:r>
            <w:r>
              <w:rPr>
                <w:color w:val="000000"/>
              </w:rPr>
              <w:t xml:space="preserve">культурного наследия (памятников истории и культуры) </w:t>
            </w:r>
          </w:p>
          <w:p w:rsidR="00817A71" w:rsidRDefault="00817A71" w:rsidP="00744E7F">
            <w:pPr>
              <w:shd w:val="clear" w:color="auto" w:fill="FFFFFF"/>
              <w:rPr>
                <w:bCs/>
                <w:color w:val="000000"/>
                <w:w w:val="95"/>
              </w:rPr>
            </w:pPr>
            <w:r>
              <w:rPr>
                <w:color w:val="000000"/>
              </w:rPr>
              <w:t>местного значения, их территорий, зон их охраны, 4.1,5.1-5.7,6.1-6.3, 7.1,7.2,7.3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 .1, статьей 9.3 Областного закона от 25 октября 2002 года  №273-ЗС «Об административных правонарушениях»</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pPr>
            <w:r>
              <w:t>0104</w:t>
            </w:r>
          </w:p>
        </w:tc>
        <w:tc>
          <w:tcPr>
            <w:tcW w:w="1391"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521 02 15</w:t>
            </w:r>
          </w:p>
          <w:p w:rsidR="00817A71" w:rsidRDefault="00817A71" w:rsidP="00744E7F">
            <w:pPr>
              <w:shd w:val="clear" w:color="auto" w:fill="FFFFFF"/>
              <w:jc w:val="center"/>
            </w:pPr>
          </w:p>
        </w:tc>
        <w:tc>
          <w:tcPr>
            <w:tcW w:w="694" w:type="dxa"/>
            <w:gridSpan w:val="3"/>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w:t>
            </w:r>
          </w:p>
        </w:tc>
        <w:tc>
          <w:tcPr>
            <w:tcW w:w="808"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pPr>
            <w:r>
              <w:t>0,2</w:t>
            </w:r>
          </w:p>
        </w:tc>
      </w:tr>
      <w:tr w:rsidR="00817A71" w:rsidTr="000C6858">
        <w:trPr>
          <w:trHeight w:hRule="exact" w:val="266"/>
        </w:trPr>
        <w:tc>
          <w:tcPr>
            <w:tcW w:w="3960" w:type="dxa"/>
            <w:tcBorders>
              <w:top w:val="single" w:sz="4" w:space="0" w:color="auto"/>
              <w:left w:val="single" w:sz="6" w:space="0" w:color="auto"/>
              <w:bottom w:val="single" w:sz="4" w:space="0" w:color="auto"/>
              <w:right w:val="single" w:sz="6" w:space="0" w:color="auto"/>
            </w:tcBorders>
            <w:shd w:val="clear" w:color="auto" w:fill="FFFFFF"/>
          </w:tcPr>
          <w:p w:rsidR="00817A71" w:rsidRDefault="00817A71" w:rsidP="00744E7F">
            <w:pPr>
              <w:shd w:val="clear" w:color="auto" w:fill="FFFFFF"/>
              <w:jc w:val="center"/>
              <w:rPr>
                <w:b/>
              </w:rPr>
            </w:pPr>
          </w:p>
          <w:p w:rsidR="00817A71" w:rsidRDefault="00817A71" w:rsidP="00744E7F">
            <w:pPr>
              <w:shd w:val="clear" w:color="auto" w:fill="FFFFFF"/>
              <w:jc w:val="center"/>
              <w:rPr>
                <w:b/>
              </w:rPr>
            </w:pPr>
          </w:p>
          <w:p w:rsidR="00817A71" w:rsidRDefault="00817A71" w:rsidP="00744E7F">
            <w:pPr>
              <w:shd w:val="clear" w:color="auto" w:fill="FFFFFF"/>
              <w:jc w:val="center"/>
              <w:rPr>
                <w:b/>
                <w:bCs/>
                <w:color w:val="000000"/>
                <w:spacing w:val="1"/>
                <w:w w:val="95"/>
              </w:rPr>
            </w:pPr>
            <w:r>
              <w:rPr>
                <w:b/>
                <w:bCs/>
                <w:color w:val="000000"/>
                <w:spacing w:val="1"/>
                <w:w w:val="95"/>
              </w:rPr>
              <w:t xml:space="preserve">Итого  </w:t>
            </w:r>
          </w:p>
          <w:p w:rsidR="00817A71" w:rsidRDefault="00817A71" w:rsidP="00744E7F">
            <w:pPr>
              <w:shd w:val="clear" w:color="auto" w:fill="FFFFFF"/>
              <w:jc w:val="center"/>
              <w:rPr>
                <w:b/>
                <w:bCs/>
                <w:color w:val="000000"/>
                <w:spacing w:val="1"/>
                <w:w w:val="95"/>
              </w:rPr>
            </w:pPr>
          </w:p>
          <w:p w:rsidR="00817A71" w:rsidRDefault="00817A71" w:rsidP="00744E7F">
            <w:pPr>
              <w:shd w:val="clear" w:color="auto" w:fill="FFFFFF"/>
              <w:jc w:val="center"/>
              <w:rPr>
                <w:b/>
                <w:bCs/>
                <w:color w:val="000000"/>
                <w:spacing w:val="1"/>
                <w:w w:val="95"/>
              </w:rPr>
            </w:pPr>
          </w:p>
          <w:p w:rsidR="00817A71" w:rsidRDefault="00817A71" w:rsidP="00744E7F">
            <w:pPr>
              <w:shd w:val="clear" w:color="auto" w:fill="FFFFFF"/>
              <w:jc w:val="center"/>
              <w:rPr>
                <w:b/>
                <w:bCs/>
                <w:color w:val="000000"/>
                <w:spacing w:val="1"/>
                <w:w w:val="95"/>
              </w:rPr>
            </w:pPr>
          </w:p>
          <w:p w:rsidR="00817A71" w:rsidRDefault="00817A71" w:rsidP="00744E7F">
            <w:pPr>
              <w:shd w:val="clear" w:color="auto" w:fill="FFFFFF"/>
              <w:jc w:val="center"/>
              <w:rPr>
                <w:b/>
              </w:rPr>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817A71" w:rsidRDefault="00817A71" w:rsidP="00744E7F">
            <w:pPr>
              <w:shd w:val="clear" w:color="auto" w:fill="FFFFFF"/>
              <w:rPr>
                <w:b/>
              </w:rPr>
            </w:pPr>
          </w:p>
          <w:p w:rsidR="00817A71" w:rsidRDefault="00817A71" w:rsidP="00744E7F">
            <w:pPr>
              <w:shd w:val="clear" w:color="auto" w:fill="FFFFFF"/>
              <w:rPr>
                <w:b/>
              </w:rPr>
            </w:pPr>
          </w:p>
        </w:tc>
        <w:tc>
          <w:tcPr>
            <w:tcW w:w="1440" w:type="dxa"/>
            <w:gridSpan w:val="2"/>
            <w:tcBorders>
              <w:top w:val="single" w:sz="4" w:space="0" w:color="auto"/>
              <w:left w:val="single" w:sz="6" w:space="0" w:color="auto"/>
              <w:bottom w:val="single" w:sz="4" w:space="0" w:color="auto"/>
              <w:right w:val="single" w:sz="6" w:space="0" w:color="auto"/>
            </w:tcBorders>
            <w:shd w:val="clear" w:color="auto" w:fill="FFFFFF"/>
          </w:tcPr>
          <w:p w:rsidR="00817A71" w:rsidRDefault="00817A71" w:rsidP="00744E7F">
            <w:pPr>
              <w:shd w:val="clear" w:color="auto" w:fill="FFFFFF"/>
              <w:jc w:val="center"/>
              <w:rPr>
                <w:b/>
              </w:rPr>
            </w:pPr>
            <w:r>
              <w:rPr>
                <w:b/>
              </w:rPr>
              <w:t>58,6  60,2</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rPr>
            </w:pPr>
            <w:r>
              <w:rPr>
                <w:b/>
                <w:bCs/>
                <w:color w:val="000000"/>
                <w:w w:val="95"/>
              </w:rPr>
              <w:t>Итого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rPr>
                <w:b/>
              </w:rPr>
            </w:pPr>
          </w:p>
        </w:tc>
        <w:tc>
          <w:tcPr>
            <w:tcW w:w="1391" w:type="dxa"/>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rPr>
                <w:b/>
              </w:rPr>
            </w:pPr>
          </w:p>
        </w:tc>
        <w:tc>
          <w:tcPr>
            <w:tcW w:w="694" w:type="dxa"/>
            <w:gridSpan w:val="3"/>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rPr>
                <w:b/>
              </w:rPr>
            </w:pPr>
            <w:r>
              <w:rPr>
                <w:b/>
              </w:rPr>
              <w:t>58,6</w:t>
            </w:r>
          </w:p>
        </w:tc>
        <w:tc>
          <w:tcPr>
            <w:tcW w:w="808" w:type="dxa"/>
            <w:gridSpan w:val="2"/>
            <w:tcBorders>
              <w:top w:val="single" w:sz="6" w:space="0" w:color="auto"/>
              <w:left w:val="single" w:sz="6" w:space="0" w:color="auto"/>
              <w:bottom w:val="single" w:sz="6" w:space="0" w:color="auto"/>
              <w:right w:val="single" w:sz="6" w:space="0" w:color="auto"/>
            </w:tcBorders>
            <w:shd w:val="clear" w:color="auto" w:fill="FFFFFF"/>
          </w:tcPr>
          <w:p w:rsidR="00817A71" w:rsidRDefault="00817A71" w:rsidP="00744E7F">
            <w:pPr>
              <w:shd w:val="clear" w:color="auto" w:fill="FFFFFF"/>
              <w:jc w:val="center"/>
              <w:rPr>
                <w:b/>
              </w:rPr>
            </w:pPr>
            <w:r>
              <w:rPr>
                <w:b/>
              </w:rPr>
              <w:t>60,2</w:t>
            </w:r>
            <w:r w:rsidR="00510A6F">
              <w:rPr>
                <w:b/>
              </w:rPr>
              <w:t>»;</w:t>
            </w:r>
          </w:p>
        </w:tc>
      </w:tr>
      <w:tr w:rsidR="000C6858" w:rsidTr="000C6858">
        <w:trPr>
          <w:trHeight w:hRule="exact" w:val="266"/>
        </w:trPr>
        <w:tc>
          <w:tcPr>
            <w:tcW w:w="11340" w:type="dxa"/>
            <w:gridSpan w:val="5"/>
            <w:tcBorders>
              <w:top w:val="single" w:sz="4" w:space="0" w:color="auto"/>
              <w:left w:val="single" w:sz="6" w:space="0" w:color="auto"/>
              <w:bottom w:val="single" w:sz="6" w:space="0" w:color="auto"/>
              <w:right w:val="single" w:sz="6" w:space="0" w:color="auto"/>
            </w:tcBorders>
            <w:shd w:val="clear" w:color="auto" w:fill="FFFFFF"/>
          </w:tcPr>
          <w:p w:rsidR="000C6858" w:rsidRDefault="00510A6F" w:rsidP="000C6858">
            <w:pPr>
              <w:shd w:val="clear" w:color="auto" w:fill="FFFFFF"/>
              <w:rPr>
                <w:b/>
              </w:rPr>
            </w:pPr>
            <w:r>
              <w:rPr>
                <w:b/>
              </w:rPr>
              <w:t>10</w:t>
            </w:r>
            <w:r w:rsidR="000C6858">
              <w:rPr>
                <w:b/>
              </w:rPr>
              <w:t>) приложен</w:t>
            </w:r>
            <w:r>
              <w:rPr>
                <w:b/>
              </w:rPr>
              <w:t>ие 14 исключить;</w:t>
            </w:r>
          </w:p>
          <w:p w:rsidR="000C6858" w:rsidRDefault="000C6858" w:rsidP="00744E7F">
            <w:pPr>
              <w:shd w:val="clear" w:color="auto" w:fill="FFFFFF"/>
              <w:jc w:val="center"/>
              <w:rPr>
                <w:b/>
                <w:bCs/>
                <w:color w:val="000000"/>
                <w:w w:val="95"/>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C6858" w:rsidRDefault="000C6858" w:rsidP="00744E7F">
            <w:pPr>
              <w:shd w:val="clear" w:color="auto" w:fill="FFFFFF"/>
              <w:rPr>
                <w:b/>
              </w:rPr>
            </w:pPr>
          </w:p>
        </w:tc>
        <w:tc>
          <w:tcPr>
            <w:tcW w:w="1391" w:type="dxa"/>
            <w:tcBorders>
              <w:top w:val="single" w:sz="6" w:space="0" w:color="auto"/>
              <w:left w:val="single" w:sz="6" w:space="0" w:color="auto"/>
              <w:bottom w:val="single" w:sz="6" w:space="0" w:color="auto"/>
              <w:right w:val="single" w:sz="6" w:space="0" w:color="auto"/>
            </w:tcBorders>
            <w:shd w:val="clear" w:color="auto" w:fill="FFFFFF"/>
          </w:tcPr>
          <w:p w:rsidR="000C6858" w:rsidRDefault="000C6858" w:rsidP="00744E7F">
            <w:pPr>
              <w:shd w:val="clear" w:color="auto" w:fill="FFFFFF"/>
              <w:rPr>
                <w:b/>
              </w:rPr>
            </w:pPr>
          </w:p>
        </w:tc>
        <w:tc>
          <w:tcPr>
            <w:tcW w:w="694" w:type="dxa"/>
            <w:gridSpan w:val="3"/>
            <w:tcBorders>
              <w:top w:val="single" w:sz="6" w:space="0" w:color="auto"/>
              <w:left w:val="single" w:sz="6" w:space="0" w:color="auto"/>
              <w:bottom w:val="single" w:sz="6" w:space="0" w:color="auto"/>
              <w:right w:val="single" w:sz="6" w:space="0" w:color="auto"/>
            </w:tcBorders>
            <w:shd w:val="clear" w:color="auto" w:fill="FFFFFF"/>
          </w:tcPr>
          <w:p w:rsidR="000C6858" w:rsidRDefault="000C6858" w:rsidP="00744E7F">
            <w:pPr>
              <w:shd w:val="clear" w:color="auto" w:fill="FFFFFF"/>
              <w:rPr>
                <w:b/>
              </w:rPr>
            </w:pPr>
          </w:p>
        </w:tc>
        <w:tc>
          <w:tcPr>
            <w:tcW w:w="808" w:type="dxa"/>
            <w:gridSpan w:val="2"/>
            <w:tcBorders>
              <w:top w:val="single" w:sz="6" w:space="0" w:color="auto"/>
              <w:left w:val="single" w:sz="6" w:space="0" w:color="auto"/>
              <w:bottom w:val="single" w:sz="6" w:space="0" w:color="auto"/>
              <w:right w:val="single" w:sz="6" w:space="0" w:color="auto"/>
            </w:tcBorders>
            <w:shd w:val="clear" w:color="auto" w:fill="FFFFFF"/>
          </w:tcPr>
          <w:p w:rsidR="000C6858" w:rsidRDefault="000C6858" w:rsidP="00744E7F">
            <w:pPr>
              <w:shd w:val="clear" w:color="auto" w:fill="FFFFFF"/>
              <w:jc w:val="center"/>
              <w:rPr>
                <w:b/>
              </w:rPr>
            </w:pPr>
          </w:p>
        </w:tc>
      </w:tr>
    </w:tbl>
    <w:p w:rsidR="00225149" w:rsidRDefault="00225149" w:rsidP="008F0844">
      <w:pPr>
        <w:widowControl w:val="0"/>
        <w:tabs>
          <w:tab w:val="left" w:pos="90"/>
        </w:tabs>
        <w:autoSpaceDE w:val="0"/>
        <w:autoSpaceDN w:val="0"/>
        <w:adjustRightInd w:val="0"/>
        <w:rPr>
          <w:color w:val="000000"/>
          <w:sz w:val="28"/>
          <w:szCs w:val="28"/>
        </w:rPr>
        <w:sectPr w:rsidR="00225149" w:rsidSect="009521F0">
          <w:pgSz w:w="16836" w:h="11904" w:orient="landscape" w:code="9"/>
          <w:pgMar w:top="284" w:right="851" w:bottom="284" w:left="851" w:header="720" w:footer="720" w:gutter="0"/>
          <w:cols w:space="720"/>
          <w:vAlign w:val="bottom"/>
          <w:noEndnote/>
        </w:sectPr>
      </w:pPr>
    </w:p>
    <w:p w:rsidR="00510A6F" w:rsidRDefault="00510A6F" w:rsidP="00510A6F">
      <w:pPr>
        <w:widowControl w:val="0"/>
        <w:tabs>
          <w:tab w:val="left" w:pos="90"/>
        </w:tabs>
        <w:autoSpaceDE w:val="0"/>
        <w:autoSpaceDN w:val="0"/>
        <w:adjustRightInd w:val="0"/>
        <w:rPr>
          <w:color w:val="000000"/>
          <w:sz w:val="28"/>
          <w:szCs w:val="28"/>
        </w:rPr>
      </w:pPr>
    </w:p>
    <w:p w:rsidR="00510A6F" w:rsidRDefault="00510A6F" w:rsidP="00510A6F">
      <w:pPr>
        <w:shd w:val="clear" w:color="auto" w:fill="FFFFFF"/>
        <w:rPr>
          <w:b/>
        </w:rPr>
      </w:pPr>
      <w:r>
        <w:rPr>
          <w:b/>
        </w:rPr>
        <w:t>11) приложение 1</w:t>
      </w:r>
      <w:r w:rsidR="002704D7">
        <w:rPr>
          <w:b/>
        </w:rPr>
        <w:t>5 изложить в следующей редакции:</w:t>
      </w:r>
    </w:p>
    <w:p w:rsidR="00510A6F" w:rsidRDefault="00510A6F" w:rsidP="00510A6F">
      <w:pPr>
        <w:widowControl w:val="0"/>
        <w:tabs>
          <w:tab w:val="left" w:pos="90"/>
        </w:tabs>
        <w:autoSpaceDE w:val="0"/>
        <w:autoSpaceDN w:val="0"/>
        <w:adjustRightInd w:val="0"/>
        <w:rPr>
          <w:color w:val="000000"/>
          <w:sz w:val="28"/>
          <w:szCs w:val="28"/>
        </w:rPr>
      </w:pPr>
    </w:p>
    <w:p w:rsidR="00510A6F" w:rsidRPr="007E3BEF" w:rsidRDefault="00510A6F" w:rsidP="00510A6F">
      <w:pPr>
        <w:jc w:val="right"/>
        <w:rPr>
          <w:szCs w:val="28"/>
        </w:rPr>
      </w:pPr>
      <w:r>
        <w:rPr>
          <w:szCs w:val="28"/>
        </w:rPr>
        <w:t>«Приложение 15</w:t>
      </w:r>
    </w:p>
    <w:p w:rsidR="00510A6F" w:rsidRPr="007E3BEF" w:rsidRDefault="00510A6F" w:rsidP="00510A6F">
      <w:pPr>
        <w:jc w:val="right"/>
        <w:rPr>
          <w:szCs w:val="28"/>
        </w:rPr>
      </w:pPr>
      <w:r w:rsidRPr="007E3BEF">
        <w:rPr>
          <w:szCs w:val="28"/>
        </w:rPr>
        <w:t xml:space="preserve">к решению  Собрания депутатов </w:t>
      </w:r>
    </w:p>
    <w:p w:rsidR="00510A6F" w:rsidRDefault="00510A6F" w:rsidP="00510A6F">
      <w:pPr>
        <w:jc w:val="right"/>
        <w:rPr>
          <w:szCs w:val="28"/>
        </w:rPr>
      </w:pPr>
      <w:r w:rsidRPr="007E3BEF">
        <w:rPr>
          <w:szCs w:val="28"/>
        </w:rPr>
        <w:t xml:space="preserve">«О бюджете </w:t>
      </w:r>
      <w:r>
        <w:rPr>
          <w:szCs w:val="28"/>
        </w:rPr>
        <w:t>Верхнесеребряковского</w:t>
      </w:r>
      <w:r w:rsidRPr="007E3BEF">
        <w:rPr>
          <w:szCs w:val="28"/>
        </w:rPr>
        <w:t xml:space="preserve"> сельского поселения</w:t>
      </w:r>
    </w:p>
    <w:p w:rsidR="00510A6F" w:rsidRPr="007E3BEF" w:rsidRDefault="00510A6F" w:rsidP="00510A6F">
      <w:pPr>
        <w:pBdr>
          <w:top w:val="single" w:sz="4" w:space="1" w:color="auto"/>
          <w:left w:val="single" w:sz="4" w:space="4" w:color="auto"/>
          <w:bottom w:val="single" w:sz="4" w:space="1" w:color="auto"/>
          <w:right w:val="single" w:sz="4" w:space="4" w:color="auto"/>
        </w:pBdr>
        <w:jc w:val="right"/>
        <w:rPr>
          <w:szCs w:val="28"/>
        </w:rPr>
      </w:pPr>
      <w:r>
        <w:rPr>
          <w:szCs w:val="28"/>
        </w:rPr>
        <w:t xml:space="preserve"> </w:t>
      </w:r>
      <w:proofErr w:type="spellStart"/>
      <w:r>
        <w:rPr>
          <w:szCs w:val="28"/>
        </w:rPr>
        <w:t>Зимовниковского</w:t>
      </w:r>
      <w:proofErr w:type="spellEnd"/>
      <w:r>
        <w:rPr>
          <w:szCs w:val="28"/>
        </w:rPr>
        <w:t xml:space="preserve"> района на 2012</w:t>
      </w:r>
      <w:r w:rsidRPr="007E3BEF">
        <w:rPr>
          <w:szCs w:val="28"/>
        </w:rPr>
        <w:t xml:space="preserve"> год</w:t>
      </w:r>
      <w:r w:rsidRPr="005E7536">
        <w:t xml:space="preserve"> </w:t>
      </w:r>
      <w:r>
        <w:t>и на плановый период 2013 и 2014 годов»</w:t>
      </w:r>
    </w:p>
    <w:p w:rsidR="00510A6F" w:rsidRPr="007E3BEF" w:rsidRDefault="00510A6F" w:rsidP="00510A6F">
      <w:pPr>
        <w:jc w:val="right"/>
        <w:rPr>
          <w:szCs w:val="28"/>
        </w:rPr>
      </w:pPr>
    </w:p>
    <w:p w:rsidR="00510A6F" w:rsidRPr="007E3BEF" w:rsidRDefault="00510A6F" w:rsidP="00510A6F">
      <w:pPr>
        <w:shd w:val="clear" w:color="auto" w:fill="FFFFFF"/>
        <w:jc w:val="center"/>
        <w:rPr>
          <w:szCs w:val="28"/>
        </w:rPr>
      </w:pPr>
      <w:r w:rsidRPr="007E3BEF">
        <w:rPr>
          <w:szCs w:val="28"/>
        </w:rPr>
        <w:t xml:space="preserve">         </w:t>
      </w:r>
      <w:r w:rsidRPr="007E3BEF">
        <w:rPr>
          <w:b/>
          <w:bCs/>
          <w:color w:val="000000"/>
          <w:spacing w:val="-1"/>
          <w:szCs w:val="28"/>
        </w:rPr>
        <w:t xml:space="preserve">Распределение </w:t>
      </w:r>
      <w:r w:rsidR="00FE39B5">
        <w:rPr>
          <w:b/>
          <w:bCs/>
          <w:color w:val="000000"/>
          <w:spacing w:val="-1"/>
          <w:szCs w:val="28"/>
        </w:rPr>
        <w:t xml:space="preserve">межбюджетных трансфертов </w:t>
      </w:r>
      <w:r w:rsidRPr="007E3BEF">
        <w:rPr>
          <w:b/>
          <w:bCs/>
          <w:color w:val="000000"/>
          <w:spacing w:val="-1"/>
          <w:szCs w:val="28"/>
        </w:rPr>
        <w:t xml:space="preserve">из Фонда </w:t>
      </w:r>
      <w:proofErr w:type="spellStart"/>
      <w:r w:rsidRPr="007E3BEF">
        <w:rPr>
          <w:b/>
          <w:bCs/>
          <w:color w:val="000000"/>
          <w:spacing w:val="-1"/>
          <w:szCs w:val="28"/>
        </w:rPr>
        <w:t>софинансирования</w:t>
      </w:r>
      <w:proofErr w:type="spellEnd"/>
      <w:r w:rsidRPr="007E3BEF">
        <w:rPr>
          <w:b/>
          <w:bCs/>
          <w:color w:val="000000"/>
          <w:spacing w:val="-1"/>
          <w:szCs w:val="28"/>
        </w:rPr>
        <w:t xml:space="preserve"> расходов в целях </w:t>
      </w:r>
      <w:proofErr w:type="spellStart"/>
      <w:r w:rsidRPr="007E3BEF">
        <w:rPr>
          <w:b/>
          <w:bCs/>
          <w:color w:val="000000"/>
          <w:spacing w:val="-1"/>
          <w:szCs w:val="28"/>
        </w:rPr>
        <w:t>софинансирования</w:t>
      </w:r>
      <w:proofErr w:type="spellEnd"/>
      <w:r w:rsidRPr="007E3BEF">
        <w:rPr>
          <w:b/>
          <w:bCs/>
          <w:color w:val="000000"/>
          <w:spacing w:val="-1"/>
          <w:szCs w:val="28"/>
        </w:rPr>
        <w:t xml:space="preserve"> особо важных и (или) контролируемых </w:t>
      </w:r>
      <w:r>
        <w:rPr>
          <w:b/>
          <w:bCs/>
          <w:color w:val="000000"/>
          <w:spacing w:val="-1"/>
          <w:szCs w:val="28"/>
        </w:rPr>
        <w:t>Правительством</w:t>
      </w:r>
      <w:r w:rsidRPr="007E3BEF">
        <w:rPr>
          <w:b/>
          <w:bCs/>
          <w:color w:val="000000"/>
          <w:spacing w:val="-1"/>
          <w:szCs w:val="28"/>
        </w:rPr>
        <w:t xml:space="preserve"> Ростовской области </w:t>
      </w:r>
      <w:r>
        <w:rPr>
          <w:b/>
          <w:bCs/>
          <w:color w:val="000000"/>
          <w:spacing w:val="-1"/>
          <w:szCs w:val="28"/>
        </w:rPr>
        <w:t>объектов и направлений расходования средств на 2013</w:t>
      </w:r>
      <w:r w:rsidRPr="007E3BEF">
        <w:rPr>
          <w:b/>
          <w:bCs/>
          <w:color w:val="000000"/>
          <w:spacing w:val="-1"/>
          <w:szCs w:val="28"/>
        </w:rPr>
        <w:t xml:space="preserve"> год</w:t>
      </w:r>
    </w:p>
    <w:p w:rsidR="00510A6F" w:rsidRPr="007E3BEF" w:rsidRDefault="00510A6F" w:rsidP="00510A6F">
      <w:pPr>
        <w:shd w:val="clear" w:color="auto" w:fill="FFFFFF"/>
        <w:jc w:val="center"/>
        <w:rPr>
          <w:szCs w:val="28"/>
        </w:rPr>
      </w:pPr>
    </w:p>
    <w:tbl>
      <w:tblPr>
        <w:tblW w:w="15271" w:type="dxa"/>
        <w:tblInd w:w="40" w:type="dxa"/>
        <w:tblLayout w:type="fixed"/>
        <w:tblCellMar>
          <w:left w:w="40" w:type="dxa"/>
          <w:right w:w="40" w:type="dxa"/>
        </w:tblCellMar>
        <w:tblLook w:val="0000"/>
      </w:tblPr>
      <w:tblGrid>
        <w:gridCol w:w="3741"/>
        <w:gridCol w:w="2159"/>
        <w:gridCol w:w="4142"/>
        <w:gridCol w:w="1892"/>
        <w:gridCol w:w="1954"/>
        <w:gridCol w:w="1383"/>
      </w:tblGrid>
      <w:tr w:rsidR="00510A6F" w:rsidRPr="00793FB9" w:rsidTr="00AE2880">
        <w:trPr>
          <w:trHeight w:val="632"/>
        </w:trPr>
        <w:tc>
          <w:tcPr>
            <w:tcW w:w="3741" w:type="dxa"/>
            <w:tcBorders>
              <w:top w:val="single" w:sz="6" w:space="0" w:color="auto"/>
              <w:left w:val="single" w:sz="6" w:space="0" w:color="auto"/>
              <w:bottom w:val="nil"/>
              <w:right w:val="single" w:sz="6" w:space="0" w:color="auto"/>
            </w:tcBorders>
            <w:shd w:val="clear" w:color="auto" w:fill="FFFFFF"/>
          </w:tcPr>
          <w:p w:rsidR="00510A6F" w:rsidRPr="00793FB9" w:rsidRDefault="00510A6F" w:rsidP="00AE2880">
            <w:pPr>
              <w:jc w:val="center"/>
              <w:rPr>
                <w:szCs w:val="28"/>
              </w:rPr>
            </w:pPr>
            <w:r w:rsidRPr="00793FB9">
              <w:rPr>
                <w:w w:val="95"/>
                <w:szCs w:val="28"/>
              </w:rPr>
              <w:t xml:space="preserve">Направление расходования </w:t>
            </w:r>
            <w:r>
              <w:rPr>
                <w:w w:val="95"/>
                <w:szCs w:val="28"/>
              </w:rPr>
              <w:t>межбюджетных трансфертов</w:t>
            </w:r>
            <w:r w:rsidRPr="00793FB9">
              <w:rPr>
                <w:w w:val="95"/>
                <w:szCs w:val="28"/>
              </w:rPr>
              <w:t xml:space="preserve"> из Фонда </w:t>
            </w:r>
            <w:proofErr w:type="spellStart"/>
            <w:r w:rsidRPr="00793FB9">
              <w:rPr>
                <w:w w:val="95"/>
                <w:szCs w:val="28"/>
              </w:rPr>
              <w:t>софинансирования</w:t>
            </w:r>
            <w:proofErr w:type="spellEnd"/>
            <w:r w:rsidRPr="00793FB9">
              <w:rPr>
                <w:w w:val="95"/>
                <w:szCs w:val="28"/>
              </w:rPr>
              <w:t xml:space="preserve"> расходов</w:t>
            </w:r>
          </w:p>
        </w:tc>
        <w:tc>
          <w:tcPr>
            <w:tcW w:w="2159" w:type="dxa"/>
            <w:tcBorders>
              <w:top w:val="single" w:sz="6" w:space="0" w:color="auto"/>
              <w:left w:val="single" w:sz="6" w:space="0" w:color="auto"/>
              <w:bottom w:val="nil"/>
              <w:right w:val="single" w:sz="6" w:space="0" w:color="auto"/>
            </w:tcBorders>
            <w:shd w:val="clear" w:color="auto" w:fill="FFFFFF"/>
          </w:tcPr>
          <w:p w:rsidR="00510A6F" w:rsidRPr="00793FB9" w:rsidRDefault="00510A6F" w:rsidP="00AE2880">
            <w:pPr>
              <w:jc w:val="center"/>
              <w:rPr>
                <w:spacing w:val="3"/>
                <w:w w:val="95"/>
                <w:szCs w:val="28"/>
              </w:rPr>
            </w:pPr>
            <w:r w:rsidRPr="00793FB9">
              <w:rPr>
                <w:spacing w:val="3"/>
                <w:w w:val="95"/>
                <w:szCs w:val="28"/>
              </w:rPr>
              <w:t>Классификация</w:t>
            </w:r>
          </w:p>
          <w:p w:rsidR="00510A6F" w:rsidRPr="00793FB9" w:rsidRDefault="00510A6F" w:rsidP="00AE2880">
            <w:pPr>
              <w:jc w:val="center"/>
              <w:rPr>
                <w:szCs w:val="28"/>
              </w:rPr>
            </w:pPr>
            <w:r w:rsidRPr="00793FB9">
              <w:rPr>
                <w:w w:val="95"/>
                <w:szCs w:val="28"/>
              </w:rPr>
              <w:t>доходов</w:t>
            </w:r>
          </w:p>
        </w:tc>
        <w:tc>
          <w:tcPr>
            <w:tcW w:w="4142" w:type="dxa"/>
            <w:tcBorders>
              <w:top w:val="single" w:sz="6" w:space="0" w:color="auto"/>
              <w:left w:val="single" w:sz="6" w:space="0" w:color="auto"/>
              <w:bottom w:val="nil"/>
              <w:right w:val="single" w:sz="6" w:space="0" w:color="auto"/>
            </w:tcBorders>
            <w:shd w:val="clear" w:color="auto" w:fill="FFFFFF"/>
          </w:tcPr>
          <w:p w:rsidR="00510A6F" w:rsidRPr="00793FB9" w:rsidRDefault="00510A6F" w:rsidP="00AE2880">
            <w:pPr>
              <w:jc w:val="center"/>
              <w:rPr>
                <w:spacing w:val="3"/>
                <w:w w:val="95"/>
                <w:szCs w:val="28"/>
              </w:rPr>
            </w:pPr>
          </w:p>
          <w:p w:rsidR="00510A6F" w:rsidRPr="00793FB9" w:rsidRDefault="00510A6F" w:rsidP="00AE2880">
            <w:pPr>
              <w:jc w:val="center"/>
              <w:rPr>
                <w:szCs w:val="28"/>
              </w:rPr>
            </w:pPr>
            <w:r w:rsidRPr="00793FB9">
              <w:rPr>
                <w:spacing w:val="3"/>
                <w:w w:val="95"/>
                <w:szCs w:val="28"/>
              </w:rPr>
              <w:t>Наименование целевой статьи</w:t>
            </w:r>
          </w:p>
        </w:tc>
        <w:tc>
          <w:tcPr>
            <w:tcW w:w="3846" w:type="dxa"/>
            <w:gridSpan w:val="2"/>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pacing w:val="2"/>
                <w:w w:val="95"/>
                <w:szCs w:val="28"/>
              </w:rPr>
            </w:pPr>
          </w:p>
          <w:p w:rsidR="00510A6F" w:rsidRPr="00793FB9" w:rsidRDefault="00510A6F" w:rsidP="00AE2880">
            <w:pPr>
              <w:jc w:val="center"/>
              <w:rPr>
                <w:szCs w:val="28"/>
              </w:rPr>
            </w:pPr>
            <w:r w:rsidRPr="00793FB9">
              <w:rPr>
                <w:spacing w:val="2"/>
                <w:w w:val="95"/>
                <w:szCs w:val="28"/>
              </w:rPr>
              <w:t>классификация расходов</w:t>
            </w:r>
          </w:p>
        </w:tc>
        <w:tc>
          <w:tcPr>
            <w:tcW w:w="1383" w:type="dxa"/>
            <w:vMerge w:val="restart"/>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pacing w:val="6"/>
                <w:w w:val="95"/>
                <w:szCs w:val="28"/>
              </w:rPr>
            </w:pPr>
            <w:r>
              <w:rPr>
                <w:spacing w:val="6"/>
                <w:w w:val="95"/>
                <w:szCs w:val="28"/>
              </w:rPr>
              <w:t>Сумма</w:t>
            </w:r>
          </w:p>
          <w:p w:rsidR="00510A6F" w:rsidRPr="00793FB9" w:rsidRDefault="00510A6F" w:rsidP="00AE2880">
            <w:pPr>
              <w:jc w:val="center"/>
              <w:rPr>
                <w:szCs w:val="28"/>
              </w:rPr>
            </w:pPr>
            <w:r w:rsidRPr="00793FB9">
              <w:rPr>
                <w:spacing w:val="6"/>
                <w:w w:val="95"/>
                <w:szCs w:val="28"/>
              </w:rPr>
              <w:t xml:space="preserve"> (</w:t>
            </w:r>
            <w:r w:rsidRPr="00793FB9">
              <w:rPr>
                <w:spacing w:val="1"/>
                <w:w w:val="95"/>
                <w:szCs w:val="28"/>
              </w:rPr>
              <w:t>тыс. руб.)</w:t>
            </w:r>
          </w:p>
          <w:p w:rsidR="00510A6F" w:rsidRPr="00793FB9" w:rsidRDefault="00510A6F" w:rsidP="00AE2880">
            <w:pPr>
              <w:jc w:val="center"/>
              <w:rPr>
                <w:szCs w:val="28"/>
              </w:rPr>
            </w:pPr>
          </w:p>
          <w:p w:rsidR="00510A6F" w:rsidRPr="00793FB9" w:rsidRDefault="00510A6F" w:rsidP="00AE2880">
            <w:pPr>
              <w:jc w:val="center"/>
              <w:rPr>
                <w:szCs w:val="28"/>
              </w:rPr>
            </w:pPr>
          </w:p>
        </w:tc>
      </w:tr>
      <w:tr w:rsidR="00510A6F" w:rsidRPr="00793FB9" w:rsidTr="00AE2880">
        <w:trPr>
          <w:trHeight w:hRule="exact" w:val="647"/>
        </w:trPr>
        <w:tc>
          <w:tcPr>
            <w:tcW w:w="3741" w:type="dxa"/>
            <w:tcBorders>
              <w:top w:val="nil"/>
              <w:left w:val="single" w:sz="6" w:space="0" w:color="auto"/>
              <w:bottom w:val="single" w:sz="6" w:space="0" w:color="auto"/>
              <w:right w:val="single" w:sz="6" w:space="0" w:color="auto"/>
            </w:tcBorders>
            <w:shd w:val="clear" w:color="auto" w:fill="FFFFFF"/>
          </w:tcPr>
          <w:p w:rsidR="00510A6F" w:rsidRPr="00793FB9" w:rsidRDefault="00510A6F" w:rsidP="00AE2880">
            <w:pPr>
              <w:rPr>
                <w:szCs w:val="28"/>
              </w:rPr>
            </w:pPr>
          </w:p>
          <w:p w:rsidR="00510A6F" w:rsidRPr="00793FB9" w:rsidRDefault="00510A6F" w:rsidP="00AE2880">
            <w:pPr>
              <w:rPr>
                <w:szCs w:val="28"/>
              </w:rPr>
            </w:pPr>
          </w:p>
          <w:p w:rsidR="00510A6F" w:rsidRPr="00793FB9" w:rsidRDefault="00510A6F" w:rsidP="00AE2880">
            <w:pPr>
              <w:rPr>
                <w:szCs w:val="28"/>
              </w:rPr>
            </w:pPr>
          </w:p>
        </w:tc>
        <w:tc>
          <w:tcPr>
            <w:tcW w:w="2159" w:type="dxa"/>
            <w:tcBorders>
              <w:top w:val="nil"/>
              <w:left w:val="single" w:sz="6" w:space="0" w:color="auto"/>
              <w:bottom w:val="single" w:sz="6" w:space="0" w:color="auto"/>
              <w:right w:val="single" w:sz="6" w:space="0" w:color="auto"/>
            </w:tcBorders>
            <w:shd w:val="clear" w:color="auto" w:fill="FFFFFF"/>
          </w:tcPr>
          <w:p w:rsidR="00510A6F" w:rsidRPr="00793FB9" w:rsidRDefault="00510A6F" w:rsidP="00AE2880">
            <w:pPr>
              <w:rPr>
                <w:szCs w:val="28"/>
              </w:rPr>
            </w:pPr>
          </w:p>
          <w:p w:rsidR="00510A6F" w:rsidRPr="00793FB9" w:rsidRDefault="00510A6F" w:rsidP="00AE2880">
            <w:pPr>
              <w:rPr>
                <w:szCs w:val="28"/>
              </w:rPr>
            </w:pPr>
          </w:p>
        </w:tc>
        <w:tc>
          <w:tcPr>
            <w:tcW w:w="4142" w:type="dxa"/>
            <w:tcBorders>
              <w:top w:val="nil"/>
              <w:left w:val="single" w:sz="6" w:space="0" w:color="auto"/>
              <w:bottom w:val="single" w:sz="6" w:space="0" w:color="auto"/>
              <w:right w:val="single" w:sz="6" w:space="0" w:color="auto"/>
            </w:tcBorders>
            <w:shd w:val="clear" w:color="auto" w:fill="FFFFFF"/>
          </w:tcPr>
          <w:p w:rsidR="00510A6F" w:rsidRPr="00793FB9" w:rsidRDefault="00510A6F" w:rsidP="00AE2880">
            <w:pPr>
              <w:rPr>
                <w:szCs w:val="28"/>
              </w:rPr>
            </w:pPr>
          </w:p>
          <w:p w:rsidR="00510A6F" w:rsidRPr="00793FB9" w:rsidRDefault="00510A6F" w:rsidP="00AE2880">
            <w:pPr>
              <w:rPr>
                <w:szCs w:val="28"/>
              </w:rPr>
            </w:pP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r w:rsidRPr="00793FB9">
              <w:rPr>
                <w:spacing w:val="-10"/>
                <w:w w:val="95"/>
                <w:szCs w:val="28"/>
              </w:rPr>
              <w:t xml:space="preserve">Раздел </w:t>
            </w:r>
            <w:r w:rsidRPr="00793FB9">
              <w:rPr>
                <w:w w:val="95"/>
                <w:szCs w:val="28"/>
              </w:rPr>
              <w:t>подраздел</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r w:rsidRPr="00793FB9">
              <w:rPr>
                <w:spacing w:val="-10"/>
                <w:w w:val="95"/>
                <w:szCs w:val="28"/>
              </w:rPr>
              <w:t xml:space="preserve">Целевая </w:t>
            </w:r>
            <w:r w:rsidRPr="00793FB9">
              <w:rPr>
                <w:spacing w:val="-9"/>
                <w:w w:val="95"/>
                <w:szCs w:val="28"/>
              </w:rPr>
              <w:t>статья</w:t>
            </w:r>
          </w:p>
        </w:tc>
        <w:tc>
          <w:tcPr>
            <w:tcW w:w="1383" w:type="dxa"/>
            <w:vMerge/>
            <w:tcBorders>
              <w:top w:val="single" w:sz="6" w:space="0" w:color="auto"/>
              <w:left w:val="single" w:sz="6" w:space="0" w:color="auto"/>
              <w:bottom w:val="single" w:sz="6" w:space="0" w:color="auto"/>
              <w:right w:val="single" w:sz="6" w:space="0" w:color="auto"/>
            </w:tcBorders>
            <w:vAlign w:val="center"/>
          </w:tcPr>
          <w:p w:rsidR="00510A6F" w:rsidRPr="00793FB9" w:rsidRDefault="00510A6F" w:rsidP="00AE2880">
            <w:pPr>
              <w:rPr>
                <w:szCs w:val="28"/>
              </w:rPr>
            </w:pPr>
          </w:p>
        </w:tc>
      </w:tr>
      <w:tr w:rsidR="00510A6F" w:rsidRPr="00793FB9" w:rsidTr="00AE2880">
        <w:trPr>
          <w:trHeight w:hRule="exact" w:val="365"/>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jc w:val="center"/>
              <w:rPr>
                <w:b/>
                <w:bCs/>
                <w:color w:val="000000"/>
                <w:spacing w:val="-5"/>
                <w:w w:val="95"/>
                <w:szCs w:val="28"/>
              </w:rPr>
            </w:pPr>
            <w:r w:rsidRPr="00793FB9">
              <w:rPr>
                <w:b/>
                <w:bCs/>
                <w:color w:val="000000"/>
                <w:spacing w:val="-5"/>
                <w:w w:val="95"/>
                <w:szCs w:val="28"/>
              </w:rPr>
              <w:t>2</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jc w:val="center"/>
              <w:rPr>
                <w:b/>
                <w:bCs/>
                <w:color w:val="000000"/>
                <w:spacing w:val="9"/>
                <w:w w:val="95"/>
                <w:szCs w:val="28"/>
              </w:rPr>
            </w:pPr>
            <w:r w:rsidRPr="00793FB9">
              <w:rPr>
                <w:b/>
                <w:bCs/>
                <w:color w:val="000000"/>
                <w:spacing w:val="9"/>
                <w:w w:val="95"/>
                <w:szCs w:val="28"/>
              </w:rPr>
              <w:t>3</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jc w:val="center"/>
              <w:rPr>
                <w:b/>
                <w:bCs/>
                <w:color w:val="000000"/>
                <w:spacing w:val="-4"/>
                <w:w w:val="95"/>
                <w:szCs w:val="28"/>
              </w:rPr>
            </w:pPr>
            <w:r w:rsidRPr="00793FB9">
              <w:rPr>
                <w:b/>
                <w:bCs/>
                <w:color w:val="000000"/>
                <w:spacing w:val="-4"/>
                <w:w w:val="95"/>
                <w:szCs w:val="28"/>
              </w:rPr>
              <w:t>4</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jc w:val="center"/>
              <w:rPr>
                <w:b/>
                <w:bCs/>
                <w:color w:val="000000"/>
                <w:spacing w:val="2"/>
                <w:w w:val="95"/>
                <w:szCs w:val="28"/>
              </w:rPr>
            </w:pPr>
            <w:r w:rsidRPr="00793FB9">
              <w:rPr>
                <w:b/>
                <w:bCs/>
                <w:color w:val="000000"/>
                <w:spacing w:val="2"/>
                <w:w w:val="95"/>
                <w:szCs w:val="28"/>
              </w:rPr>
              <w:t>5</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jc w:val="center"/>
              <w:rPr>
                <w:b/>
                <w:bCs/>
                <w:color w:val="000000"/>
                <w:spacing w:val="2"/>
                <w:w w:val="95"/>
                <w:szCs w:val="28"/>
              </w:rPr>
            </w:pPr>
            <w:r w:rsidRPr="00793FB9">
              <w:rPr>
                <w:b/>
                <w:bCs/>
                <w:color w:val="000000"/>
                <w:spacing w:val="2"/>
                <w:w w:val="95"/>
                <w:szCs w:val="28"/>
              </w:rPr>
              <w:t>6</w:t>
            </w:r>
          </w:p>
          <w:p w:rsidR="00510A6F" w:rsidRPr="00793FB9" w:rsidRDefault="00510A6F" w:rsidP="00AE2880">
            <w:pPr>
              <w:shd w:val="clear" w:color="auto" w:fill="FFFFFF"/>
              <w:jc w:val="center"/>
              <w:rPr>
                <w:b/>
                <w:bCs/>
                <w:color w:val="000000"/>
                <w:szCs w:val="28"/>
              </w:rPr>
            </w:pPr>
            <w:r w:rsidRPr="00793FB9">
              <w:rPr>
                <w:b/>
                <w:bCs/>
                <w:color w:val="000000"/>
                <w:szCs w:val="28"/>
              </w:rPr>
              <w:t>7</w:t>
            </w:r>
          </w:p>
        </w:tc>
        <w:tc>
          <w:tcPr>
            <w:tcW w:w="1383" w:type="dxa"/>
            <w:tcBorders>
              <w:top w:val="single" w:sz="6" w:space="0" w:color="auto"/>
              <w:left w:val="single" w:sz="6" w:space="0" w:color="auto"/>
              <w:bottom w:val="single" w:sz="4" w:space="0" w:color="auto"/>
              <w:right w:val="single" w:sz="6" w:space="0" w:color="auto"/>
            </w:tcBorders>
            <w:shd w:val="clear" w:color="auto" w:fill="FFFFFF"/>
          </w:tcPr>
          <w:p w:rsidR="00510A6F" w:rsidRPr="00793FB9" w:rsidRDefault="00510A6F" w:rsidP="00AE2880">
            <w:pPr>
              <w:shd w:val="clear" w:color="auto" w:fill="FFFFFF"/>
              <w:jc w:val="center"/>
              <w:rPr>
                <w:b/>
                <w:szCs w:val="28"/>
              </w:rPr>
            </w:pPr>
            <w:r w:rsidRPr="00793FB9">
              <w:rPr>
                <w:b/>
                <w:szCs w:val="28"/>
              </w:rPr>
              <w:t>8</w:t>
            </w:r>
          </w:p>
        </w:tc>
      </w:tr>
      <w:tr w:rsidR="00510A6F" w:rsidRPr="00793FB9" w:rsidTr="00AE2880">
        <w:trPr>
          <w:trHeight w:hRule="exact" w:val="2847"/>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510A6F" w:rsidRPr="00467993" w:rsidRDefault="00510A6F" w:rsidP="00AE2880">
            <w:pPr>
              <w:rPr>
                <w:szCs w:val="28"/>
              </w:rPr>
            </w:pPr>
            <w:r w:rsidRPr="00467993">
              <w:rPr>
                <w:szCs w:val="22"/>
              </w:rPr>
              <w:t>Капитальный ремонт муниципальных учреждений культуры</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r>
              <w:rPr>
                <w:szCs w:val="28"/>
              </w:rPr>
              <w:t>2 02 04999</w:t>
            </w:r>
            <w:r w:rsidRPr="00793FB9">
              <w:rPr>
                <w:szCs w:val="28"/>
              </w:rPr>
              <w:t>10 0000 151</w:t>
            </w: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rPr>
                <w:bCs/>
                <w:color w:val="000000"/>
                <w:spacing w:val="-3"/>
                <w:w w:val="95"/>
                <w:szCs w:val="28"/>
              </w:rPr>
            </w:pPr>
            <w:r>
              <w:rPr>
                <w:szCs w:val="28"/>
              </w:rPr>
              <w:t>Областная долгосрочная целевая программа «Культура Дона (2010-2014 годы)»</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r>
              <w:rPr>
                <w:szCs w:val="28"/>
              </w:rPr>
              <w:t>0502</w:t>
            </w:r>
          </w:p>
        </w:tc>
        <w:tc>
          <w:tcPr>
            <w:tcW w:w="1954" w:type="dxa"/>
            <w:tcBorders>
              <w:top w:val="single" w:sz="6" w:space="0" w:color="auto"/>
              <w:left w:val="single" w:sz="6" w:space="0" w:color="auto"/>
              <w:bottom w:val="single" w:sz="6" w:space="0" w:color="auto"/>
              <w:right w:val="single" w:sz="4" w:space="0" w:color="auto"/>
            </w:tcBorders>
            <w:shd w:val="clear" w:color="auto" w:fill="FFFFFF"/>
          </w:tcPr>
          <w:p w:rsidR="00510A6F" w:rsidRPr="00793FB9" w:rsidRDefault="00510A6F" w:rsidP="00AE2880">
            <w:pPr>
              <w:jc w:val="center"/>
              <w:rPr>
                <w:szCs w:val="28"/>
              </w:rPr>
            </w:pPr>
            <w:r>
              <w:rPr>
                <w:szCs w:val="28"/>
              </w:rPr>
              <w:t>5220900</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510A6F" w:rsidRPr="00793FB9" w:rsidRDefault="00510A6F" w:rsidP="00AE2880">
            <w:pPr>
              <w:jc w:val="center"/>
              <w:rPr>
                <w:szCs w:val="28"/>
              </w:rPr>
            </w:pPr>
            <w:r>
              <w:rPr>
                <w:szCs w:val="28"/>
              </w:rPr>
              <w:t>8 000,0</w:t>
            </w:r>
          </w:p>
        </w:tc>
      </w:tr>
      <w:tr w:rsidR="00510A6F" w:rsidRPr="00793FB9" w:rsidTr="00AE2880">
        <w:trPr>
          <w:trHeight w:hRule="exact" w:val="2973"/>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p>
        </w:tc>
        <w:tc>
          <w:tcPr>
            <w:tcW w:w="4142" w:type="dxa"/>
            <w:tcBorders>
              <w:top w:val="single" w:sz="6" w:space="0" w:color="auto"/>
              <w:left w:val="single" w:sz="6" w:space="0" w:color="auto"/>
              <w:bottom w:val="single" w:sz="6" w:space="0" w:color="auto"/>
              <w:right w:val="single" w:sz="6" w:space="0" w:color="auto"/>
            </w:tcBorders>
            <w:shd w:val="clear" w:color="auto" w:fill="FFFFFF"/>
            <w:vAlign w:val="center"/>
          </w:tcPr>
          <w:p w:rsidR="00510A6F" w:rsidRPr="00793FB9" w:rsidRDefault="00510A6F" w:rsidP="00AE2880">
            <w:pPr>
              <w:jc w:val="both"/>
              <w:rPr>
                <w:szCs w:val="28"/>
              </w:rPr>
            </w:pPr>
            <w:r>
              <w:rPr>
                <w:color w:val="000000"/>
                <w:szCs w:val="28"/>
              </w:rPr>
              <w:t xml:space="preserve">Расходы за счет средств местного бюджета на </w:t>
            </w:r>
            <w:proofErr w:type="spellStart"/>
            <w:r>
              <w:rPr>
                <w:color w:val="000000"/>
                <w:szCs w:val="28"/>
              </w:rPr>
              <w:t>софинансирование</w:t>
            </w:r>
            <w:proofErr w:type="spellEnd"/>
            <w:r>
              <w:rPr>
                <w:color w:val="000000"/>
                <w:szCs w:val="28"/>
              </w:rPr>
              <w:t xml:space="preserve"> областной долгосрочной целевой программы </w:t>
            </w:r>
            <w:r>
              <w:rPr>
                <w:szCs w:val="28"/>
              </w:rPr>
              <w:t>«Культура Дона (2010-2014 годы)»</w:t>
            </w: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510A6F" w:rsidRPr="00D75AF7" w:rsidRDefault="00510A6F" w:rsidP="00AE2880">
            <w:pPr>
              <w:jc w:val="center"/>
              <w:rPr>
                <w:szCs w:val="28"/>
              </w:rPr>
            </w:pPr>
            <w:r w:rsidRPr="00D75AF7">
              <w:rPr>
                <w:szCs w:val="28"/>
              </w:rPr>
              <w:t>0502</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510A6F" w:rsidRPr="00D75AF7" w:rsidRDefault="00510A6F" w:rsidP="00AE2880">
            <w:pPr>
              <w:jc w:val="center"/>
              <w:rPr>
                <w:szCs w:val="28"/>
              </w:rPr>
            </w:pPr>
            <w:r w:rsidRPr="00D75AF7">
              <w:rPr>
                <w:szCs w:val="28"/>
              </w:rPr>
              <w:t>5220900</w:t>
            </w:r>
          </w:p>
        </w:tc>
        <w:tc>
          <w:tcPr>
            <w:tcW w:w="1383" w:type="dxa"/>
            <w:tcBorders>
              <w:top w:val="single" w:sz="4" w:space="0" w:color="auto"/>
              <w:left w:val="single" w:sz="6" w:space="0" w:color="auto"/>
              <w:bottom w:val="nil"/>
              <w:right w:val="single" w:sz="6" w:space="0" w:color="auto"/>
            </w:tcBorders>
            <w:shd w:val="clear" w:color="auto" w:fill="FFFFFF"/>
          </w:tcPr>
          <w:p w:rsidR="00510A6F" w:rsidRPr="00793FB9" w:rsidRDefault="00510A6F" w:rsidP="00AE2880">
            <w:pPr>
              <w:jc w:val="center"/>
              <w:rPr>
                <w:szCs w:val="28"/>
              </w:rPr>
            </w:pPr>
            <w:r>
              <w:rPr>
                <w:szCs w:val="28"/>
              </w:rPr>
              <w:t>1 237,9</w:t>
            </w:r>
          </w:p>
        </w:tc>
      </w:tr>
      <w:tr w:rsidR="00510A6F" w:rsidRPr="00793FB9" w:rsidTr="00AE2880">
        <w:trPr>
          <w:trHeight w:hRule="exact" w:val="350"/>
        </w:trPr>
        <w:tc>
          <w:tcPr>
            <w:tcW w:w="3741"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r w:rsidRPr="00793FB9">
              <w:rPr>
                <w:szCs w:val="28"/>
              </w:rPr>
              <w:t>Итого</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p>
        </w:tc>
        <w:tc>
          <w:tcPr>
            <w:tcW w:w="414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shd w:val="clear" w:color="auto" w:fill="FFFFFF"/>
              <w:jc w:val="center"/>
              <w:rPr>
                <w:bCs/>
                <w:color w:val="000000"/>
                <w:spacing w:val="-3"/>
                <w:w w:val="95"/>
                <w:szCs w:val="28"/>
              </w:rPr>
            </w:pPr>
          </w:p>
        </w:tc>
        <w:tc>
          <w:tcPr>
            <w:tcW w:w="1892"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510A6F" w:rsidRPr="00793FB9" w:rsidRDefault="00510A6F" w:rsidP="00AE2880">
            <w:pPr>
              <w:jc w:val="center"/>
              <w:rPr>
                <w:szCs w:val="28"/>
              </w:rPr>
            </w:pPr>
            <w:r>
              <w:rPr>
                <w:szCs w:val="28"/>
              </w:rPr>
              <w:t>9 237,9».</w:t>
            </w:r>
          </w:p>
        </w:tc>
      </w:tr>
    </w:tbl>
    <w:p w:rsidR="00510A6F" w:rsidRDefault="00510A6F" w:rsidP="00510A6F">
      <w:pPr>
        <w:rPr>
          <w:szCs w:val="28"/>
        </w:rPr>
      </w:pPr>
    </w:p>
    <w:p w:rsidR="00FE39B5" w:rsidRDefault="00FE39B5" w:rsidP="00510A6F">
      <w:pPr>
        <w:rPr>
          <w:szCs w:val="28"/>
        </w:rPr>
      </w:pPr>
      <w:r>
        <w:rPr>
          <w:szCs w:val="28"/>
        </w:rPr>
        <w:t xml:space="preserve">   2. Настоящее решение вступ</w:t>
      </w:r>
      <w:r w:rsidR="00A322B7">
        <w:rPr>
          <w:szCs w:val="28"/>
        </w:rPr>
        <w:t>ает в силу со дня его опубликования</w:t>
      </w:r>
      <w:r>
        <w:rPr>
          <w:szCs w:val="28"/>
        </w:rPr>
        <w:t>.</w:t>
      </w:r>
    </w:p>
    <w:p w:rsidR="00FE39B5" w:rsidRDefault="00FE39B5" w:rsidP="00510A6F">
      <w:pPr>
        <w:rPr>
          <w:szCs w:val="28"/>
        </w:rPr>
      </w:pPr>
    </w:p>
    <w:p w:rsidR="00FE39B5" w:rsidRDefault="00FE39B5" w:rsidP="00510A6F">
      <w:pPr>
        <w:rPr>
          <w:szCs w:val="28"/>
        </w:rPr>
      </w:pPr>
    </w:p>
    <w:p w:rsidR="00FE39B5" w:rsidRDefault="00FE39B5" w:rsidP="00510A6F">
      <w:pPr>
        <w:rPr>
          <w:szCs w:val="28"/>
        </w:rPr>
      </w:pPr>
      <w:r>
        <w:rPr>
          <w:szCs w:val="28"/>
        </w:rPr>
        <w:t xml:space="preserve">   Глава Верхнесеребряковского </w:t>
      </w:r>
    </w:p>
    <w:p w:rsidR="00FE39B5" w:rsidRDefault="00FE39B5" w:rsidP="00510A6F">
      <w:pPr>
        <w:rPr>
          <w:szCs w:val="28"/>
        </w:rPr>
      </w:pPr>
      <w:r>
        <w:rPr>
          <w:szCs w:val="28"/>
        </w:rPr>
        <w:t xml:space="preserve">  сельского поселения                                                                               Е.В. Дорошенко</w:t>
      </w: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r>
        <w:rPr>
          <w:szCs w:val="28"/>
        </w:rPr>
        <w:t xml:space="preserve">   сл. </w:t>
      </w:r>
      <w:proofErr w:type="spellStart"/>
      <w:r>
        <w:rPr>
          <w:szCs w:val="28"/>
        </w:rPr>
        <w:t>Верхнесеребряковка</w:t>
      </w:r>
      <w:proofErr w:type="spellEnd"/>
    </w:p>
    <w:p w:rsidR="00FE39B5" w:rsidRDefault="00351417" w:rsidP="00510A6F">
      <w:pPr>
        <w:rPr>
          <w:szCs w:val="28"/>
        </w:rPr>
      </w:pPr>
      <w:r>
        <w:rPr>
          <w:szCs w:val="28"/>
        </w:rPr>
        <w:t xml:space="preserve">    23</w:t>
      </w:r>
      <w:r w:rsidR="00FE39B5">
        <w:rPr>
          <w:szCs w:val="28"/>
        </w:rPr>
        <w:t xml:space="preserve"> 03 2012</w:t>
      </w:r>
    </w:p>
    <w:p w:rsidR="00FE39B5" w:rsidRDefault="00FE39B5" w:rsidP="00510A6F">
      <w:pPr>
        <w:rPr>
          <w:szCs w:val="28"/>
        </w:rPr>
      </w:pPr>
      <w:r>
        <w:rPr>
          <w:szCs w:val="28"/>
        </w:rPr>
        <w:t xml:space="preserve">         №</w:t>
      </w:r>
      <w:r w:rsidR="00A322B7">
        <w:rPr>
          <w:szCs w:val="28"/>
        </w:rPr>
        <w:t>92</w:t>
      </w: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510A6F">
      <w:pPr>
        <w:rPr>
          <w:szCs w:val="28"/>
        </w:rPr>
      </w:pPr>
    </w:p>
    <w:p w:rsidR="00FE39B5" w:rsidRDefault="00FE39B5"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sectPr w:rsidR="00FE39B5" w:rsidSect="009521F0">
          <w:pgSz w:w="16836" w:h="11904" w:orient="landscape" w:code="9"/>
          <w:pgMar w:top="284" w:right="851" w:bottom="284" w:left="851" w:header="720" w:footer="720" w:gutter="0"/>
          <w:cols w:space="720"/>
          <w:vAlign w:val="bottom"/>
          <w:noEndnote/>
        </w:sectPr>
      </w:pPr>
    </w:p>
    <w:p w:rsidR="00510A6F" w:rsidRDefault="00510A6F"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pPr>
    </w:p>
    <w:p w:rsidR="00FE39B5" w:rsidRDefault="00FE39B5"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pPr>
    </w:p>
    <w:p w:rsidR="00510A6F" w:rsidRDefault="00510A6F" w:rsidP="008F0844">
      <w:pPr>
        <w:widowControl w:val="0"/>
        <w:tabs>
          <w:tab w:val="left" w:pos="90"/>
        </w:tabs>
        <w:autoSpaceDE w:val="0"/>
        <w:autoSpaceDN w:val="0"/>
        <w:adjustRightInd w:val="0"/>
        <w:rPr>
          <w:color w:val="000000"/>
          <w:sz w:val="28"/>
          <w:szCs w:val="28"/>
        </w:rPr>
        <w:sectPr w:rsidR="00510A6F" w:rsidSect="00FE39B5">
          <w:pgSz w:w="11904" w:h="16836" w:code="9"/>
          <w:pgMar w:top="851" w:right="284" w:bottom="851" w:left="284" w:header="720" w:footer="720" w:gutter="0"/>
          <w:cols w:space="720"/>
          <w:vAlign w:val="bottom"/>
          <w:noEndnote/>
        </w:sect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225149" w:rsidRDefault="00225149"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sectPr w:rsidR="00336113" w:rsidSect="00FE39B5">
          <w:pgSz w:w="11904" w:h="16836" w:code="9"/>
          <w:pgMar w:top="851" w:right="284" w:bottom="851" w:left="284" w:header="720" w:footer="720" w:gutter="0"/>
          <w:cols w:space="720"/>
          <w:vAlign w:val="bottom"/>
          <w:noEndnote/>
        </w:sectPr>
      </w:pPr>
    </w:p>
    <w:p w:rsidR="00D71AA9" w:rsidRDefault="00D71AA9" w:rsidP="00336113">
      <w:pPr>
        <w:rPr>
          <w:szCs w:val="28"/>
        </w:rPr>
      </w:pPr>
    </w:p>
    <w:p w:rsidR="00D71AA9" w:rsidRDefault="00D71AA9" w:rsidP="00336113">
      <w:pPr>
        <w:rPr>
          <w:szCs w:val="28"/>
        </w:rPr>
      </w:pPr>
    </w:p>
    <w:p w:rsidR="00D71AA9" w:rsidRDefault="00D71AA9" w:rsidP="00D71AA9">
      <w:pPr>
        <w:rPr>
          <w:sz w:val="28"/>
          <w:szCs w:val="28"/>
        </w:rPr>
      </w:pPr>
    </w:p>
    <w:p w:rsidR="00336113" w:rsidRDefault="00336113" w:rsidP="00336113">
      <w:pPr>
        <w:rPr>
          <w:szCs w:val="28"/>
        </w:rPr>
      </w:pPr>
    </w:p>
    <w:p w:rsidR="00336113" w:rsidRDefault="00336113"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D71AA9" w:rsidRDefault="00D71AA9" w:rsidP="00336113">
      <w:pPr>
        <w:rPr>
          <w:szCs w:val="28"/>
        </w:rPr>
      </w:pPr>
    </w:p>
    <w:p w:rsidR="009F34BE" w:rsidRPr="00E9393A" w:rsidRDefault="009F34BE" w:rsidP="009F34BE">
      <w:pPr>
        <w:widowControl w:val="0"/>
        <w:tabs>
          <w:tab w:val="left" w:pos="90"/>
        </w:tabs>
        <w:autoSpaceDE w:val="0"/>
        <w:autoSpaceDN w:val="0"/>
        <w:adjustRightInd w:val="0"/>
        <w:rPr>
          <w:color w:val="000000"/>
          <w:sz w:val="28"/>
        </w:rPr>
      </w:pPr>
      <w:r>
        <w:rPr>
          <w:color w:val="000000"/>
          <w:sz w:val="28"/>
          <w:szCs w:val="28"/>
        </w:rPr>
        <w:t xml:space="preserve">   </w:t>
      </w:r>
      <w:r w:rsidRPr="005375EC">
        <w:rPr>
          <w:color w:val="000000"/>
          <w:sz w:val="28"/>
          <w:szCs w:val="28"/>
        </w:rPr>
        <w:t xml:space="preserve">      </w:t>
      </w:r>
      <w:r>
        <w:rPr>
          <w:bCs/>
          <w:color w:val="000000"/>
        </w:rPr>
        <w:t xml:space="preserve">        </w:t>
      </w:r>
    </w:p>
    <w:p w:rsidR="00336113" w:rsidRDefault="00336113" w:rsidP="00336113">
      <w:pPr>
        <w:rPr>
          <w:szCs w:val="28"/>
        </w:rPr>
      </w:pPr>
    </w:p>
    <w:p w:rsidR="00336113" w:rsidRDefault="00336113" w:rsidP="00336113">
      <w:pPr>
        <w:rPr>
          <w:szCs w:val="28"/>
        </w:rPr>
      </w:pPr>
    </w:p>
    <w:p w:rsidR="00336113" w:rsidRDefault="00336113" w:rsidP="00336113">
      <w:pPr>
        <w:rPr>
          <w:szCs w:val="28"/>
        </w:rPr>
      </w:pPr>
    </w:p>
    <w:p w:rsidR="00336113" w:rsidRDefault="00336113" w:rsidP="00336113">
      <w:pPr>
        <w:rPr>
          <w:szCs w:val="28"/>
        </w:rPr>
      </w:pPr>
    </w:p>
    <w:p w:rsidR="00336113" w:rsidRDefault="00336113" w:rsidP="00336113">
      <w:pPr>
        <w:rPr>
          <w:szCs w:val="28"/>
        </w:rPr>
      </w:pPr>
    </w:p>
    <w:p w:rsidR="00336113" w:rsidRDefault="00336113" w:rsidP="008F0844">
      <w:pPr>
        <w:widowControl w:val="0"/>
        <w:tabs>
          <w:tab w:val="left" w:pos="90"/>
        </w:tabs>
        <w:autoSpaceDE w:val="0"/>
        <w:autoSpaceDN w:val="0"/>
        <w:adjustRightInd w:val="0"/>
        <w:rPr>
          <w:color w:val="000000"/>
          <w:sz w:val="28"/>
          <w:szCs w:val="28"/>
        </w:rPr>
        <w:sectPr w:rsidR="00336113" w:rsidSect="00FE39B5">
          <w:pgSz w:w="11904" w:h="16836" w:code="9"/>
          <w:pgMar w:top="851" w:right="284" w:bottom="851" w:left="284" w:header="720" w:footer="720" w:gutter="0"/>
          <w:cols w:space="720"/>
          <w:vAlign w:val="bottom"/>
          <w:noEndnote/>
        </w:sect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pPr>
    </w:p>
    <w:p w:rsidR="00336113" w:rsidRDefault="00336113" w:rsidP="008F0844">
      <w:pPr>
        <w:widowControl w:val="0"/>
        <w:tabs>
          <w:tab w:val="left" w:pos="90"/>
        </w:tabs>
        <w:autoSpaceDE w:val="0"/>
        <w:autoSpaceDN w:val="0"/>
        <w:adjustRightInd w:val="0"/>
        <w:rPr>
          <w:color w:val="000000"/>
          <w:sz w:val="28"/>
          <w:szCs w:val="28"/>
        </w:rPr>
        <w:sectPr w:rsidR="00336113" w:rsidSect="00FE39B5">
          <w:pgSz w:w="11904" w:h="16836" w:code="9"/>
          <w:pgMar w:top="851" w:right="284" w:bottom="851" w:left="284" w:header="720" w:footer="720" w:gutter="0"/>
          <w:cols w:space="720"/>
          <w:vAlign w:val="bottom"/>
          <w:noEndnote/>
        </w:sectPr>
      </w:pPr>
    </w:p>
    <w:p w:rsidR="00336113" w:rsidRDefault="00336113"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C034F1" w:rsidRDefault="00C034F1" w:rsidP="008F0844">
      <w:pPr>
        <w:widowControl w:val="0"/>
        <w:tabs>
          <w:tab w:val="left" w:pos="90"/>
        </w:tabs>
        <w:autoSpaceDE w:val="0"/>
        <w:autoSpaceDN w:val="0"/>
        <w:adjustRightInd w:val="0"/>
        <w:rPr>
          <w:color w:val="000000"/>
          <w:sz w:val="28"/>
          <w:szCs w:val="28"/>
        </w:rPr>
      </w:pPr>
    </w:p>
    <w:p w:rsidR="008F0844" w:rsidRDefault="008F0844" w:rsidP="008F0844">
      <w:pPr>
        <w:widowControl w:val="0"/>
        <w:tabs>
          <w:tab w:val="left" w:pos="90"/>
        </w:tabs>
        <w:autoSpaceDE w:val="0"/>
        <w:autoSpaceDN w:val="0"/>
        <w:adjustRightInd w:val="0"/>
        <w:rPr>
          <w:bCs/>
          <w:color w:val="000000"/>
        </w:rPr>
      </w:pPr>
      <w:r>
        <w:rPr>
          <w:bCs/>
          <w:color w:val="000000"/>
        </w:rPr>
        <w:t xml:space="preserve">    </w:t>
      </w:r>
    </w:p>
    <w:p w:rsidR="00112EA8" w:rsidRDefault="00112EA8" w:rsidP="00112EA8">
      <w:pPr>
        <w:widowControl w:val="0"/>
        <w:tabs>
          <w:tab w:val="left" w:pos="90"/>
        </w:tabs>
        <w:autoSpaceDE w:val="0"/>
        <w:autoSpaceDN w:val="0"/>
        <w:adjustRightInd w:val="0"/>
        <w:rPr>
          <w:color w:val="000000"/>
          <w:sz w:val="28"/>
        </w:rPr>
      </w:pPr>
      <w:r>
        <w:rPr>
          <w:color w:val="000000"/>
          <w:sz w:val="28"/>
          <w:szCs w:val="28"/>
        </w:rPr>
        <w:t xml:space="preserve">   </w:t>
      </w:r>
      <w:r w:rsidRPr="005375EC">
        <w:rPr>
          <w:color w:val="000000"/>
          <w:sz w:val="28"/>
          <w:szCs w:val="28"/>
        </w:rPr>
        <w:t xml:space="preserve">      </w:t>
      </w:r>
      <w:r>
        <w:rPr>
          <w:bCs/>
          <w:color w:val="000000"/>
        </w:rPr>
        <w:t xml:space="preserve">        </w:t>
      </w:r>
      <w:r w:rsidRPr="005375EC">
        <w:rPr>
          <w:color w:val="000000"/>
          <w:sz w:val="28"/>
          <w:szCs w:val="28"/>
        </w:rPr>
        <w:t xml:space="preserve">                                                                                                                                                                                                                            </w:t>
      </w:r>
      <w:r>
        <w:rPr>
          <w:color w:val="000000"/>
          <w:sz w:val="28"/>
          <w:szCs w:val="28"/>
        </w:rPr>
        <w:t xml:space="preserve">           </w:t>
      </w:r>
    </w:p>
    <w:p w:rsidR="00B85107" w:rsidRDefault="00B85107" w:rsidP="00082A6A">
      <w:pPr>
        <w:rPr>
          <w:szCs w:val="28"/>
        </w:rPr>
      </w:pPr>
    </w:p>
    <w:p w:rsidR="00B85107" w:rsidRDefault="00B85107" w:rsidP="00082A6A">
      <w:pPr>
        <w:rPr>
          <w:szCs w:val="28"/>
        </w:rPr>
      </w:pPr>
    </w:p>
    <w:p w:rsidR="00B85107" w:rsidRDefault="00B85107" w:rsidP="00082A6A">
      <w:pPr>
        <w:rPr>
          <w:szCs w:val="28"/>
        </w:rPr>
      </w:pPr>
    </w:p>
    <w:p w:rsidR="00B85107" w:rsidRDefault="00B85107" w:rsidP="00082A6A">
      <w:pPr>
        <w:rPr>
          <w:szCs w:val="28"/>
        </w:rPr>
      </w:pPr>
    </w:p>
    <w:p w:rsidR="00B85107" w:rsidRPr="00793FB9" w:rsidRDefault="00B85107" w:rsidP="00082A6A">
      <w:pPr>
        <w:rPr>
          <w:szCs w:val="28"/>
        </w:rPr>
      </w:pPr>
    </w:p>
    <w:p w:rsidR="00BC355F" w:rsidRDefault="008129BC" w:rsidP="00BC355F">
      <w:pPr>
        <w:rPr>
          <w:b/>
          <w:sz w:val="28"/>
          <w:szCs w:val="28"/>
        </w:rPr>
      </w:pPr>
      <w:r>
        <w:rPr>
          <w:b/>
          <w:sz w:val="28"/>
          <w:szCs w:val="28"/>
        </w:rPr>
        <w:t xml:space="preserve">   </w:t>
      </w:r>
    </w:p>
    <w:p w:rsidR="00336113" w:rsidRDefault="00BC355F" w:rsidP="00BC355F">
      <w:pPr>
        <w:rPr>
          <w:sz w:val="28"/>
          <w:szCs w:val="28"/>
        </w:rPr>
      </w:pPr>
      <w:r>
        <w:rPr>
          <w:b/>
          <w:sz w:val="28"/>
          <w:szCs w:val="28"/>
        </w:rPr>
        <w:t xml:space="preserve">            </w:t>
      </w: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336113" w:rsidRDefault="00336113" w:rsidP="00BC355F">
      <w:pPr>
        <w:rPr>
          <w:sz w:val="28"/>
          <w:szCs w:val="28"/>
        </w:rPr>
      </w:pPr>
    </w:p>
    <w:p w:rsidR="00082A6A" w:rsidRPr="00222B1C" w:rsidRDefault="00082A6A" w:rsidP="00BC355F">
      <w:pPr>
        <w:rPr>
          <w:sz w:val="28"/>
          <w:szCs w:val="28"/>
        </w:rPr>
      </w:pPr>
    </w:p>
    <w:p w:rsidR="00F53C87" w:rsidRDefault="00F53C87" w:rsidP="00F53C87"/>
    <w:p w:rsidR="00F53C87" w:rsidRDefault="00F53C87" w:rsidP="00E76DB4">
      <w:pPr>
        <w:widowControl w:val="0"/>
        <w:tabs>
          <w:tab w:val="left" w:pos="90"/>
        </w:tabs>
        <w:autoSpaceDE w:val="0"/>
        <w:autoSpaceDN w:val="0"/>
        <w:adjustRightInd w:val="0"/>
        <w:rPr>
          <w:color w:val="000000"/>
          <w:sz w:val="28"/>
        </w:rPr>
      </w:pPr>
    </w:p>
    <w:p w:rsidR="0030268B" w:rsidRPr="00112EA8" w:rsidRDefault="0030268B" w:rsidP="008C286F">
      <w:pPr>
        <w:jc w:val="right"/>
        <w:rPr>
          <w:sz w:val="28"/>
          <w:szCs w:val="28"/>
        </w:rPr>
      </w:pPr>
    </w:p>
    <w:sectPr w:rsidR="0030268B" w:rsidRPr="00112EA8" w:rsidSect="00FE39B5">
      <w:pgSz w:w="11904" w:h="16836" w:code="9"/>
      <w:pgMar w:top="851" w:right="284" w:bottom="851" w:left="284" w:header="720" w:footer="720" w:gutter="0"/>
      <w:cols w:space="720"/>
      <w:vAlign w:val="bottom"/>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MS Sans Serif Cyr">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004A"/>
    <w:multiLevelType w:val="hybridMultilevel"/>
    <w:tmpl w:val="4740CD6E"/>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1B2C23"/>
    <w:multiLevelType w:val="hybridMultilevel"/>
    <w:tmpl w:val="598A9D10"/>
    <w:lvl w:ilvl="0" w:tplc="BA4A2A5E">
      <w:start w:val="1"/>
      <w:numFmt w:val="decimal"/>
      <w:lvlText w:val="%1."/>
      <w:lvlJc w:val="left"/>
      <w:pPr>
        <w:tabs>
          <w:tab w:val="num" w:pos="510"/>
        </w:tabs>
        <w:ind w:left="510" w:hanging="360"/>
      </w:pPr>
      <w:rPr>
        <w:rFonts w:hint="default"/>
      </w:rPr>
    </w:lvl>
    <w:lvl w:ilvl="1" w:tplc="DE5046BE">
      <w:start w:val="1"/>
      <w:numFmt w:val="decimal"/>
      <w:lvlText w:val="%2)"/>
      <w:lvlJc w:val="left"/>
      <w:pPr>
        <w:tabs>
          <w:tab w:val="num" w:pos="1230"/>
        </w:tabs>
        <w:ind w:left="1230" w:hanging="360"/>
      </w:pPr>
      <w:rPr>
        <w:rFonts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740C32AB"/>
    <w:multiLevelType w:val="multilevel"/>
    <w:tmpl w:val="4740CD6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662307"/>
    <w:rsid w:val="00021C9E"/>
    <w:rsid w:val="00022584"/>
    <w:rsid w:val="00030D31"/>
    <w:rsid w:val="0003113A"/>
    <w:rsid w:val="00032717"/>
    <w:rsid w:val="000362D2"/>
    <w:rsid w:val="000367EC"/>
    <w:rsid w:val="00041514"/>
    <w:rsid w:val="000457B2"/>
    <w:rsid w:val="00055CD0"/>
    <w:rsid w:val="00062E07"/>
    <w:rsid w:val="00082A6A"/>
    <w:rsid w:val="0009098A"/>
    <w:rsid w:val="00093235"/>
    <w:rsid w:val="000A4D60"/>
    <w:rsid w:val="000A7E4F"/>
    <w:rsid w:val="000C6858"/>
    <w:rsid w:val="000F3144"/>
    <w:rsid w:val="000F7559"/>
    <w:rsid w:val="000F7DBC"/>
    <w:rsid w:val="00112EA8"/>
    <w:rsid w:val="00122DD3"/>
    <w:rsid w:val="00127737"/>
    <w:rsid w:val="00137D1B"/>
    <w:rsid w:val="001451F1"/>
    <w:rsid w:val="0017080A"/>
    <w:rsid w:val="00176653"/>
    <w:rsid w:val="0018028C"/>
    <w:rsid w:val="001823D5"/>
    <w:rsid w:val="00186FDA"/>
    <w:rsid w:val="00191815"/>
    <w:rsid w:val="001D62AF"/>
    <w:rsid w:val="001E4BF2"/>
    <w:rsid w:val="001E50DA"/>
    <w:rsid w:val="001F2D26"/>
    <w:rsid w:val="002072EB"/>
    <w:rsid w:val="00207390"/>
    <w:rsid w:val="002144B9"/>
    <w:rsid w:val="00216826"/>
    <w:rsid w:val="00222CAB"/>
    <w:rsid w:val="00225149"/>
    <w:rsid w:val="00226D7A"/>
    <w:rsid w:val="0023133F"/>
    <w:rsid w:val="00234903"/>
    <w:rsid w:val="00244E89"/>
    <w:rsid w:val="002537B7"/>
    <w:rsid w:val="002704D7"/>
    <w:rsid w:val="00282FE1"/>
    <w:rsid w:val="00284A62"/>
    <w:rsid w:val="00285F16"/>
    <w:rsid w:val="00290B74"/>
    <w:rsid w:val="0029168D"/>
    <w:rsid w:val="00297370"/>
    <w:rsid w:val="002B04CB"/>
    <w:rsid w:val="002D3912"/>
    <w:rsid w:val="002D749C"/>
    <w:rsid w:val="002F2976"/>
    <w:rsid w:val="002F64E6"/>
    <w:rsid w:val="0030268B"/>
    <w:rsid w:val="00302A50"/>
    <w:rsid w:val="00307897"/>
    <w:rsid w:val="00327285"/>
    <w:rsid w:val="00336113"/>
    <w:rsid w:val="003418D6"/>
    <w:rsid w:val="00342A6B"/>
    <w:rsid w:val="0034509B"/>
    <w:rsid w:val="00351417"/>
    <w:rsid w:val="003647A3"/>
    <w:rsid w:val="00373E1D"/>
    <w:rsid w:val="00374672"/>
    <w:rsid w:val="00382C6B"/>
    <w:rsid w:val="0038589B"/>
    <w:rsid w:val="0039145B"/>
    <w:rsid w:val="003A6F5C"/>
    <w:rsid w:val="003C2901"/>
    <w:rsid w:val="003C7CCE"/>
    <w:rsid w:val="003F5DE9"/>
    <w:rsid w:val="003F6A32"/>
    <w:rsid w:val="00415DA1"/>
    <w:rsid w:val="004336BA"/>
    <w:rsid w:val="00434BF6"/>
    <w:rsid w:val="00441A8F"/>
    <w:rsid w:val="00455A17"/>
    <w:rsid w:val="004725A5"/>
    <w:rsid w:val="004B4776"/>
    <w:rsid w:val="004D1350"/>
    <w:rsid w:val="004D61A5"/>
    <w:rsid w:val="004D723E"/>
    <w:rsid w:val="004E33CA"/>
    <w:rsid w:val="004E61CC"/>
    <w:rsid w:val="004F22EE"/>
    <w:rsid w:val="00510A6F"/>
    <w:rsid w:val="00521FEE"/>
    <w:rsid w:val="005375EC"/>
    <w:rsid w:val="005478F4"/>
    <w:rsid w:val="005600DD"/>
    <w:rsid w:val="00560AF8"/>
    <w:rsid w:val="00561627"/>
    <w:rsid w:val="005658D5"/>
    <w:rsid w:val="00567543"/>
    <w:rsid w:val="0057542D"/>
    <w:rsid w:val="0057713D"/>
    <w:rsid w:val="00586230"/>
    <w:rsid w:val="00590D30"/>
    <w:rsid w:val="005938ED"/>
    <w:rsid w:val="0059499D"/>
    <w:rsid w:val="00596DF8"/>
    <w:rsid w:val="005A09B7"/>
    <w:rsid w:val="005A4DB7"/>
    <w:rsid w:val="005D2162"/>
    <w:rsid w:val="005D2914"/>
    <w:rsid w:val="005D361B"/>
    <w:rsid w:val="005E1B75"/>
    <w:rsid w:val="005E4E3A"/>
    <w:rsid w:val="005E7A24"/>
    <w:rsid w:val="005F6771"/>
    <w:rsid w:val="00601A01"/>
    <w:rsid w:val="00606753"/>
    <w:rsid w:val="0060776B"/>
    <w:rsid w:val="006121BE"/>
    <w:rsid w:val="00614C42"/>
    <w:rsid w:val="00615D47"/>
    <w:rsid w:val="00620923"/>
    <w:rsid w:val="0062628E"/>
    <w:rsid w:val="00626CA9"/>
    <w:rsid w:val="00662307"/>
    <w:rsid w:val="00665CAE"/>
    <w:rsid w:val="00667709"/>
    <w:rsid w:val="006D1BF7"/>
    <w:rsid w:val="006E38DC"/>
    <w:rsid w:val="006F5AD2"/>
    <w:rsid w:val="006F7870"/>
    <w:rsid w:val="00704273"/>
    <w:rsid w:val="00704304"/>
    <w:rsid w:val="00716938"/>
    <w:rsid w:val="00720A94"/>
    <w:rsid w:val="00720F46"/>
    <w:rsid w:val="00721DAC"/>
    <w:rsid w:val="00725099"/>
    <w:rsid w:val="007260F0"/>
    <w:rsid w:val="00734444"/>
    <w:rsid w:val="00736E4D"/>
    <w:rsid w:val="00744E7F"/>
    <w:rsid w:val="00753AFB"/>
    <w:rsid w:val="00773DB2"/>
    <w:rsid w:val="00781597"/>
    <w:rsid w:val="00782196"/>
    <w:rsid w:val="00793A1D"/>
    <w:rsid w:val="00794C6D"/>
    <w:rsid w:val="007A4567"/>
    <w:rsid w:val="007C7809"/>
    <w:rsid w:val="007D486F"/>
    <w:rsid w:val="007E1EA4"/>
    <w:rsid w:val="007F1C70"/>
    <w:rsid w:val="007F47D6"/>
    <w:rsid w:val="0080777F"/>
    <w:rsid w:val="008129BC"/>
    <w:rsid w:val="00814A36"/>
    <w:rsid w:val="00817A71"/>
    <w:rsid w:val="008251CD"/>
    <w:rsid w:val="00831EE5"/>
    <w:rsid w:val="008341E5"/>
    <w:rsid w:val="00836F3E"/>
    <w:rsid w:val="00843595"/>
    <w:rsid w:val="0085045E"/>
    <w:rsid w:val="00852FE5"/>
    <w:rsid w:val="008629C0"/>
    <w:rsid w:val="00885098"/>
    <w:rsid w:val="008A7FBD"/>
    <w:rsid w:val="008B03CD"/>
    <w:rsid w:val="008B0BAE"/>
    <w:rsid w:val="008B5A41"/>
    <w:rsid w:val="008C286F"/>
    <w:rsid w:val="008D3F7B"/>
    <w:rsid w:val="008D7C7D"/>
    <w:rsid w:val="008F0844"/>
    <w:rsid w:val="008F1A5F"/>
    <w:rsid w:val="009229E2"/>
    <w:rsid w:val="00924398"/>
    <w:rsid w:val="00931A64"/>
    <w:rsid w:val="0093211F"/>
    <w:rsid w:val="00937B9A"/>
    <w:rsid w:val="009406B6"/>
    <w:rsid w:val="009521F0"/>
    <w:rsid w:val="00953693"/>
    <w:rsid w:val="00960081"/>
    <w:rsid w:val="009629D5"/>
    <w:rsid w:val="00971257"/>
    <w:rsid w:val="00976197"/>
    <w:rsid w:val="00995832"/>
    <w:rsid w:val="009D5EBF"/>
    <w:rsid w:val="009E20BA"/>
    <w:rsid w:val="009E6399"/>
    <w:rsid w:val="009F34BE"/>
    <w:rsid w:val="009F3DC0"/>
    <w:rsid w:val="00A07A9C"/>
    <w:rsid w:val="00A256B9"/>
    <w:rsid w:val="00A322B7"/>
    <w:rsid w:val="00A33E96"/>
    <w:rsid w:val="00A3568B"/>
    <w:rsid w:val="00A4213F"/>
    <w:rsid w:val="00A441BD"/>
    <w:rsid w:val="00A45EC5"/>
    <w:rsid w:val="00A508A9"/>
    <w:rsid w:val="00A60522"/>
    <w:rsid w:val="00A647F8"/>
    <w:rsid w:val="00A66617"/>
    <w:rsid w:val="00A774E6"/>
    <w:rsid w:val="00A975E0"/>
    <w:rsid w:val="00AC21BB"/>
    <w:rsid w:val="00AC34A4"/>
    <w:rsid w:val="00AC5E6E"/>
    <w:rsid w:val="00AE156C"/>
    <w:rsid w:val="00AE200D"/>
    <w:rsid w:val="00AE2880"/>
    <w:rsid w:val="00B110A7"/>
    <w:rsid w:val="00B110AC"/>
    <w:rsid w:val="00B116D9"/>
    <w:rsid w:val="00B24F31"/>
    <w:rsid w:val="00B252D7"/>
    <w:rsid w:val="00B359CE"/>
    <w:rsid w:val="00B50C15"/>
    <w:rsid w:val="00B77624"/>
    <w:rsid w:val="00B85107"/>
    <w:rsid w:val="00B91DF0"/>
    <w:rsid w:val="00B96ECB"/>
    <w:rsid w:val="00BB68AB"/>
    <w:rsid w:val="00BC355F"/>
    <w:rsid w:val="00BD119C"/>
    <w:rsid w:val="00BE06C9"/>
    <w:rsid w:val="00BF3F94"/>
    <w:rsid w:val="00C034F1"/>
    <w:rsid w:val="00C22F53"/>
    <w:rsid w:val="00C276A7"/>
    <w:rsid w:val="00C34E40"/>
    <w:rsid w:val="00C373E1"/>
    <w:rsid w:val="00C43898"/>
    <w:rsid w:val="00C470B3"/>
    <w:rsid w:val="00C56F5D"/>
    <w:rsid w:val="00C60208"/>
    <w:rsid w:val="00C65A9C"/>
    <w:rsid w:val="00C7707A"/>
    <w:rsid w:val="00C77487"/>
    <w:rsid w:val="00C77622"/>
    <w:rsid w:val="00C77A5E"/>
    <w:rsid w:val="00C84238"/>
    <w:rsid w:val="00C90A47"/>
    <w:rsid w:val="00CA1BBF"/>
    <w:rsid w:val="00CA58AC"/>
    <w:rsid w:val="00CB0BDF"/>
    <w:rsid w:val="00CB1B94"/>
    <w:rsid w:val="00CB60B8"/>
    <w:rsid w:val="00CC4E2B"/>
    <w:rsid w:val="00CD199F"/>
    <w:rsid w:val="00CD68CE"/>
    <w:rsid w:val="00CF14BB"/>
    <w:rsid w:val="00CF240B"/>
    <w:rsid w:val="00D01327"/>
    <w:rsid w:val="00D01C83"/>
    <w:rsid w:val="00D025A3"/>
    <w:rsid w:val="00D07B2C"/>
    <w:rsid w:val="00D1712D"/>
    <w:rsid w:val="00D24B5E"/>
    <w:rsid w:val="00D55251"/>
    <w:rsid w:val="00D6500F"/>
    <w:rsid w:val="00D71AA9"/>
    <w:rsid w:val="00D71D37"/>
    <w:rsid w:val="00D94508"/>
    <w:rsid w:val="00D97B56"/>
    <w:rsid w:val="00DC1324"/>
    <w:rsid w:val="00DD0E10"/>
    <w:rsid w:val="00DD6DA1"/>
    <w:rsid w:val="00DD70D3"/>
    <w:rsid w:val="00DE706F"/>
    <w:rsid w:val="00DF3747"/>
    <w:rsid w:val="00E00AED"/>
    <w:rsid w:val="00E02D71"/>
    <w:rsid w:val="00E4628F"/>
    <w:rsid w:val="00E6047D"/>
    <w:rsid w:val="00E6368C"/>
    <w:rsid w:val="00E648AE"/>
    <w:rsid w:val="00E72B8B"/>
    <w:rsid w:val="00E76DB4"/>
    <w:rsid w:val="00E873D3"/>
    <w:rsid w:val="00E87506"/>
    <w:rsid w:val="00E920C3"/>
    <w:rsid w:val="00E9393A"/>
    <w:rsid w:val="00EA0A42"/>
    <w:rsid w:val="00EA2AC1"/>
    <w:rsid w:val="00EA2B22"/>
    <w:rsid w:val="00EA48A6"/>
    <w:rsid w:val="00EB3D27"/>
    <w:rsid w:val="00EB41EE"/>
    <w:rsid w:val="00EC06F1"/>
    <w:rsid w:val="00EE0B0F"/>
    <w:rsid w:val="00EE1238"/>
    <w:rsid w:val="00EE7459"/>
    <w:rsid w:val="00EF02DB"/>
    <w:rsid w:val="00EF5C37"/>
    <w:rsid w:val="00F00339"/>
    <w:rsid w:val="00F144C3"/>
    <w:rsid w:val="00F165B7"/>
    <w:rsid w:val="00F2799E"/>
    <w:rsid w:val="00F43391"/>
    <w:rsid w:val="00F53C87"/>
    <w:rsid w:val="00F643B8"/>
    <w:rsid w:val="00F6505F"/>
    <w:rsid w:val="00F74090"/>
    <w:rsid w:val="00F8166D"/>
    <w:rsid w:val="00F87018"/>
    <w:rsid w:val="00F943DE"/>
    <w:rsid w:val="00FB130C"/>
    <w:rsid w:val="00FE39B5"/>
    <w:rsid w:val="00FE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4BE"/>
    <w:rPr>
      <w:rFonts w:ascii="Times New Roman" w:eastAsia="Times New Roman" w:hAnsi="Times New Roman"/>
      <w:sz w:val="24"/>
      <w:szCs w:val="24"/>
    </w:rPr>
  </w:style>
  <w:style w:type="paragraph" w:styleId="2">
    <w:name w:val="heading 2"/>
    <w:basedOn w:val="a"/>
    <w:next w:val="a"/>
    <w:link w:val="20"/>
    <w:qFormat/>
    <w:rsid w:val="009E20BA"/>
    <w:pPr>
      <w:keepNext/>
      <w:jc w:val="center"/>
      <w:outlineLvl w:val="1"/>
    </w:pPr>
    <w:rPr>
      <w:rFonts w:ascii="Arial" w:hAnsi="Arial"/>
      <w:b/>
      <w:sz w:val="28"/>
      <w:szCs w:val="20"/>
    </w:rPr>
  </w:style>
  <w:style w:type="paragraph" w:styleId="4">
    <w:name w:val="heading 4"/>
    <w:basedOn w:val="a"/>
    <w:next w:val="a"/>
    <w:link w:val="40"/>
    <w:uiPriority w:val="9"/>
    <w:qFormat/>
    <w:rsid w:val="001F2D2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3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rsid w:val="009E20BA"/>
    <w:rPr>
      <w:rFonts w:ascii="Arial" w:eastAsia="Times New Roman" w:hAnsi="Arial" w:cs="Times New Roman"/>
      <w:b/>
      <w:sz w:val="28"/>
      <w:szCs w:val="20"/>
      <w:lang w:eastAsia="ru-RU"/>
    </w:rPr>
  </w:style>
  <w:style w:type="character" w:customStyle="1" w:styleId="40">
    <w:name w:val="Заголовок 4 Знак"/>
    <w:link w:val="4"/>
    <w:uiPriority w:val="9"/>
    <w:semiHidden/>
    <w:rsid w:val="001F2D26"/>
    <w:rPr>
      <w:rFonts w:ascii="Cambria" w:eastAsia="Times New Roman" w:hAnsi="Cambria" w:cs="Times New Roman"/>
      <w:b/>
      <w:bCs/>
      <w:i/>
      <w:iCs/>
      <w:color w:val="4F81BD"/>
      <w:sz w:val="24"/>
      <w:szCs w:val="24"/>
      <w:lang w:eastAsia="ru-RU"/>
    </w:rPr>
  </w:style>
  <w:style w:type="paragraph" w:customStyle="1" w:styleId="CharCharCharChar">
    <w:name w:val="Char Char Char Char"/>
    <w:basedOn w:val="a"/>
    <w:next w:val="a"/>
    <w:semiHidden/>
    <w:rsid w:val="00127737"/>
    <w:pPr>
      <w:spacing w:after="160" w:line="240" w:lineRule="exact"/>
    </w:pPr>
    <w:rPr>
      <w:rFonts w:ascii="Arial" w:hAnsi="Arial" w:cs="Arial"/>
      <w:sz w:val="20"/>
      <w:szCs w:val="20"/>
      <w:lang w:val="en-US" w:eastAsia="en-US"/>
    </w:rPr>
  </w:style>
  <w:style w:type="paragraph" w:customStyle="1" w:styleId="ConsNormal">
    <w:name w:val="ConsNormal"/>
    <w:rsid w:val="000362D2"/>
    <w:pPr>
      <w:widowControl w:val="0"/>
      <w:autoSpaceDE w:val="0"/>
      <w:autoSpaceDN w:val="0"/>
      <w:adjustRightInd w:val="0"/>
      <w:ind w:right="19772" w:firstLine="720"/>
    </w:pPr>
    <w:rPr>
      <w:rFonts w:ascii="Arial" w:eastAsia="Times New Roman" w:hAnsi="Arial" w:cs="Arial"/>
      <w:sz w:val="40"/>
      <w:szCs w:val="40"/>
    </w:rPr>
  </w:style>
  <w:style w:type="paragraph" w:customStyle="1" w:styleId="ConsPlusNormal">
    <w:name w:val="ConsPlusNormal"/>
    <w:rsid w:val="000362D2"/>
    <w:pPr>
      <w:widowControl w:val="0"/>
      <w:ind w:firstLine="720"/>
    </w:pPr>
    <w:rPr>
      <w:rFonts w:ascii="Arial" w:eastAsia="Times New Roman" w:hAnsi="Arial"/>
      <w:snapToGrid w:val="0"/>
    </w:rPr>
  </w:style>
  <w:style w:type="paragraph" w:customStyle="1" w:styleId="ConsTitle">
    <w:name w:val="ConsTitle"/>
    <w:rsid w:val="000362D2"/>
    <w:pPr>
      <w:widowControl w:val="0"/>
      <w:autoSpaceDE w:val="0"/>
      <w:autoSpaceDN w:val="0"/>
      <w:adjustRightInd w:val="0"/>
    </w:pPr>
    <w:rPr>
      <w:rFonts w:ascii="Arial" w:eastAsia="Times New Roman" w:hAnsi="Arial" w:cs="Arial"/>
      <w:b/>
      <w:bCs/>
      <w:sz w:val="16"/>
      <w:szCs w:val="16"/>
    </w:rPr>
  </w:style>
  <w:style w:type="paragraph" w:styleId="a4">
    <w:name w:val="Title"/>
    <w:basedOn w:val="a"/>
    <w:qFormat/>
    <w:rsid w:val="00A33E96"/>
    <w:pPr>
      <w:ind w:left="4111"/>
      <w:jc w:val="center"/>
    </w:pPr>
    <w:rPr>
      <w:szCs w:val="20"/>
    </w:rPr>
  </w:style>
  <w:style w:type="paragraph" w:customStyle="1" w:styleId="a5">
    <w:name w:val=" Знак"/>
    <w:basedOn w:val="a"/>
    <w:next w:val="a"/>
    <w:semiHidden/>
    <w:rsid w:val="003C2901"/>
    <w:pPr>
      <w:spacing w:after="160" w:line="240" w:lineRule="exact"/>
    </w:pPr>
    <w:rPr>
      <w:rFonts w:ascii="Arial" w:hAnsi="Arial" w:cs="Arial"/>
      <w:sz w:val="20"/>
      <w:szCs w:val="20"/>
      <w:lang w:val="en-US" w:eastAsia="en-US"/>
    </w:rPr>
  </w:style>
  <w:style w:type="paragraph" w:customStyle="1" w:styleId="a6">
    <w:name w:val="Знак"/>
    <w:basedOn w:val="a"/>
    <w:next w:val="a"/>
    <w:semiHidden/>
    <w:rsid w:val="00082A6A"/>
    <w:pPr>
      <w:spacing w:after="160" w:line="240" w:lineRule="exact"/>
    </w:pPr>
    <w:rPr>
      <w:rFonts w:ascii="Arial" w:hAnsi="Arial" w:cs="Arial"/>
      <w:sz w:val="20"/>
      <w:szCs w:val="20"/>
      <w:lang w:val="en-US" w:eastAsia="en-US"/>
    </w:rPr>
  </w:style>
  <w:style w:type="character" w:styleId="a7">
    <w:name w:val="page number"/>
    <w:basedOn w:val="a0"/>
    <w:rsid w:val="00E6368C"/>
  </w:style>
</w:styles>
</file>

<file path=word/webSettings.xml><?xml version="1.0" encoding="utf-8"?>
<w:webSettings xmlns:r="http://schemas.openxmlformats.org/officeDocument/2006/relationships" xmlns:w="http://schemas.openxmlformats.org/wordprocessingml/2006/main">
  <w:divs>
    <w:div w:id="181747402">
      <w:bodyDiv w:val="1"/>
      <w:marLeft w:val="0"/>
      <w:marRight w:val="0"/>
      <w:marTop w:val="0"/>
      <w:marBottom w:val="0"/>
      <w:divBdr>
        <w:top w:val="none" w:sz="0" w:space="0" w:color="auto"/>
        <w:left w:val="none" w:sz="0" w:space="0" w:color="auto"/>
        <w:bottom w:val="none" w:sz="0" w:space="0" w:color="auto"/>
        <w:right w:val="none" w:sz="0" w:space="0" w:color="auto"/>
      </w:divBdr>
    </w:div>
    <w:div w:id="761147638">
      <w:bodyDiv w:val="1"/>
      <w:marLeft w:val="0"/>
      <w:marRight w:val="0"/>
      <w:marTop w:val="0"/>
      <w:marBottom w:val="0"/>
      <w:divBdr>
        <w:top w:val="none" w:sz="0" w:space="0" w:color="auto"/>
        <w:left w:val="none" w:sz="0" w:space="0" w:color="auto"/>
        <w:bottom w:val="none" w:sz="0" w:space="0" w:color="auto"/>
        <w:right w:val="none" w:sz="0" w:space="0" w:color="auto"/>
      </w:divBdr>
    </w:div>
    <w:div w:id="1172375230">
      <w:bodyDiv w:val="1"/>
      <w:marLeft w:val="0"/>
      <w:marRight w:val="0"/>
      <w:marTop w:val="0"/>
      <w:marBottom w:val="0"/>
      <w:divBdr>
        <w:top w:val="none" w:sz="0" w:space="0" w:color="auto"/>
        <w:left w:val="none" w:sz="0" w:space="0" w:color="auto"/>
        <w:bottom w:val="none" w:sz="0" w:space="0" w:color="auto"/>
        <w:right w:val="none" w:sz="0" w:space="0" w:color="auto"/>
      </w:divBdr>
    </w:div>
    <w:div w:id="1446316205">
      <w:bodyDiv w:val="1"/>
      <w:marLeft w:val="0"/>
      <w:marRight w:val="0"/>
      <w:marTop w:val="0"/>
      <w:marBottom w:val="0"/>
      <w:divBdr>
        <w:top w:val="none" w:sz="0" w:space="0" w:color="auto"/>
        <w:left w:val="none" w:sz="0" w:space="0" w:color="auto"/>
        <w:bottom w:val="none" w:sz="0" w:space="0" w:color="auto"/>
        <w:right w:val="none" w:sz="0" w:space="0" w:color="auto"/>
      </w:divBdr>
    </w:div>
    <w:div w:id="1743329657">
      <w:bodyDiv w:val="1"/>
      <w:marLeft w:val="0"/>
      <w:marRight w:val="0"/>
      <w:marTop w:val="0"/>
      <w:marBottom w:val="0"/>
      <w:divBdr>
        <w:top w:val="none" w:sz="0" w:space="0" w:color="auto"/>
        <w:left w:val="none" w:sz="0" w:space="0" w:color="auto"/>
        <w:bottom w:val="none" w:sz="0" w:space="0" w:color="auto"/>
        <w:right w:val="none" w:sz="0" w:space="0" w:color="auto"/>
      </w:divBdr>
    </w:div>
    <w:div w:id="209546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8920</Words>
  <Characters>50846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ООО "Полиграфист"</Company>
  <LinksUpToDate>false</LinksUpToDate>
  <CharactersWithSpaces>59647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"Полиграфист"</dc:creator>
  <cp:keywords/>
  <dc:description/>
  <cp:lastModifiedBy>Рамзиль</cp:lastModifiedBy>
  <cp:revision>2</cp:revision>
  <cp:lastPrinted>2012-03-22T10:20:00Z</cp:lastPrinted>
  <dcterms:created xsi:type="dcterms:W3CDTF">2012-12-05T16:12:00Z</dcterms:created>
  <dcterms:modified xsi:type="dcterms:W3CDTF">2012-12-05T16:12:00Z</dcterms:modified>
</cp:coreProperties>
</file>