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20" w:rsidRDefault="00932220" w:rsidP="00932220">
      <w:pPr>
        <w:tabs>
          <w:tab w:val="center" w:pos="4898"/>
          <w:tab w:val="center" w:pos="5233"/>
          <w:tab w:val="left" w:pos="8835"/>
          <w:tab w:val="right" w:pos="1046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019BE" w:rsidRPr="001019BE" w:rsidRDefault="001019BE" w:rsidP="001019BE">
      <w:pPr>
        <w:tabs>
          <w:tab w:val="center" w:pos="5233"/>
          <w:tab w:val="right" w:pos="1046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9B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1019BE" w:rsidRPr="001019BE" w:rsidRDefault="001019BE" w:rsidP="00101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9BE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1019BE" w:rsidRPr="001019BE" w:rsidRDefault="00D97129" w:rsidP="00101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ВЕРХНЕСЕРЕБРЯКОВСКОГО</w:t>
      </w:r>
      <w:r w:rsidR="001019BE" w:rsidRPr="001019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019BE" w:rsidRPr="001019BE" w:rsidRDefault="001019BE" w:rsidP="001019BE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1019BE" w:rsidRPr="001019BE" w:rsidRDefault="006A7367" w:rsidP="006A7367">
      <w:pPr>
        <w:pStyle w:val="ConsTitle"/>
        <w:widowControl/>
        <w:spacing w:line="228" w:lineRule="auto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 w:rsidR="003271A6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r w:rsidR="00631C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019BE" w:rsidRPr="001019BE" w:rsidRDefault="001019BE" w:rsidP="001019BE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7129" w:rsidRDefault="00932220" w:rsidP="001019BE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</w:t>
      </w:r>
    </w:p>
    <w:p w:rsidR="00932220" w:rsidRDefault="00932220" w:rsidP="001019BE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Собрания депутатов</w:t>
      </w:r>
    </w:p>
    <w:p w:rsidR="00D97129" w:rsidRDefault="00D97129" w:rsidP="001019BE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="0093222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</w:p>
    <w:p w:rsidR="00932220" w:rsidRDefault="00932220" w:rsidP="001019BE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поселения от </w:t>
      </w:r>
      <w:r w:rsidR="00D97129">
        <w:rPr>
          <w:rFonts w:ascii="Times New Roman" w:hAnsi="Times New Roman" w:cs="Times New Roman"/>
          <w:b w:val="0"/>
          <w:sz w:val="28"/>
          <w:szCs w:val="28"/>
        </w:rPr>
        <w:t>27.11.2017 № 33</w:t>
      </w:r>
    </w:p>
    <w:p w:rsidR="001019BE" w:rsidRPr="001019BE" w:rsidRDefault="00FE7A39" w:rsidP="00FE7A39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«</w:t>
      </w:r>
      <w:r w:rsidR="009322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19BE" w:rsidRPr="001019BE">
        <w:rPr>
          <w:rFonts w:ascii="Times New Roman" w:hAnsi="Times New Roman" w:cs="Times New Roman"/>
          <w:b w:val="0"/>
          <w:sz w:val="28"/>
          <w:szCs w:val="28"/>
        </w:rPr>
        <w:t>О налоге на имущество физических лиц</w:t>
      </w:r>
      <w:r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»</w:t>
      </w:r>
      <w:r w:rsidR="000D5905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FE7A39" w:rsidRDefault="001019BE" w:rsidP="001019BE">
      <w:pPr>
        <w:spacing w:line="228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019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</w:p>
    <w:p w:rsidR="001019BE" w:rsidRPr="001019BE" w:rsidRDefault="001019BE" w:rsidP="001019BE">
      <w:pPr>
        <w:spacing w:line="228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019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Принято </w:t>
      </w:r>
    </w:p>
    <w:p w:rsidR="001019BE" w:rsidRPr="001019BE" w:rsidRDefault="001019BE" w:rsidP="001019BE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</w:pPr>
      <w:r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Собранием депутатов </w:t>
      </w:r>
    </w:p>
    <w:p w:rsidR="001019BE" w:rsidRPr="001019BE" w:rsidRDefault="00D97129" w:rsidP="001019BE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Верхнесеребряковского </w:t>
      </w:r>
      <w:r w:rsidR="001019BE"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сельского поселения</w:t>
      </w:r>
      <w:r w:rsidR="000D5905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                  </w:t>
      </w:r>
      <w:r w:rsidR="001019BE"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    «</w:t>
      </w:r>
      <w:r w:rsidR="003271A6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29</w:t>
      </w:r>
      <w:r w:rsidR="001019BE"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» </w:t>
      </w:r>
      <w:r w:rsidR="003271A6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ноября </w:t>
      </w:r>
      <w:r w:rsidR="001019BE"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201</w:t>
      </w:r>
      <w:r w:rsidR="00112163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9</w:t>
      </w:r>
      <w:r w:rsidR="001019BE"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года</w:t>
      </w:r>
      <w:r w:rsidR="001019BE" w:rsidRPr="001019BE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</w:t>
      </w:r>
    </w:p>
    <w:p w:rsidR="001019BE" w:rsidRPr="001019BE" w:rsidRDefault="001019BE" w:rsidP="001019BE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1019BE" w:rsidRPr="001019BE" w:rsidRDefault="001019BE" w:rsidP="001019BE">
      <w:pPr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9BE">
        <w:rPr>
          <w:rStyle w:val="FontStyle15"/>
          <w:rFonts w:ascii="Times New Roman" w:hAnsi="Times New Roman" w:cs="Times New Roman"/>
          <w:sz w:val="28"/>
          <w:szCs w:val="28"/>
        </w:rPr>
        <w:t xml:space="preserve">В соответствии с главой 32 Налогового  кодекса Российской Федерации, </w:t>
      </w:r>
      <w:r w:rsidRPr="001019BE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D97129" w:rsidRPr="00D971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D97129">
        <w:rPr>
          <w:rFonts w:ascii="Times New Roman" w:hAnsi="Times New Roman" w:cs="Times New Roman"/>
          <w:sz w:val="28"/>
          <w:szCs w:val="28"/>
        </w:rPr>
        <w:t xml:space="preserve"> </w:t>
      </w:r>
      <w:r w:rsidR="000D590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019BE" w:rsidRPr="001019BE" w:rsidRDefault="001019BE" w:rsidP="001019BE">
      <w:pPr>
        <w:pStyle w:val="Style9"/>
        <w:widowControl/>
        <w:spacing w:before="221" w:line="228" w:lineRule="auto"/>
        <w:ind w:left="672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1019BE">
        <w:rPr>
          <w:rFonts w:ascii="Times New Roman" w:hAnsi="Times New Roman" w:cs="Times New Roman"/>
          <w:sz w:val="28"/>
          <w:szCs w:val="28"/>
        </w:rPr>
        <w:t>РЕШИЛО:</w:t>
      </w:r>
    </w:p>
    <w:p w:rsidR="00932220" w:rsidRDefault="001019BE" w:rsidP="00932220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9BE">
        <w:rPr>
          <w:rFonts w:ascii="Times New Roman" w:hAnsi="Times New Roman" w:cs="Times New Roman"/>
          <w:sz w:val="28"/>
          <w:szCs w:val="28"/>
        </w:rPr>
        <w:t xml:space="preserve">1. </w:t>
      </w:r>
      <w:r w:rsidRPr="001019BE">
        <w:rPr>
          <w:rFonts w:ascii="Times New Roman" w:hAnsi="Times New Roman" w:cs="Times New Roman"/>
          <w:sz w:val="28"/>
          <w:szCs w:val="28"/>
        </w:rPr>
        <w:tab/>
      </w:r>
      <w:r w:rsidR="00932220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="00D97129" w:rsidRPr="00D971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D97129">
        <w:rPr>
          <w:rFonts w:ascii="Times New Roman" w:hAnsi="Times New Roman" w:cs="Times New Roman"/>
          <w:sz w:val="28"/>
          <w:szCs w:val="28"/>
        </w:rPr>
        <w:t xml:space="preserve"> </w:t>
      </w:r>
      <w:r w:rsidR="00932220">
        <w:rPr>
          <w:rFonts w:ascii="Times New Roman" w:hAnsi="Times New Roman" w:cs="Times New Roman"/>
          <w:sz w:val="28"/>
          <w:szCs w:val="28"/>
        </w:rPr>
        <w:t>сельск</w:t>
      </w:r>
      <w:r w:rsidR="00D97129">
        <w:rPr>
          <w:rFonts w:ascii="Times New Roman" w:hAnsi="Times New Roman" w:cs="Times New Roman"/>
          <w:sz w:val="28"/>
          <w:szCs w:val="28"/>
        </w:rPr>
        <w:t>ого поселения от 27.11.2017 № 33</w:t>
      </w:r>
      <w:r w:rsidR="00FE7A39">
        <w:rPr>
          <w:rFonts w:ascii="Times New Roman" w:hAnsi="Times New Roman" w:cs="Times New Roman"/>
          <w:sz w:val="28"/>
          <w:szCs w:val="28"/>
        </w:rPr>
        <w:t xml:space="preserve"> </w:t>
      </w:r>
      <w:r w:rsidR="00FE7A39" w:rsidRPr="001019BE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932220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 w:rsidR="00FE7A39" w:rsidRPr="001019BE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FE7A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3222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32220" w:rsidRDefault="00112163" w:rsidP="00932220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</w:t>
      </w:r>
      <w:r w:rsidR="00932220">
        <w:rPr>
          <w:rFonts w:ascii="Times New Roman" w:hAnsi="Times New Roman" w:cs="Times New Roman"/>
          <w:sz w:val="28"/>
          <w:szCs w:val="28"/>
        </w:rPr>
        <w:t xml:space="preserve"> части 2 изложить в новой редакции</w:t>
      </w:r>
    </w:p>
    <w:p w:rsidR="00112163" w:rsidRPr="00112163" w:rsidRDefault="00112163" w:rsidP="00112163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</w:t>
      </w:r>
      <w:r w:rsidRPr="00112163">
        <w:rPr>
          <w:rFonts w:ascii="Times New Roman" w:eastAsia="Times New Roman" w:hAnsi="Times New Roman" w:cs="Times New Roman"/>
          <w:sz w:val="28"/>
          <w:szCs w:val="28"/>
        </w:rPr>
        <w:t>) 0,1 процента в отношении:</w:t>
      </w:r>
    </w:p>
    <w:p w:rsidR="00112163" w:rsidRPr="00112163" w:rsidRDefault="00112163" w:rsidP="00112163">
      <w:pPr>
        <w:shd w:val="clear" w:color="auto" w:fill="FFFFFF"/>
        <w:tabs>
          <w:tab w:val="left" w:pos="1134"/>
        </w:tabs>
        <w:spacing w:after="0" w:line="228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163">
        <w:rPr>
          <w:rFonts w:ascii="Times New Roman" w:eastAsia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112163" w:rsidRPr="00112163" w:rsidRDefault="00112163" w:rsidP="00112163">
      <w:pPr>
        <w:shd w:val="clear" w:color="auto" w:fill="FFFFFF"/>
        <w:tabs>
          <w:tab w:val="left" w:pos="1134"/>
        </w:tabs>
        <w:spacing w:after="0" w:line="228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163">
        <w:rPr>
          <w:rFonts w:ascii="Times New Roman" w:eastAsia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112163" w:rsidRPr="00112163" w:rsidRDefault="00112163" w:rsidP="00112163">
      <w:pPr>
        <w:shd w:val="clear" w:color="auto" w:fill="FFFFFF"/>
        <w:tabs>
          <w:tab w:val="left" w:pos="1134"/>
        </w:tabs>
        <w:spacing w:after="0" w:line="228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163">
        <w:rPr>
          <w:rFonts w:ascii="Times New Roman" w:eastAsia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112163" w:rsidRPr="00112163" w:rsidRDefault="00112163" w:rsidP="00112163">
      <w:pPr>
        <w:shd w:val="clear" w:color="auto" w:fill="FFFFFF"/>
        <w:tabs>
          <w:tab w:val="left" w:pos="1134"/>
        </w:tabs>
        <w:spacing w:after="0" w:line="228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163">
        <w:rPr>
          <w:rFonts w:ascii="Times New Roman" w:eastAsia="Times New Roman" w:hAnsi="Times New Roman" w:cs="Times New Roman"/>
          <w:sz w:val="28"/>
          <w:szCs w:val="28"/>
        </w:rPr>
        <w:t xml:space="preserve">гаражей и </w:t>
      </w:r>
      <w:proofErr w:type="spellStart"/>
      <w:r w:rsidRPr="00112163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 w:rsidRPr="00112163">
        <w:rPr>
          <w:rFonts w:ascii="Times New Roman" w:eastAsia="Times New Roman" w:hAnsi="Times New Roman" w:cs="Times New Roman"/>
          <w:sz w:val="28"/>
          <w:szCs w:val="28"/>
        </w:rPr>
        <w:t>-мест, в том числе расположенных в объектах налогообложения, указанных в подпункте 2 настоящего пункта;</w:t>
      </w:r>
    </w:p>
    <w:p w:rsidR="00112163" w:rsidRDefault="00112163" w:rsidP="00112163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63">
        <w:rPr>
          <w:rFonts w:ascii="Times New Roman" w:eastAsia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</w:t>
      </w:r>
      <w:proofErr w:type="gramStart"/>
      <w:r w:rsidRPr="00112163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1019BE" w:rsidRDefault="007B56EC" w:rsidP="00631C48">
      <w:pPr>
        <w:tabs>
          <w:tab w:val="left" w:pos="1134"/>
        </w:tabs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19BE" w:rsidRPr="001019BE">
        <w:rPr>
          <w:rFonts w:ascii="Times New Roman" w:hAnsi="Times New Roman" w:cs="Times New Roman"/>
          <w:sz w:val="28"/>
          <w:szCs w:val="28"/>
        </w:rPr>
        <w:t xml:space="preserve">. </w:t>
      </w:r>
      <w:r w:rsidR="001019BE" w:rsidRPr="001019BE">
        <w:rPr>
          <w:rFonts w:ascii="Times New Roman" w:hAnsi="Times New Roman" w:cs="Times New Roman"/>
          <w:sz w:val="28"/>
          <w:szCs w:val="28"/>
        </w:rPr>
        <w:tab/>
        <w:t>Настоящее решение</w:t>
      </w:r>
      <w:r w:rsidR="00112163">
        <w:rPr>
          <w:rFonts w:ascii="Times New Roman" w:hAnsi="Times New Roman" w:cs="Times New Roman"/>
          <w:sz w:val="28"/>
          <w:szCs w:val="28"/>
        </w:rPr>
        <w:t xml:space="preserve"> вступает в силу с 1 января 2020</w:t>
      </w:r>
      <w:r w:rsidR="001019BE" w:rsidRPr="001019BE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631C48" w:rsidRPr="001019BE" w:rsidRDefault="00631C48" w:rsidP="00631C48">
      <w:pPr>
        <w:tabs>
          <w:tab w:val="left" w:pos="1134"/>
        </w:tabs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4DDB" w:rsidRDefault="00F54DDB" w:rsidP="001019BE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Собрания депутатов-</w:t>
      </w:r>
    </w:p>
    <w:p w:rsidR="001019BE" w:rsidRPr="001019BE" w:rsidRDefault="00F54DDB" w:rsidP="001019BE">
      <w:pPr>
        <w:spacing w:line="22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742D4" w:rsidRPr="00F742D4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F74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35A0F">
        <w:rPr>
          <w:rFonts w:ascii="Times New Roman" w:hAnsi="Times New Roman" w:cs="Times New Roman"/>
          <w:sz w:val="28"/>
          <w:szCs w:val="28"/>
        </w:rPr>
        <w:t>Сугралиева</w:t>
      </w:r>
      <w:proofErr w:type="spellEnd"/>
      <w:r w:rsidR="00B35A0F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655C4E" w:rsidRDefault="00F742D4" w:rsidP="00631C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сл.Верхнесеребряковка</w:t>
      </w:r>
    </w:p>
    <w:p w:rsidR="00631C48" w:rsidRPr="001019BE" w:rsidRDefault="003271A6" w:rsidP="00631C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ноября 2</w:t>
      </w:r>
      <w:bookmarkStart w:id="0" w:name="_GoBack"/>
      <w:bookmarkEnd w:id="0"/>
      <w:r w:rsidR="00631C48">
        <w:rPr>
          <w:rFonts w:ascii="Times New Roman" w:hAnsi="Times New Roman" w:cs="Times New Roman"/>
        </w:rPr>
        <w:t>01</w:t>
      </w:r>
      <w:r w:rsidR="00112163">
        <w:rPr>
          <w:rFonts w:ascii="Times New Roman" w:hAnsi="Times New Roman" w:cs="Times New Roman"/>
        </w:rPr>
        <w:t>9</w:t>
      </w:r>
      <w:r w:rsidR="00631C48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85</w:t>
      </w:r>
    </w:p>
    <w:sectPr w:rsidR="00631C48" w:rsidRPr="001019BE" w:rsidSect="000D5905">
      <w:headerReference w:type="default" r:id="rId7"/>
      <w:pgSz w:w="11906" w:h="16838" w:code="9"/>
      <w:pgMar w:top="567" w:right="851" w:bottom="709" w:left="1259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0D2" w:rsidRDefault="005260D2" w:rsidP="00655C4E">
      <w:pPr>
        <w:spacing w:after="0" w:line="240" w:lineRule="auto"/>
      </w:pPr>
      <w:r>
        <w:separator/>
      </w:r>
    </w:p>
  </w:endnote>
  <w:endnote w:type="continuationSeparator" w:id="0">
    <w:p w:rsidR="005260D2" w:rsidRDefault="005260D2" w:rsidP="0065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0D2" w:rsidRDefault="005260D2" w:rsidP="00655C4E">
      <w:pPr>
        <w:spacing w:after="0" w:line="240" w:lineRule="auto"/>
      </w:pPr>
      <w:r>
        <w:separator/>
      </w:r>
    </w:p>
  </w:footnote>
  <w:footnote w:type="continuationSeparator" w:id="0">
    <w:p w:rsidR="005260D2" w:rsidRDefault="005260D2" w:rsidP="0065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61" w:rsidRPr="00070F61" w:rsidRDefault="001019BE" w:rsidP="00070F61">
    <w:pPr>
      <w:pStyle w:val="a3"/>
      <w:tabs>
        <w:tab w:val="clear" w:pos="4677"/>
        <w:tab w:val="clear" w:pos="9355"/>
        <w:tab w:val="left" w:pos="7513"/>
      </w:tabs>
      <w:rPr>
        <w:lang w:val="ru-RU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BE"/>
    <w:rsid w:val="000A78D1"/>
    <w:rsid w:val="000D5905"/>
    <w:rsid w:val="001019BE"/>
    <w:rsid w:val="00112163"/>
    <w:rsid w:val="0024188C"/>
    <w:rsid w:val="002A0410"/>
    <w:rsid w:val="00307344"/>
    <w:rsid w:val="003271A6"/>
    <w:rsid w:val="005260D2"/>
    <w:rsid w:val="005B47E1"/>
    <w:rsid w:val="00631C48"/>
    <w:rsid w:val="00655C4E"/>
    <w:rsid w:val="006A7367"/>
    <w:rsid w:val="00761823"/>
    <w:rsid w:val="007B56EC"/>
    <w:rsid w:val="00932220"/>
    <w:rsid w:val="00B35A0F"/>
    <w:rsid w:val="00B54958"/>
    <w:rsid w:val="00B93C59"/>
    <w:rsid w:val="00BC7239"/>
    <w:rsid w:val="00D93498"/>
    <w:rsid w:val="00D97129"/>
    <w:rsid w:val="00E545C5"/>
    <w:rsid w:val="00F54DDB"/>
    <w:rsid w:val="00F742D4"/>
    <w:rsid w:val="00F74675"/>
    <w:rsid w:val="00F93E5F"/>
    <w:rsid w:val="00F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019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9">
    <w:name w:val="Style9"/>
    <w:basedOn w:val="a"/>
    <w:uiPriority w:val="99"/>
    <w:rsid w:val="001019BE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5">
    <w:name w:val="Font Style15"/>
    <w:uiPriority w:val="99"/>
    <w:rsid w:val="001019BE"/>
    <w:rPr>
      <w:rFonts w:ascii="Microsoft Sans Serif" w:hAnsi="Microsoft Sans Serif" w:cs="Microsoft Sans Serif" w:hint="default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1019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019B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semiHidden/>
    <w:unhideWhenUsed/>
    <w:rsid w:val="000D5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5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019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9">
    <w:name w:val="Style9"/>
    <w:basedOn w:val="a"/>
    <w:uiPriority w:val="99"/>
    <w:rsid w:val="001019BE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5">
    <w:name w:val="Font Style15"/>
    <w:uiPriority w:val="99"/>
    <w:rsid w:val="001019BE"/>
    <w:rPr>
      <w:rFonts w:ascii="Microsoft Sans Serif" w:hAnsi="Microsoft Sans Serif" w:cs="Microsoft Sans Serif" w:hint="default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1019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019B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semiHidden/>
    <w:unhideWhenUsed/>
    <w:rsid w:val="000D5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5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2018-12-25T13:38:00Z</cp:lastPrinted>
  <dcterms:created xsi:type="dcterms:W3CDTF">2019-12-04T13:11:00Z</dcterms:created>
  <dcterms:modified xsi:type="dcterms:W3CDTF">2019-12-04T13:11:00Z</dcterms:modified>
</cp:coreProperties>
</file>